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4" w:rsidRDefault="005878C5" w:rsidP="00A90548">
      <w:pPr>
        <w:jc w:val="right"/>
        <w:outlineLvl w:val="0"/>
        <w:rPr>
          <w:b/>
          <w:sz w:val="20"/>
          <w:szCs w:val="20"/>
        </w:rPr>
      </w:pPr>
      <w:r>
        <w:rPr>
          <w:b/>
          <w:sz w:val="20"/>
          <w:szCs w:val="20"/>
        </w:rPr>
        <w:t xml:space="preserve">March </w:t>
      </w:r>
      <w:r w:rsidR="007C03D8">
        <w:rPr>
          <w:b/>
          <w:sz w:val="20"/>
          <w:szCs w:val="20"/>
        </w:rPr>
        <w:t>2018</w:t>
      </w:r>
    </w:p>
    <w:p w:rsidR="007D3D9C" w:rsidRDefault="007D3D9C" w:rsidP="007D3D9C">
      <w:pPr>
        <w:outlineLvl w:val="0"/>
        <w:rPr>
          <w:b/>
          <w:sz w:val="20"/>
          <w:szCs w:val="20"/>
        </w:rPr>
      </w:pPr>
    </w:p>
    <w:p w:rsidR="009E4584" w:rsidRPr="003F0FF0" w:rsidRDefault="009E4584" w:rsidP="009E4584">
      <w:pPr>
        <w:jc w:val="center"/>
        <w:outlineLvl w:val="0"/>
        <w:rPr>
          <w:b/>
          <w:sz w:val="20"/>
          <w:szCs w:val="20"/>
        </w:rPr>
      </w:pPr>
    </w:p>
    <w:p w:rsidR="0055156E" w:rsidRPr="003F0FF0" w:rsidRDefault="005878C5" w:rsidP="0055156E">
      <w:pPr>
        <w:jc w:val="center"/>
        <w:outlineLvl w:val="0"/>
        <w:rPr>
          <w:b/>
          <w:sz w:val="22"/>
          <w:szCs w:val="22"/>
        </w:rPr>
      </w:pPr>
      <w:r>
        <w:rPr>
          <w:b/>
          <w:sz w:val="22"/>
          <w:szCs w:val="22"/>
        </w:rPr>
        <w:t>KATHY ZEBRACKI</w:t>
      </w:r>
      <w:r w:rsidR="00EC1EE3" w:rsidRPr="003F0FF0">
        <w:rPr>
          <w:b/>
          <w:sz w:val="22"/>
          <w:szCs w:val="22"/>
        </w:rPr>
        <w:t>, PhD</w:t>
      </w:r>
    </w:p>
    <w:p w:rsidR="0055156E" w:rsidRPr="003F0FF0" w:rsidRDefault="0055156E">
      <w:pPr>
        <w:outlineLvl w:val="0"/>
        <w:rPr>
          <w:b/>
          <w:sz w:val="22"/>
          <w:szCs w:val="22"/>
        </w:rPr>
      </w:pPr>
    </w:p>
    <w:p w:rsidR="00DC0491" w:rsidRPr="003F0FF0" w:rsidRDefault="00DC0491">
      <w:pPr>
        <w:rPr>
          <w:b/>
          <w:sz w:val="22"/>
          <w:szCs w:val="22"/>
        </w:rPr>
      </w:pPr>
      <w:r w:rsidRPr="003F0FF0">
        <w:rPr>
          <w:b/>
          <w:sz w:val="22"/>
          <w:szCs w:val="22"/>
        </w:rPr>
        <w:t>EDUCATION</w:t>
      </w:r>
    </w:p>
    <w:p w:rsidR="00EC1EE3" w:rsidRPr="003F0FF0" w:rsidRDefault="00EC1EE3" w:rsidP="00BA37FD">
      <w:pPr>
        <w:tabs>
          <w:tab w:val="left" w:pos="720"/>
          <w:tab w:val="left" w:pos="1440"/>
        </w:tabs>
        <w:rPr>
          <w:sz w:val="22"/>
          <w:szCs w:val="22"/>
        </w:rPr>
      </w:pPr>
      <w:r w:rsidRPr="003F0FF0">
        <w:rPr>
          <w:sz w:val="22"/>
          <w:szCs w:val="22"/>
        </w:rPr>
        <w:t>2000</w:t>
      </w:r>
      <w:r w:rsidR="00BA37FD" w:rsidRPr="003F0FF0">
        <w:rPr>
          <w:sz w:val="22"/>
          <w:szCs w:val="22"/>
        </w:rPr>
        <w:tab/>
        <w:t>BS</w:t>
      </w:r>
      <w:r w:rsidRPr="003F0FF0">
        <w:rPr>
          <w:sz w:val="22"/>
          <w:szCs w:val="22"/>
        </w:rPr>
        <w:tab/>
        <w:t>Northwestern University (Human Development and Psychological Services)</w:t>
      </w:r>
    </w:p>
    <w:p w:rsidR="00EC1EE3" w:rsidRPr="003F0FF0" w:rsidRDefault="00BA37FD" w:rsidP="00BA37FD">
      <w:pPr>
        <w:tabs>
          <w:tab w:val="left" w:pos="1440"/>
        </w:tabs>
        <w:ind w:firstLine="720"/>
        <w:rPr>
          <w:sz w:val="22"/>
          <w:szCs w:val="22"/>
        </w:rPr>
      </w:pPr>
      <w:r w:rsidRPr="003F0FF0">
        <w:rPr>
          <w:sz w:val="22"/>
          <w:szCs w:val="22"/>
        </w:rPr>
        <w:tab/>
      </w:r>
      <w:r w:rsidR="00EC1EE3" w:rsidRPr="003F0FF0">
        <w:rPr>
          <w:sz w:val="22"/>
          <w:szCs w:val="22"/>
        </w:rPr>
        <w:t xml:space="preserve">Honors Thesis Chairs: Dan Lewis, PhD &amp; Marion Fitzgibbon, PhD </w:t>
      </w:r>
    </w:p>
    <w:p w:rsidR="00EC1EE3" w:rsidRPr="003F0FF0" w:rsidRDefault="00EC1EE3" w:rsidP="00BA37FD">
      <w:pPr>
        <w:tabs>
          <w:tab w:val="left" w:pos="720"/>
          <w:tab w:val="left" w:pos="1440"/>
        </w:tabs>
        <w:rPr>
          <w:sz w:val="22"/>
          <w:szCs w:val="22"/>
        </w:rPr>
      </w:pPr>
      <w:r w:rsidRPr="003F0FF0">
        <w:rPr>
          <w:sz w:val="22"/>
          <w:szCs w:val="22"/>
        </w:rPr>
        <w:t>2003</w:t>
      </w:r>
      <w:r w:rsidR="00BA37FD" w:rsidRPr="003F0FF0">
        <w:rPr>
          <w:sz w:val="22"/>
          <w:szCs w:val="22"/>
        </w:rPr>
        <w:tab/>
        <w:t>MA</w:t>
      </w:r>
      <w:r w:rsidRPr="003F0FF0">
        <w:rPr>
          <w:sz w:val="22"/>
          <w:szCs w:val="22"/>
        </w:rPr>
        <w:tab/>
        <w:t>Case Western Reserve University (Clinical Psychology)</w:t>
      </w:r>
    </w:p>
    <w:p w:rsidR="00EC1EE3" w:rsidRPr="003F0FF0" w:rsidRDefault="00BA37FD" w:rsidP="00BA37FD">
      <w:pPr>
        <w:tabs>
          <w:tab w:val="left" w:pos="1440"/>
          <w:tab w:val="left" w:pos="2160"/>
        </w:tabs>
        <w:ind w:firstLine="720"/>
        <w:rPr>
          <w:sz w:val="22"/>
          <w:szCs w:val="22"/>
        </w:rPr>
      </w:pPr>
      <w:r w:rsidRPr="003F0FF0">
        <w:rPr>
          <w:sz w:val="22"/>
          <w:szCs w:val="22"/>
        </w:rPr>
        <w:tab/>
      </w:r>
      <w:r w:rsidR="00EC1EE3" w:rsidRPr="003F0FF0">
        <w:rPr>
          <w:sz w:val="22"/>
          <w:szCs w:val="22"/>
        </w:rPr>
        <w:t>Thesis Chair: Dennis Drotar, PhD</w:t>
      </w:r>
    </w:p>
    <w:p w:rsidR="00EC1EE3" w:rsidRPr="003F0FF0" w:rsidRDefault="00EC1EE3" w:rsidP="00BA37FD">
      <w:pPr>
        <w:tabs>
          <w:tab w:val="left" w:pos="720"/>
          <w:tab w:val="left" w:pos="1440"/>
          <w:tab w:val="left" w:pos="2160"/>
          <w:tab w:val="left" w:pos="2880"/>
        </w:tabs>
        <w:rPr>
          <w:sz w:val="22"/>
          <w:szCs w:val="22"/>
        </w:rPr>
      </w:pPr>
      <w:r w:rsidRPr="003F0FF0">
        <w:rPr>
          <w:sz w:val="22"/>
          <w:szCs w:val="22"/>
        </w:rPr>
        <w:t>2006</w:t>
      </w:r>
      <w:r w:rsidRPr="003F0FF0">
        <w:rPr>
          <w:sz w:val="22"/>
          <w:szCs w:val="22"/>
        </w:rPr>
        <w:tab/>
        <w:t>PhD</w:t>
      </w:r>
      <w:r w:rsidRPr="003F0FF0">
        <w:rPr>
          <w:sz w:val="22"/>
          <w:szCs w:val="22"/>
        </w:rPr>
        <w:tab/>
        <w:t>Case Western Reserve University (Clinical Psychology)</w:t>
      </w:r>
    </w:p>
    <w:p w:rsidR="00EC1EE3" w:rsidRPr="003F0FF0" w:rsidRDefault="00EC1EE3" w:rsidP="00BA37FD">
      <w:pPr>
        <w:tabs>
          <w:tab w:val="left" w:pos="1440"/>
          <w:tab w:val="left" w:pos="2160"/>
        </w:tabs>
        <w:ind w:firstLine="720"/>
        <w:rPr>
          <w:sz w:val="22"/>
          <w:szCs w:val="22"/>
        </w:rPr>
      </w:pPr>
      <w:r w:rsidRPr="003F0FF0">
        <w:rPr>
          <w:sz w:val="22"/>
          <w:szCs w:val="22"/>
        </w:rPr>
        <w:tab/>
        <w:t>Dissertation Chair: Dennis Drotar, PhD</w:t>
      </w:r>
    </w:p>
    <w:p w:rsidR="00DC0491" w:rsidRPr="003F0FF0" w:rsidRDefault="00DC0491">
      <w:pPr>
        <w:rPr>
          <w:sz w:val="22"/>
          <w:szCs w:val="22"/>
        </w:rPr>
      </w:pPr>
    </w:p>
    <w:p w:rsidR="0055156E" w:rsidRPr="003F0FF0" w:rsidRDefault="00BA37FD">
      <w:pPr>
        <w:rPr>
          <w:sz w:val="22"/>
          <w:szCs w:val="22"/>
        </w:rPr>
      </w:pPr>
      <w:r w:rsidRPr="003F0FF0">
        <w:rPr>
          <w:b/>
          <w:sz w:val="22"/>
          <w:szCs w:val="22"/>
        </w:rPr>
        <w:t>TRAINING</w:t>
      </w:r>
    </w:p>
    <w:p w:rsidR="00BA37FD" w:rsidRPr="003F0FF0" w:rsidRDefault="00BA37FD" w:rsidP="00BA37FD">
      <w:pPr>
        <w:pStyle w:val="BodyText"/>
        <w:tabs>
          <w:tab w:val="clear" w:pos="4140"/>
          <w:tab w:val="left" w:pos="1440"/>
        </w:tabs>
        <w:ind w:left="1440" w:hanging="1440"/>
        <w:rPr>
          <w:szCs w:val="22"/>
        </w:rPr>
      </w:pPr>
      <w:r w:rsidRPr="003F0FF0">
        <w:rPr>
          <w:szCs w:val="22"/>
        </w:rPr>
        <w:t xml:space="preserve">2005- 2006    </w:t>
      </w:r>
      <w:r w:rsidRPr="003F0FF0">
        <w:rPr>
          <w:szCs w:val="22"/>
        </w:rPr>
        <w:tab/>
      </w:r>
      <w:r w:rsidRPr="003F0FF0">
        <w:rPr>
          <w:i/>
          <w:szCs w:val="22"/>
        </w:rPr>
        <w:t>Intern</w:t>
      </w:r>
      <w:r w:rsidRPr="003F0FF0">
        <w:rPr>
          <w:szCs w:val="22"/>
        </w:rPr>
        <w:t xml:space="preserve">, </w:t>
      </w:r>
      <w:r w:rsidRPr="003F0FF0">
        <w:rPr>
          <w:bCs/>
          <w:szCs w:val="22"/>
        </w:rPr>
        <w:t>Department of Child and Adolescent Psychiatry</w:t>
      </w:r>
      <w:r w:rsidRPr="003F0FF0">
        <w:rPr>
          <w:szCs w:val="22"/>
        </w:rPr>
        <w:t xml:space="preserve">, Children’s Memorial Hospital (now </w:t>
      </w:r>
      <w:r w:rsidR="00B331D5">
        <w:rPr>
          <w:szCs w:val="22"/>
        </w:rPr>
        <w:t xml:space="preserve">known as </w:t>
      </w:r>
      <w:r w:rsidRPr="003F0FF0">
        <w:rPr>
          <w:color w:val="222222"/>
          <w:szCs w:val="22"/>
          <w:shd w:val="clear" w:color="auto" w:fill="FFFFFF"/>
        </w:rPr>
        <w:t>Ann &amp; Robert H</w:t>
      </w:r>
      <w:r w:rsidR="00F00928">
        <w:rPr>
          <w:color w:val="222222"/>
          <w:szCs w:val="22"/>
          <w:shd w:val="clear" w:color="auto" w:fill="FFFFFF"/>
        </w:rPr>
        <w:t xml:space="preserve">. Lurie Children's Hospital of </w:t>
      </w:r>
      <w:r w:rsidRPr="003F0FF0">
        <w:rPr>
          <w:color w:val="222222"/>
          <w:szCs w:val="22"/>
          <w:shd w:val="clear" w:color="auto" w:fill="FFFFFF"/>
        </w:rPr>
        <w:t>Chicago)</w:t>
      </w:r>
      <w:r w:rsidRPr="003F0FF0">
        <w:rPr>
          <w:szCs w:val="22"/>
        </w:rPr>
        <w:t>, Chicago, IL</w:t>
      </w:r>
    </w:p>
    <w:p w:rsidR="00BA37FD" w:rsidRPr="003F0FF0" w:rsidRDefault="00BA37FD" w:rsidP="00BA37FD">
      <w:pPr>
        <w:pStyle w:val="BodyText"/>
        <w:tabs>
          <w:tab w:val="clear" w:pos="4140"/>
          <w:tab w:val="left" w:pos="1440"/>
          <w:tab w:val="left" w:pos="2160"/>
        </w:tabs>
        <w:rPr>
          <w:szCs w:val="22"/>
        </w:rPr>
      </w:pPr>
      <w:r w:rsidRPr="003F0FF0">
        <w:rPr>
          <w:szCs w:val="22"/>
        </w:rPr>
        <w:t>2006- 2008</w:t>
      </w:r>
      <w:r w:rsidRPr="003F0FF0">
        <w:rPr>
          <w:szCs w:val="22"/>
        </w:rPr>
        <w:tab/>
      </w:r>
      <w:r w:rsidRPr="003F0FF0">
        <w:rPr>
          <w:i/>
          <w:szCs w:val="22"/>
        </w:rPr>
        <w:t>Fellow</w:t>
      </w:r>
      <w:r w:rsidRPr="003F0FF0">
        <w:rPr>
          <w:szCs w:val="22"/>
        </w:rPr>
        <w:t>, Department of Psychology, Loyola University Chicago, IL</w:t>
      </w:r>
    </w:p>
    <w:p w:rsidR="00BA37FD" w:rsidRPr="003F0FF0" w:rsidRDefault="00BA37FD" w:rsidP="0055156E">
      <w:pPr>
        <w:rPr>
          <w:sz w:val="22"/>
          <w:szCs w:val="22"/>
        </w:rPr>
      </w:pPr>
    </w:p>
    <w:p w:rsidR="0055156E" w:rsidRPr="003F0FF0" w:rsidRDefault="0055156E">
      <w:pPr>
        <w:rPr>
          <w:b/>
          <w:sz w:val="22"/>
          <w:szCs w:val="22"/>
        </w:rPr>
      </w:pPr>
      <w:r w:rsidRPr="003F0FF0">
        <w:rPr>
          <w:b/>
          <w:sz w:val="22"/>
          <w:szCs w:val="22"/>
        </w:rPr>
        <w:t>LICENSURE/C</w:t>
      </w:r>
      <w:r w:rsidR="00DC0491" w:rsidRPr="003F0FF0">
        <w:rPr>
          <w:b/>
          <w:sz w:val="22"/>
          <w:szCs w:val="22"/>
        </w:rPr>
        <w:t>ERTIFICATION</w:t>
      </w:r>
    </w:p>
    <w:p w:rsidR="00BA37FD" w:rsidRPr="003F0FF0" w:rsidRDefault="00BA37FD" w:rsidP="00BA37FD">
      <w:pPr>
        <w:pStyle w:val="BodyText"/>
        <w:tabs>
          <w:tab w:val="clear" w:pos="4140"/>
          <w:tab w:val="left" w:pos="1440"/>
          <w:tab w:val="left" w:pos="2160"/>
        </w:tabs>
        <w:rPr>
          <w:szCs w:val="22"/>
          <w:u w:val="single"/>
        </w:rPr>
      </w:pPr>
      <w:r w:rsidRPr="003F0FF0">
        <w:rPr>
          <w:szCs w:val="22"/>
        </w:rPr>
        <w:t>2007-</w:t>
      </w:r>
      <w:r w:rsidR="00EB781B" w:rsidRPr="003F0FF0">
        <w:rPr>
          <w:szCs w:val="22"/>
        </w:rPr>
        <w:t xml:space="preserve"> </w:t>
      </w:r>
      <w:r w:rsidRPr="003F0FF0">
        <w:rPr>
          <w:szCs w:val="22"/>
        </w:rPr>
        <w:t xml:space="preserve"> </w:t>
      </w:r>
      <w:r w:rsidRPr="003F0FF0">
        <w:rPr>
          <w:szCs w:val="22"/>
        </w:rPr>
        <w:tab/>
        <w:t>Illinois-Clinical Psychologist (071.007394)</w:t>
      </w:r>
    </w:p>
    <w:p w:rsidR="00BA37FD" w:rsidRPr="003F0FF0" w:rsidRDefault="00BA37FD" w:rsidP="00BA37FD">
      <w:pPr>
        <w:pStyle w:val="BodyText"/>
        <w:tabs>
          <w:tab w:val="clear" w:pos="4140"/>
          <w:tab w:val="left" w:pos="1440"/>
        </w:tabs>
        <w:ind w:left="1440" w:hanging="1440"/>
        <w:rPr>
          <w:szCs w:val="22"/>
        </w:rPr>
      </w:pPr>
      <w:r w:rsidRPr="003F0FF0">
        <w:rPr>
          <w:szCs w:val="22"/>
        </w:rPr>
        <w:t>2012-</w:t>
      </w:r>
      <w:r w:rsidR="00EB781B" w:rsidRPr="003F0FF0">
        <w:rPr>
          <w:szCs w:val="22"/>
        </w:rPr>
        <w:t xml:space="preserve"> </w:t>
      </w:r>
      <w:r w:rsidRPr="003F0FF0">
        <w:rPr>
          <w:szCs w:val="22"/>
        </w:rPr>
        <w:tab/>
        <w:t xml:space="preserve">National Register of Health Service Psychologists (53401) </w:t>
      </w:r>
    </w:p>
    <w:p w:rsidR="00BA37FD" w:rsidRPr="003F0FF0" w:rsidRDefault="00BA37FD" w:rsidP="00BA37FD">
      <w:pPr>
        <w:pStyle w:val="BodyText"/>
        <w:tabs>
          <w:tab w:val="clear" w:pos="4140"/>
          <w:tab w:val="left" w:pos="1440"/>
        </w:tabs>
        <w:ind w:left="1440" w:hanging="1440"/>
        <w:rPr>
          <w:szCs w:val="22"/>
        </w:rPr>
      </w:pPr>
      <w:r w:rsidRPr="003F0FF0">
        <w:rPr>
          <w:szCs w:val="22"/>
        </w:rPr>
        <w:t>2012</w:t>
      </w:r>
      <w:r w:rsidRPr="003F0FF0">
        <w:rPr>
          <w:szCs w:val="22"/>
        </w:rPr>
        <w:tab/>
        <w:t>Life Care Planning Pre-Certification Program, University of Florida</w:t>
      </w:r>
    </w:p>
    <w:p w:rsidR="00BA37FD" w:rsidRPr="003F0FF0" w:rsidRDefault="00BA37FD" w:rsidP="00BA37FD">
      <w:pPr>
        <w:pStyle w:val="BodyText"/>
        <w:tabs>
          <w:tab w:val="clear" w:pos="4140"/>
          <w:tab w:val="left" w:pos="1440"/>
        </w:tabs>
        <w:ind w:left="1440" w:hanging="1440"/>
        <w:rPr>
          <w:szCs w:val="22"/>
          <w:u w:val="single"/>
        </w:rPr>
      </w:pPr>
      <w:r w:rsidRPr="003F0FF0">
        <w:rPr>
          <w:szCs w:val="22"/>
        </w:rPr>
        <w:t>2013-</w:t>
      </w:r>
      <w:r w:rsidR="00EB781B" w:rsidRPr="003F0FF0">
        <w:rPr>
          <w:szCs w:val="22"/>
        </w:rPr>
        <w:t xml:space="preserve"> </w:t>
      </w:r>
      <w:r w:rsidRPr="003F0FF0">
        <w:rPr>
          <w:szCs w:val="22"/>
        </w:rPr>
        <w:tab/>
        <w:t xml:space="preserve">Certified Life Care Planner, International Commission on Health Care Certification (1199) </w:t>
      </w:r>
    </w:p>
    <w:p w:rsidR="0055156E" w:rsidRPr="003F0FF0" w:rsidRDefault="0055156E">
      <w:pPr>
        <w:rPr>
          <w:b/>
          <w:sz w:val="22"/>
          <w:szCs w:val="22"/>
        </w:rPr>
      </w:pPr>
    </w:p>
    <w:p w:rsidR="00DC0491" w:rsidRPr="003F0FF0" w:rsidRDefault="00F50D59">
      <w:pPr>
        <w:rPr>
          <w:b/>
          <w:sz w:val="22"/>
          <w:szCs w:val="22"/>
        </w:rPr>
      </w:pPr>
      <w:r w:rsidRPr="003F0FF0">
        <w:rPr>
          <w:b/>
          <w:sz w:val="22"/>
          <w:szCs w:val="22"/>
        </w:rPr>
        <w:t>ACADEMIC APPOINT</w:t>
      </w:r>
      <w:r w:rsidR="0055156E" w:rsidRPr="003F0FF0">
        <w:rPr>
          <w:b/>
          <w:sz w:val="22"/>
          <w:szCs w:val="22"/>
        </w:rPr>
        <w:t>M</w:t>
      </w:r>
      <w:r w:rsidR="00341478" w:rsidRPr="003F0FF0">
        <w:rPr>
          <w:b/>
          <w:sz w:val="22"/>
          <w:szCs w:val="22"/>
        </w:rPr>
        <w:t>EN</w:t>
      </w:r>
      <w:r w:rsidR="0094775B">
        <w:rPr>
          <w:b/>
          <w:sz w:val="22"/>
          <w:szCs w:val="22"/>
        </w:rPr>
        <w:t>TS</w:t>
      </w:r>
    </w:p>
    <w:p w:rsidR="00BA37FD" w:rsidRPr="003F0FF0" w:rsidRDefault="00BA37FD" w:rsidP="00BA37FD">
      <w:pPr>
        <w:pStyle w:val="BodyText"/>
        <w:tabs>
          <w:tab w:val="clear" w:pos="4140"/>
        </w:tabs>
        <w:ind w:left="1440" w:hanging="1440"/>
        <w:rPr>
          <w:bCs/>
          <w:i/>
          <w:snapToGrid w:val="0"/>
          <w:szCs w:val="22"/>
        </w:rPr>
      </w:pPr>
      <w:r w:rsidRPr="003F0FF0">
        <w:rPr>
          <w:szCs w:val="22"/>
        </w:rPr>
        <w:t>2007- 2008</w:t>
      </w:r>
      <w:r w:rsidRPr="003F0FF0">
        <w:rPr>
          <w:szCs w:val="22"/>
        </w:rPr>
        <w:tab/>
      </w:r>
      <w:r w:rsidRPr="003F0FF0">
        <w:rPr>
          <w:i/>
          <w:szCs w:val="22"/>
        </w:rPr>
        <w:t>Visiting Scholar</w:t>
      </w:r>
      <w:r w:rsidRPr="003F0FF0">
        <w:rPr>
          <w:szCs w:val="22"/>
        </w:rPr>
        <w:t xml:space="preserve">, Department of Neurological Surgery, </w:t>
      </w:r>
      <w:r w:rsidRPr="003F0FF0">
        <w:rPr>
          <w:bCs/>
          <w:snapToGrid w:val="0"/>
          <w:szCs w:val="22"/>
        </w:rPr>
        <w:t>Feinberg School of Medicine, Northwestern University, Chicago, IL</w:t>
      </w:r>
    </w:p>
    <w:p w:rsidR="00BA37FD" w:rsidRPr="003F0FF0" w:rsidRDefault="00BA37FD" w:rsidP="00BA37FD">
      <w:pPr>
        <w:pStyle w:val="BodyText"/>
        <w:tabs>
          <w:tab w:val="clear" w:pos="4140"/>
        </w:tabs>
        <w:ind w:left="1440" w:hanging="1440"/>
        <w:rPr>
          <w:szCs w:val="22"/>
        </w:rPr>
      </w:pPr>
      <w:r w:rsidRPr="003F0FF0">
        <w:rPr>
          <w:szCs w:val="22"/>
        </w:rPr>
        <w:t>2009- 2010</w:t>
      </w:r>
      <w:r w:rsidRPr="003F0FF0">
        <w:rPr>
          <w:szCs w:val="22"/>
        </w:rPr>
        <w:tab/>
      </w:r>
      <w:r w:rsidRPr="003F0FF0">
        <w:rPr>
          <w:i/>
          <w:szCs w:val="22"/>
        </w:rPr>
        <w:t>Lecturer</w:t>
      </w:r>
      <w:r w:rsidRPr="003F0FF0">
        <w:rPr>
          <w:szCs w:val="22"/>
        </w:rPr>
        <w:t>, Department of Behavioral Sciences, Rush Medical College, Chicago, IL</w:t>
      </w:r>
    </w:p>
    <w:p w:rsidR="00BA37FD" w:rsidRPr="003F0FF0" w:rsidRDefault="00BA37FD" w:rsidP="00BA37FD">
      <w:pPr>
        <w:pStyle w:val="BodyText"/>
        <w:tabs>
          <w:tab w:val="clear" w:pos="4140"/>
        </w:tabs>
        <w:ind w:left="1440" w:hanging="1440"/>
        <w:rPr>
          <w:szCs w:val="22"/>
        </w:rPr>
      </w:pPr>
      <w:r w:rsidRPr="003F0FF0">
        <w:rPr>
          <w:szCs w:val="22"/>
        </w:rPr>
        <w:t>2010- 2014</w:t>
      </w:r>
      <w:r w:rsidRPr="003F0FF0">
        <w:rPr>
          <w:szCs w:val="22"/>
        </w:rPr>
        <w:tab/>
      </w:r>
      <w:r w:rsidRPr="003F0FF0">
        <w:rPr>
          <w:i/>
          <w:szCs w:val="22"/>
        </w:rPr>
        <w:t>Assistant Professor</w:t>
      </w:r>
      <w:r w:rsidRPr="003F0FF0">
        <w:rPr>
          <w:szCs w:val="22"/>
        </w:rPr>
        <w:t>, Department of Behavioral Sciences, Rush Medical College, Chicago, IL</w:t>
      </w:r>
    </w:p>
    <w:p w:rsidR="00BA37FD" w:rsidRPr="00B81537" w:rsidRDefault="00BA37FD" w:rsidP="00BA37FD">
      <w:pPr>
        <w:pStyle w:val="BodyText"/>
        <w:tabs>
          <w:tab w:val="clear" w:pos="4140"/>
        </w:tabs>
        <w:ind w:left="1440" w:hanging="1440"/>
        <w:rPr>
          <w:szCs w:val="22"/>
        </w:rPr>
      </w:pPr>
      <w:r w:rsidRPr="003F0FF0">
        <w:rPr>
          <w:szCs w:val="22"/>
        </w:rPr>
        <w:t xml:space="preserve">2012- 2015 </w:t>
      </w:r>
      <w:r w:rsidRPr="003F0FF0">
        <w:rPr>
          <w:szCs w:val="22"/>
        </w:rPr>
        <w:tab/>
      </w:r>
      <w:r w:rsidRPr="003F0FF0">
        <w:rPr>
          <w:i/>
          <w:szCs w:val="22"/>
        </w:rPr>
        <w:t>Affiliate Assistant Professor</w:t>
      </w:r>
      <w:r w:rsidRPr="003F0FF0">
        <w:rPr>
          <w:szCs w:val="22"/>
        </w:rPr>
        <w:t xml:space="preserve">, Department of Psychology, Loyola University </w:t>
      </w:r>
      <w:r w:rsidRPr="00B81537">
        <w:rPr>
          <w:szCs w:val="22"/>
        </w:rPr>
        <w:t xml:space="preserve">Chicago, IL </w:t>
      </w:r>
    </w:p>
    <w:p w:rsidR="00BA37FD" w:rsidRPr="00984C45" w:rsidRDefault="009E2032" w:rsidP="00BA37FD">
      <w:pPr>
        <w:pStyle w:val="PlainText"/>
        <w:ind w:left="1440" w:hanging="1440"/>
        <w:rPr>
          <w:rFonts w:ascii="Times New Roman" w:hAnsi="Times New Roman"/>
          <w:szCs w:val="22"/>
        </w:rPr>
      </w:pPr>
      <w:r w:rsidRPr="00B81537">
        <w:rPr>
          <w:rFonts w:ascii="Times New Roman" w:hAnsi="Times New Roman"/>
          <w:szCs w:val="22"/>
        </w:rPr>
        <w:t>2015-</w:t>
      </w:r>
      <w:r w:rsidR="00BA37FD" w:rsidRPr="00B81537">
        <w:rPr>
          <w:rFonts w:ascii="Times New Roman" w:hAnsi="Times New Roman"/>
          <w:szCs w:val="22"/>
        </w:rPr>
        <w:tab/>
      </w:r>
      <w:r w:rsidR="00BA37FD" w:rsidRPr="00B81537">
        <w:rPr>
          <w:rFonts w:ascii="Times New Roman" w:hAnsi="Times New Roman"/>
          <w:i/>
          <w:szCs w:val="22"/>
        </w:rPr>
        <w:t>Clinical Associate Professor</w:t>
      </w:r>
      <w:r w:rsidR="00BA37FD" w:rsidRPr="00B81537">
        <w:rPr>
          <w:rFonts w:ascii="Times New Roman" w:hAnsi="Times New Roman"/>
          <w:szCs w:val="22"/>
        </w:rPr>
        <w:t xml:space="preserve">, Department of Psychology,  Rosalind Franklin University of Medicine and Science, North Chicago, </w:t>
      </w:r>
      <w:r w:rsidR="00BA37FD" w:rsidRPr="00984C45">
        <w:rPr>
          <w:rFonts w:ascii="Times New Roman" w:hAnsi="Times New Roman"/>
          <w:szCs w:val="22"/>
        </w:rPr>
        <w:t>IL</w:t>
      </w:r>
    </w:p>
    <w:p w:rsidR="009B39BF" w:rsidRPr="009B39BF" w:rsidRDefault="009B39BF" w:rsidP="00BA37FD">
      <w:pPr>
        <w:pStyle w:val="PlainText"/>
        <w:ind w:left="1440" w:hanging="1440"/>
        <w:rPr>
          <w:rFonts w:ascii="Times New Roman" w:hAnsi="Times New Roman"/>
          <w:szCs w:val="22"/>
        </w:rPr>
      </w:pPr>
      <w:r w:rsidRPr="00984C45">
        <w:rPr>
          <w:rFonts w:ascii="Times New Roman" w:hAnsi="Times New Roman"/>
          <w:szCs w:val="22"/>
        </w:rPr>
        <w:t>201</w:t>
      </w:r>
      <w:r w:rsidR="00984C45" w:rsidRPr="00984C45">
        <w:rPr>
          <w:rFonts w:ascii="Times New Roman" w:hAnsi="Times New Roman"/>
          <w:szCs w:val="22"/>
        </w:rPr>
        <w:t>5</w:t>
      </w:r>
      <w:r w:rsidRPr="00984C45">
        <w:rPr>
          <w:rFonts w:ascii="Times New Roman" w:hAnsi="Times New Roman"/>
          <w:szCs w:val="22"/>
        </w:rPr>
        <w:t xml:space="preserve">- </w:t>
      </w:r>
      <w:r w:rsidRPr="00984C45">
        <w:rPr>
          <w:rFonts w:ascii="Times New Roman" w:hAnsi="Times New Roman"/>
          <w:szCs w:val="22"/>
        </w:rPr>
        <w:tab/>
      </w:r>
      <w:r w:rsidR="00A90548" w:rsidRPr="00984C45">
        <w:rPr>
          <w:rFonts w:ascii="Times New Roman" w:hAnsi="Times New Roman"/>
          <w:i/>
          <w:szCs w:val="22"/>
        </w:rPr>
        <w:t xml:space="preserve">Adjunct </w:t>
      </w:r>
      <w:r w:rsidR="006F65B9">
        <w:rPr>
          <w:rFonts w:ascii="Times New Roman" w:hAnsi="Times New Roman"/>
          <w:i/>
          <w:szCs w:val="22"/>
        </w:rPr>
        <w:t xml:space="preserve">Associate </w:t>
      </w:r>
      <w:r w:rsidRPr="00984C45">
        <w:rPr>
          <w:rFonts w:ascii="Times New Roman" w:hAnsi="Times New Roman"/>
          <w:i/>
          <w:szCs w:val="22"/>
        </w:rPr>
        <w:t>Professor</w:t>
      </w:r>
      <w:r w:rsidRPr="00984C45">
        <w:rPr>
          <w:rFonts w:ascii="Times New Roman" w:hAnsi="Times New Roman"/>
          <w:szCs w:val="22"/>
        </w:rPr>
        <w:t>, Department of Psychiatry and Behavioral Sciences, Northwestern University Feinberg School of Medicine, Chicago, IL</w:t>
      </w:r>
    </w:p>
    <w:p w:rsidR="00BA37FD" w:rsidRPr="003F0FF0" w:rsidRDefault="00BA37FD">
      <w:pPr>
        <w:rPr>
          <w:sz w:val="22"/>
          <w:szCs w:val="22"/>
        </w:rPr>
      </w:pPr>
    </w:p>
    <w:p w:rsidR="0055156E" w:rsidRPr="003F0FF0" w:rsidRDefault="00DC0491">
      <w:pPr>
        <w:rPr>
          <w:b/>
          <w:sz w:val="22"/>
          <w:szCs w:val="22"/>
        </w:rPr>
      </w:pPr>
      <w:r w:rsidRPr="003F0FF0">
        <w:rPr>
          <w:b/>
          <w:sz w:val="22"/>
          <w:szCs w:val="22"/>
        </w:rPr>
        <w:t>HOSPITAL APPOINTMENTS</w:t>
      </w:r>
    </w:p>
    <w:p w:rsidR="00EB781B" w:rsidRPr="003F0FF0" w:rsidRDefault="00EB781B" w:rsidP="00EB781B">
      <w:pPr>
        <w:tabs>
          <w:tab w:val="left" w:pos="1440"/>
        </w:tabs>
        <w:ind w:left="1440" w:hanging="1440"/>
        <w:rPr>
          <w:sz w:val="22"/>
          <w:szCs w:val="22"/>
        </w:rPr>
      </w:pPr>
      <w:r w:rsidRPr="003F0FF0">
        <w:rPr>
          <w:sz w:val="22"/>
          <w:szCs w:val="22"/>
        </w:rPr>
        <w:t xml:space="preserve">2008-   </w:t>
      </w:r>
      <w:r w:rsidRPr="003F0FF0">
        <w:rPr>
          <w:sz w:val="22"/>
          <w:szCs w:val="22"/>
        </w:rPr>
        <w:tab/>
      </w:r>
      <w:r w:rsidRPr="003F0FF0">
        <w:rPr>
          <w:i/>
          <w:sz w:val="22"/>
          <w:szCs w:val="22"/>
        </w:rPr>
        <w:t>Clinical Psychologist</w:t>
      </w:r>
      <w:r w:rsidRPr="003F0FF0">
        <w:rPr>
          <w:sz w:val="22"/>
          <w:szCs w:val="22"/>
        </w:rPr>
        <w:t>, Shriners Hospitals for Children, Chicago, IL</w:t>
      </w:r>
    </w:p>
    <w:p w:rsidR="00EB781B" w:rsidRPr="003F0FF0" w:rsidRDefault="00EB781B" w:rsidP="00EB781B">
      <w:pPr>
        <w:pStyle w:val="BodyText"/>
        <w:tabs>
          <w:tab w:val="clear" w:pos="4140"/>
        </w:tabs>
        <w:ind w:left="1440" w:hanging="1440"/>
        <w:rPr>
          <w:bCs/>
          <w:snapToGrid w:val="0"/>
          <w:szCs w:val="22"/>
        </w:rPr>
      </w:pPr>
      <w:r w:rsidRPr="003F0FF0">
        <w:rPr>
          <w:szCs w:val="22"/>
        </w:rPr>
        <w:t>2008- 2013</w:t>
      </w:r>
      <w:r w:rsidRPr="003F0FF0">
        <w:rPr>
          <w:i/>
          <w:szCs w:val="22"/>
        </w:rPr>
        <w:tab/>
        <w:t>Assistant Investigator</w:t>
      </w:r>
      <w:r w:rsidRPr="003F0FF0">
        <w:rPr>
          <w:szCs w:val="22"/>
        </w:rPr>
        <w:t>, Scientific Staff, Shriners Hospitals for Children, Chicago, IL</w:t>
      </w:r>
    </w:p>
    <w:p w:rsidR="00EB781B" w:rsidRPr="003F0FF0" w:rsidRDefault="00EB781B" w:rsidP="00EB781B">
      <w:pPr>
        <w:tabs>
          <w:tab w:val="left" w:pos="1440"/>
        </w:tabs>
        <w:ind w:left="1440" w:hanging="1440"/>
        <w:rPr>
          <w:sz w:val="22"/>
          <w:szCs w:val="22"/>
        </w:rPr>
      </w:pPr>
      <w:r w:rsidRPr="003F0FF0">
        <w:rPr>
          <w:sz w:val="22"/>
          <w:szCs w:val="22"/>
        </w:rPr>
        <w:t>2010-</w:t>
      </w:r>
      <w:r w:rsidR="009E2032" w:rsidRPr="003F0FF0">
        <w:rPr>
          <w:sz w:val="22"/>
          <w:szCs w:val="22"/>
        </w:rPr>
        <w:t xml:space="preserve"> </w:t>
      </w:r>
      <w:r w:rsidRPr="003F0FF0">
        <w:rPr>
          <w:sz w:val="22"/>
          <w:szCs w:val="22"/>
        </w:rPr>
        <w:t xml:space="preserve">  </w:t>
      </w:r>
      <w:r w:rsidRPr="003F0FF0">
        <w:rPr>
          <w:sz w:val="22"/>
          <w:szCs w:val="22"/>
        </w:rPr>
        <w:tab/>
      </w:r>
      <w:r w:rsidRPr="003F0FF0">
        <w:rPr>
          <w:i/>
          <w:sz w:val="22"/>
          <w:szCs w:val="22"/>
        </w:rPr>
        <w:t>Director of Predoctoral Practicum in Pediatric Psychology</w:t>
      </w:r>
      <w:r w:rsidRPr="003F0FF0">
        <w:rPr>
          <w:sz w:val="22"/>
          <w:szCs w:val="22"/>
        </w:rPr>
        <w:t>, Shriners Hospitals for Children, Chicago, IL</w:t>
      </w:r>
    </w:p>
    <w:p w:rsidR="00EB781B" w:rsidRPr="003F0FF0" w:rsidRDefault="00EB781B" w:rsidP="00EB781B">
      <w:pPr>
        <w:tabs>
          <w:tab w:val="left" w:pos="1440"/>
        </w:tabs>
        <w:ind w:left="1440" w:hanging="1440"/>
        <w:rPr>
          <w:sz w:val="22"/>
          <w:szCs w:val="22"/>
        </w:rPr>
      </w:pPr>
      <w:r w:rsidRPr="003F0FF0">
        <w:rPr>
          <w:sz w:val="22"/>
          <w:szCs w:val="22"/>
        </w:rPr>
        <w:t>2012- 2014</w:t>
      </w:r>
      <w:r w:rsidRPr="003F0FF0">
        <w:rPr>
          <w:sz w:val="22"/>
          <w:szCs w:val="22"/>
        </w:rPr>
        <w:tab/>
      </w:r>
      <w:r w:rsidRPr="003F0FF0">
        <w:rPr>
          <w:i/>
          <w:sz w:val="22"/>
          <w:szCs w:val="22"/>
        </w:rPr>
        <w:t>Co-Director of Postdoctoral Fellowship in Pediatric Rehabilitation Psychology</w:t>
      </w:r>
      <w:r w:rsidRPr="003F0FF0">
        <w:rPr>
          <w:sz w:val="22"/>
          <w:szCs w:val="22"/>
        </w:rPr>
        <w:t xml:space="preserve">, </w:t>
      </w:r>
      <w:r w:rsidRPr="003F0FF0">
        <w:rPr>
          <w:rStyle w:val="apple-style-span"/>
          <w:color w:val="000000"/>
          <w:sz w:val="22"/>
          <w:szCs w:val="22"/>
          <w:shd w:val="clear" w:color="auto" w:fill="FFFFFF"/>
        </w:rPr>
        <w:t xml:space="preserve">National Institute on Disability and Rehabilitation Research, Advanced Rehabilitation Research Training, </w:t>
      </w:r>
      <w:r w:rsidRPr="003F0FF0">
        <w:rPr>
          <w:sz w:val="22"/>
          <w:szCs w:val="22"/>
        </w:rPr>
        <w:t>Shriners Hospitals for Children, Chicago, IL</w:t>
      </w:r>
    </w:p>
    <w:p w:rsidR="00EB781B" w:rsidRPr="003F0FF0" w:rsidRDefault="00EB781B" w:rsidP="00EB781B">
      <w:pPr>
        <w:tabs>
          <w:tab w:val="left" w:pos="1440"/>
        </w:tabs>
        <w:ind w:left="1440" w:hanging="1440"/>
        <w:rPr>
          <w:sz w:val="22"/>
          <w:szCs w:val="22"/>
        </w:rPr>
      </w:pPr>
      <w:r w:rsidRPr="003F0FF0">
        <w:rPr>
          <w:sz w:val="22"/>
          <w:szCs w:val="22"/>
        </w:rPr>
        <w:t>2012-</w:t>
      </w:r>
      <w:r w:rsidR="00F16898">
        <w:rPr>
          <w:sz w:val="22"/>
          <w:szCs w:val="22"/>
        </w:rPr>
        <w:t>2017</w:t>
      </w:r>
      <w:r w:rsidR="009E2032" w:rsidRPr="003F0FF0">
        <w:rPr>
          <w:sz w:val="22"/>
          <w:szCs w:val="22"/>
        </w:rPr>
        <w:t xml:space="preserve"> </w:t>
      </w:r>
      <w:r w:rsidRPr="003F0FF0">
        <w:rPr>
          <w:sz w:val="22"/>
          <w:szCs w:val="22"/>
        </w:rPr>
        <w:t xml:space="preserve">  </w:t>
      </w:r>
      <w:r w:rsidRPr="003F0FF0">
        <w:rPr>
          <w:sz w:val="22"/>
          <w:szCs w:val="22"/>
        </w:rPr>
        <w:tab/>
      </w:r>
      <w:r w:rsidRPr="003F0FF0">
        <w:rPr>
          <w:i/>
          <w:sz w:val="22"/>
          <w:szCs w:val="22"/>
        </w:rPr>
        <w:t>Director of Psychology</w:t>
      </w:r>
      <w:r w:rsidRPr="003F0FF0">
        <w:rPr>
          <w:sz w:val="22"/>
          <w:szCs w:val="22"/>
        </w:rPr>
        <w:t>, Shriners Hospitals for Children, Chicago, IL</w:t>
      </w:r>
    </w:p>
    <w:p w:rsidR="00EB781B" w:rsidRDefault="00EB781B" w:rsidP="00EB781B">
      <w:pPr>
        <w:tabs>
          <w:tab w:val="left" w:pos="2160"/>
        </w:tabs>
        <w:ind w:left="1440" w:hanging="1440"/>
        <w:rPr>
          <w:sz w:val="22"/>
          <w:szCs w:val="22"/>
        </w:rPr>
      </w:pPr>
      <w:r w:rsidRPr="003F0FF0">
        <w:rPr>
          <w:sz w:val="22"/>
          <w:szCs w:val="22"/>
        </w:rPr>
        <w:t xml:space="preserve">2014-  </w:t>
      </w:r>
      <w:r w:rsidRPr="003F0FF0">
        <w:rPr>
          <w:sz w:val="22"/>
          <w:szCs w:val="22"/>
        </w:rPr>
        <w:tab/>
      </w:r>
      <w:r w:rsidRPr="003F0FF0">
        <w:rPr>
          <w:i/>
          <w:sz w:val="22"/>
          <w:szCs w:val="22"/>
        </w:rPr>
        <w:t>Associate Investigator</w:t>
      </w:r>
      <w:r w:rsidRPr="00EC7751">
        <w:rPr>
          <w:sz w:val="22"/>
          <w:szCs w:val="22"/>
        </w:rPr>
        <w:t>, Scientific Staff, Shriners Hospitals for Children, Chicago, IL</w:t>
      </w:r>
    </w:p>
    <w:p w:rsidR="00F16898" w:rsidRPr="00F16898" w:rsidRDefault="00F16898" w:rsidP="00EB781B">
      <w:pPr>
        <w:tabs>
          <w:tab w:val="left" w:pos="2160"/>
        </w:tabs>
        <w:ind w:left="1440" w:hanging="1440"/>
        <w:rPr>
          <w:i/>
          <w:sz w:val="22"/>
          <w:szCs w:val="22"/>
        </w:rPr>
      </w:pPr>
      <w:r>
        <w:rPr>
          <w:sz w:val="22"/>
          <w:szCs w:val="22"/>
        </w:rPr>
        <w:t>2018-</w:t>
      </w:r>
      <w:r>
        <w:rPr>
          <w:sz w:val="22"/>
          <w:szCs w:val="22"/>
        </w:rPr>
        <w:tab/>
      </w:r>
      <w:r>
        <w:rPr>
          <w:i/>
          <w:sz w:val="22"/>
          <w:szCs w:val="22"/>
        </w:rPr>
        <w:t>Chief of Psychology</w:t>
      </w:r>
      <w:r w:rsidRPr="003F0FF0">
        <w:rPr>
          <w:sz w:val="22"/>
          <w:szCs w:val="22"/>
        </w:rPr>
        <w:t>, Shriners Hospitals for Children, Chicago, IL</w:t>
      </w:r>
    </w:p>
    <w:p w:rsidR="0055156E" w:rsidRPr="00EC7751" w:rsidRDefault="0055156E">
      <w:pPr>
        <w:rPr>
          <w:b/>
          <w:sz w:val="22"/>
          <w:szCs w:val="22"/>
        </w:rPr>
      </w:pPr>
    </w:p>
    <w:p w:rsidR="0055156E" w:rsidRPr="00EC7751" w:rsidRDefault="0055156E">
      <w:pPr>
        <w:rPr>
          <w:sz w:val="22"/>
          <w:szCs w:val="22"/>
        </w:rPr>
      </w:pPr>
      <w:r w:rsidRPr="00EC7751">
        <w:rPr>
          <w:b/>
          <w:sz w:val="22"/>
          <w:szCs w:val="22"/>
        </w:rPr>
        <w:lastRenderedPageBreak/>
        <w:t xml:space="preserve">OTHER </w:t>
      </w:r>
      <w:r w:rsidR="00613135" w:rsidRPr="00EC7751">
        <w:rPr>
          <w:b/>
          <w:sz w:val="22"/>
          <w:szCs w:val="22"/>
        </w:rPr>
        <w:t xml:space="preserve">EMPLOYMENT/ APPOINTMENTS </w:t>
      </w:r>
    </w:p>
    <w:p w:rsidR="0055156E" w:rsidRPr="003B35BC" w:rsidRDefault="003B35BC">
      <w:pPr>
        <w:rPr>
          <w:sz w:val="22"/>
          <w:szCs w:val="22"/>
        </w:rPr>
      </w:pPr>
      <w:r w:rsidRPr="00EC7751">
        <w:rPr>
          <w:sz w:val="22"/>
          <w:szCs w:val="22"/>
        </w:rPr>
        <w:t>2011-</w:t>
      </w:r>
      <w:r w:rsidRPr="00EC7751">
        <w:rPr>
          <w:sz w:val="22"/>
          <w:szCs w:val="22"/>
        </w:rPr>
        <w:tab/>
      </w:r>
      <w:r w:rsidRPr="00EC7751">
        <w:rPr>
          <w:sz w:val="22"/>
          <w:szCs w:val="22"/>
        </w:rPr>
        <w:tab/>
      </w:r>
      <w:r w:rsidRPr="00EC7751">
        <w:rPr>
          <w:i/>
          <w:sz w:val="22"/>
          <w:szCs w:val="22"/>
        </w:rPr>
        <w:t xml:space="preserve">Partner, </w:t>
      </w:r>
      <w:r w:rsidRPr="00EC7751">
        <w:rPr>
          <w:sz w:val="22"/>
          <w:szCs w:val="22"/>
        </w:rPr>
        <w:t>Pediatric Rehabilitation</w:t>
      </w:r>
      <w:r>
        <w:rPr>
          <w:sz w:val="22"/>
          <w:szCs w:val="22"/>
        </w:rPr>
        <w:t xml:space="preserve"> Consultants, LLC</w:t>
      </w:r>
    </w:p>
    <w:p w:rsidR="003B35BC" w:rsidRDefault="003B35BC">
      <w:pPr>
        <w:rPr>
          <w:sz w:val="22"/>
          <w:szCs w:val="22"/>
        </w:rPr>
      </w:pPr>
    </w:p>
    <w:p w:rsidR="00B43F07" w:rsidRPr="00B43F07" w:rsidRDefault="00B43F07" w:rsidP="00B43F07">
      <w:pPr>
        <w:pStyle w:val="BodyText"/>
        <w:tabs>
          <w:tab w:val="clear" w:pos="4140"/>
        </w:tabs>
        <w:rPr>
          <w:szCs w:val="22"/>
          <w:u w:val="single"/>
        </w:rPr>
      </w:pPr>
      <w:r>
        <w:rPr>
          <w:szCs w:val="22"/>
          <w:u w:val="single"/>
        </w:rPr>
        <w:t>Academic</w:t>
      </w:r>
    </w:p>
    <w:p w:rsidR="00B43F07" w:rsidRPr="002D4AE4" w:rsidRDefault="00B43F07" w:rsidP="00B43F07">
      <w:pPr>
        <w:pStyle w:val="BodyText"/>
        <w:tabs>
          <w:tab w:val="clear" w:pos="4140"/>
          <w:tab w:val="left" w:pos="1440"/>
        </w:tabs>
        <w:ind w:left="1440" w:hanging="1440"/>
        <w:rPr>
          <w:szCs w:val="22"/>
        </w:rPr>
      </w:pPr>
      <w:r w:rsidRPr="002D4AE4">
        <w:rPr>
          <w:szCs w:val="22"/>
        </w:rPr>
        <w:t>1998- 1999</w:t>
      </w:r>
      <w:r w:rsidRPr="002D4AE4">
        <w:rPr>
          <w:szCs w:val="22"/>
        </w:rPr>
        <w:tab/>
      </w:r>
      <w:r w:rsidRPr="00937E3C">
        <w:rPr>
          <w:i/>
          <w:szCs w:val="22"/>
        </w:rPr>
        <w:t>Research Assistant</w:t>
      </w:r>
      <w:r w:rsidRPr="002D4AE4">
        <w:rPr>
          <w:szCs w:val="22"/>
        </w:rPr>
        <w:t xml:space="preserve">, </w:t>
      </w:r>
      <w:r w:rsidRPr="002D4AE4">
        <w:rPr>
          <w:snapToGrid w:val="0"/>
          <w:szCs w:val="22"/>
        </w:rPr>
        <w:t xml:space="preserve">Department of Learning Sciences, Northwestern University, Evanston, IL </w:t>
      </w:r>
    </w:p>
    <w:p w:rsidR="00B43F07" w:rsidRPr="002D4AE4" w:rsidRDefault="00B43F07" w:rsidP="00B43F07">
      <w:pPr>
        <w:pStyle w:val="BodyText"/>
        <w:tabs>
          <w:tab w:val="clear" w:pos="4140"/>
          <w:tab w:val="left" w:pos="1440"/>
        </w:tabs>
        <w:ind w:left="1440" w:hanging="1440"/>
        <w:rPr>
          <w:snapToGrid w:val="0"/>
          <w:szCs w:val="22"/>
        </w:rPr>
      </w:pPr>
      <w:r w:rsidRPr="002D4AE4">
        <w:rPr>
          <w:szCs w:val="22"/>
        </w:rPr>
        <w:t>1999- 2000</w:t>
      </w:r>
      <w:r w:rsidRPr="002D4AE4">
        <w:rPr>
          <w:szCs w:val="22"/>
        </w:rPr>
        <w:tab/>
      </w:r>
      <w:r w:rsidRPr="00937E3C">
        <w:rPr>
          <w:i/>
          <w:szCs w:val="22"/>
        </w:rPr>
        <w:t>Research Assista</w:t>
      </w:r>
      <w:r w:rsidRPr="00937E3C">
        <w:rPr>
          <w:szCs w:val="22"/>
        </w:rPr>
        <w:t>nt</w:t>
      </w:r>
      <w:r w:rsidRPr="002D4AE4">
        <w:rPr>
          <w:szCs w:val="22"/>
        </w:rPr>
        <w:t xml:space="preserve">, </w:t>
      </w:r>
      <w:r w:rsidRPr="002D4AE4">
        <w:rPr>
          <w:snapToGrid w:val="0"/>
          <w:szCs w:val="22"/>
        </w:rPr>
        <w:t xml:space="preserve">Department of Psychiatry and Behavior Sciences, Feinberg School of Medicine, Northwestern University, Chicago, IL </w:t>
      </w:r>
    </w:p>
    <w:p w:rsidR="00B43F07" w:rsidRPr="002D4AE4" w:rsidRDefault="00B43F07" w:rsidP="00B43F07">
      <w:pPr>
        <w:pStyle w:val="BodyText"/>
        <w:tabs>
          <w:tab w:val="clear" w:pos="4140"/>
          <w:tab w:val="left" w:pos="1440"/>
        </w:tabs>
        <w:ind w:left="1440" w:hanging="1440"/>
        <w:rPr>
          <w:szCs w:val="22"/>
        </w:rPr>
      </w:pPr>
      <w:r w:rsidRPr="002D4AE4">
        <w:rPr>
          <w:szCs w:val="22"/>
        </w:rPr>
        <w:t>2007- 2008</w:t>
      </w:r>
      <w:r w:rsidRPr="002D4AE4">
        <w:rPr>
          <w:szCs w:val="22"/>
        </w:rPr>
        <w:tab/>
      </w:r>
      <w:r w:rsidRPr="00937E3C">
        <w:rPr>
          <w:i/>
          <w:szCs w:val="22"/>
        </w:rPr>
        <w:t>Research Consultant</w:t>
      </w:r>
      <w:r w:rsidRPr="002D4AE4">
        <w:rPr>
          <w:szCs w:val="22"/>
        </w:rPr>
        <w:t>, Toxoplasmosis Center, Department of Pediatrics, University of Chicago, IL</w:t>
      </w:r>
    </w:p>
    <w:p w:rsidR="00B43F07" w:rsidRPr="002D4AE4" w:rsidRDefault="00B43F07" w:rsidP="00B43F07">
      <w:pPr>
        <w:tabs>
          <w:tab w:val="left" w:pos="1440"/>
        </w:tabs>
        <w:ind w:left="1440" w:hanging="1440"/>
        <w:rPr>
          <w:sz w:val="22"/>
          <w:szCs w:val="22"/>
        </w:rPr>
      </w:pPr>
      <w:r w:rsidRPr="002D4AE4">
        <w:rPr>
          <w:sz w:val="22"/>
          <w:szCs w:val="22"/>
        </w:rPr>
        <w:t>2008- 2010</w:t>
      </w:r>
      <w:r w:rsidRPr="002D4AE4">
        <w:rPr>
          <w:sz w:val="22"/>
          <w:szCs w:val="22"/>
        </w:rPr>
        <w:tab/>
      </w:r>
      <w:r w:rsidRPr="00937E3C">
        <w:rPr>
          <w:i/>
          <w:sz w:val="22"/>
          <w:szCs w:val="22"/>
        </w:rPr>
        <w:t>Research Consultant</w:t>
      </w:r>
      <w:r w:rsidRPr="002D4AE4">
        <w:rPr>
          <w:sz w:val="22"/>
          <w:szCs w:val="22"/>
        </w:rPr>
        <w:t>, General Academic Pediatrics, Children’s Memorial Hospital, Chicago, IL</w:t>
      </w:r>
    </w:p>
    <w:p w:rsidR="00B43F07" w:rsidRPr="002D4AE4" w:rsidRDefault="00B43F07" w:rsidP="00B43F07">
      <w:pPr>
        <w:pStyle w:val="BodyText"/>
        <w:tabs>
          <w:tab w:val="clear" w:pos="4140"/>
          <w:tab w:val="left" w:pos="1440"/>
        </w:tabs>
        <w:ind w:left="1440" w:hanging="1440"/>
        <w:rPr>
          <w:szCs w:val="22"/>
        </w:rPr>
      </w:pPr>
      <w:r w:rsidRPr="002D4AE4">
        <w:rPr>
          <w:szCs w:val="22"/>
        </w:rPr>
        <w:t>2008- 2010</w:t>
      </w:r>
      <w:r w:rsidRPr="002D4AE4">
        <w:rPr>
          <w:szCs w:val="22"/>
        </w:rPr>
        <w:tab/>
      </w:r>
      <w:r w:rsidRPr="00937E3C">
        <w:rPr>
          <w:i/>
          <w:szCs w:val="22"/>
        </w:rPr>
        <w:t>Research Consultant</w:t>
      </w:r>
      <w:r w:rsidRPr="002D4AE4">
        <w:rPr>
          <w:szCs w:val="22"/>
        </w:rPr>
        <w:t>, Adolescents with Chronic Disease Transition Project, Children’s Memorial Hospital, Chicago, IL</w:t>
      </w:r>
    </w:p>
    <w:p w:rsidR="00B43F07" w:rsidRDefault="00B43F07">
      <w:pPr>
        <w:rPr>
          <w:sz w:val="22"/>
          <w:szCs w:val="22"/>
        </w:rPr>
      </w:pPr>
    </w:p>
    <w:p w:rsidR="0037094B" w:rsidRPr="00B43F07" w:rsidRDefault="00B43F07" w:rsidP="0037094B">
      <w:pPr>
        <w:pStyle w:val="BodyText"/>
        <w:tabs>
          <w:tab w:val="clear" w:pos="4140"/>
        </w:tabs>
        <w:rPr>
          <w:szCs w:val="22"/>
          <w:u w:val="single"/>
        </w:rPr>
      </w:pPr>
      <w:r>
        <w:rPr>
          <w:szCs w:val="22"/>
          <w:u w:val="single"/>
        </w:rPr>
        <w:t>Clinical</w:t>
      </w:r>
    </w:p>
    <w:p w:rsidR="0037094B" w:rsidRPr="002D4AE4" w:rsidRDefault="0037094B" w:rsidP="0037094B">
      <w:pPr>
        <w:pStyle w:val="BodyText"/>
        <w:tabs>
          <w:tab w:val="clear" w:pos="4140"/>
          <w:tab w:val="left" w:pos="1440"/>
        </w:tabs>
        <w:ind w:left="1440" w:hanging="1440"/>
        <w:rPr>
          <w:szCs w:val="22"/>
        </w:rPr>
      </w:pPr>
      <w:r w:rsidRPr="002D4AE4">
        <w:rPr>
          <w:szCs w:val="22"/>
        </w:rPr>
        <w:t>1999</w:t>
      </w:r>
      <w:r w:rsidRPr="002D4AE4">
        <w:rPr>
          <w:szCs w:val="22"/>
        </w:rPr>
        <w:tab/>
      </w:r>
      <w:r w:rsidRPr="00937E3C">
        <w:rPr>
          <w:i/>
          <w:szCs w:val="22"/>
        </w:rPr>
        <w:t>Undergraduate Intern</w:t>
      </w:r>
      <w:r w:rsidRPr="002D4AE4">
        <w:rPr>
          <w:szCs w:val="22"/>
        </w:rPr>
        <w:t xml:space="preserve">, Practicum in Human Development and Psychological Services, </w:t>
      </w:r>
      <w:r w:rsidRPr="002D4AE4">
        <w:rPr>
          <w:bCs/>
          <w:szCs w:val="22"/>
        </w:rPr>
        <w:t>Department of Child and Adolescent Psychiatry</w:t>
      </w:r>
      <w:r w:rsidRPr="002D4AE4">
        <w:rPr>
          <w:szCs w:val="22"/>
        </w:rPr>
        <w:t>, Children’s Memorial Hospital, Chicago, IL</w:t>
      </w:r>
    </w:p>
    <w:p w:rsidR="0037094B" w:rsidRPr="002D4AE4" w:rsidRDefault="0037094B" w:rsidP="0037094B">
      <w:pPr>
        <w:pStyle w:val="BodyText"/>
        <w:tabs>
          <w:tab w:val="clear" w:pos="4140"/>
          <w:tab w:val="left" w:pos="1440"/>
        </w:tabs>
        <w:ind w:left="1440" w:hanging="1440"/>
        <w:rPr>
          <w:szCs w:val="22"/>
        </w:rPr>
      </w:pPr>
      <w:r w:rsidRPr="002D4AE4">
        <w:rPr>
          <w:szCs w:val="22"/>
        </w:rPr>
        <w:t>2000- 2005</w:t>
      </w:r>
      <w:r w:rsidRPr="002D4AE4">
        <w:rPr>
          <w:szCs w:val="22"/>
        </w:rPr>
        <w:tab/>
      </w:r>
      <w:r w:rsidRPr="00937E3C">
        <w:rPr>
          <w:i/>
          <w:szCs w:val="22"/>
        </w:rPr>
        <w:t>Psychology Trainee</w:t>
      </w:r>
      <w:r w:rsidRPr="002D4AE4">
        <w:rPr>
          <w:szCs w:val="22"/>
        </w:rPr>
        <w:t>, Division of Behavioral Pediatrics and Psychology, Rainbow Babies and Children’s Hospital, Cleveland, OH</w:t>
      </w:r>
    </w:p>
    <w:p w:rsidR="0037094B" w:rsidRPr="002D4AE4" w:rsidRDefault="0037094B" w:rsidP="0037094B">
      <w:pPr>
        <w:pStyle w:val="BodyText"/>
        <w:tabs>
          <w:tab w:val="clear" w:pos="4140"/>
          <w:tab w:val="left" w:pos="1440"/>
        </w:tabs>
        <w:ind w:left="1440" w:hanging="1440"/>
        <w:rPr>
          <w:szCs w:val="22"/>
        </w:rPr>
      </w:pPr>
      <w:r w:rsidRPr="002D4AE4">
        <w:rPr>
          <w:szCs w:val="22"/>
        </w:rPr>
        <w:t>2001- 2002</w:t>
      </w:r>
      <w:r w:rsidRPr="002D4AE4">
        <w:rPr>
          <w:szCs w:val="22"/>
        </w:rPr>
        <w:tab/>
      </w:r>
      <w:r w:rsidRPr="00937E3C">
        <w:rPr>
          <w:i/>
          <w:szCs w:val="22"/>
        </w:rPr>
        <w:t>Psychology Trainee</w:t>
      </w:r>
      <w:r w:rsidRPr="002D4AE4">
        <w:rPr>
          <w:szCs w:val="22"/>
        </w:rPr>
        <w:t>, Laurelwood Hospital and Counseling Center, Cleveland, OH</w:t>
      </w:r>
    </w:p>
    <w:p w:rsidR="0037094B" w:rsidRPr="002D4AE4" w:rsidRDefault="0037094B" w:rsidP="0037094B">
      <w:pPr>
        <w:pStyle w:val="BodyText"/>
        <w:tabs>
          <w:tab w:val="clear" w:pos="4140"/>
          <w:tab w:val="left" w:pos="1440"/>
        </w:tabs>
        <w:ind w:left="1440" w:hanging="1440"/>
        <w:rPr>
          <w:szCs w:val="22"/>
        </w:rPr>
      </w:pPr>
      <w:r w:rsidRPr="002D4AE4">
        <w:rPr>
          <w:szCs w:val="22"/>
        </w:rPr>
        <w:t>2002- 2003</w:t>
      </w:r>
      <w:r w:rsidRPr="002D4AE4">
        <w:rPr>
          <w:szCs w:val="22"/>
        </w:rPr>
        <w:tab/>
      </w:r>
      <w:r w:rsidRPr="00937E3C">
        <w:rPr>
          <w:i/>
          <w:szCs w:val="22"/>
        </w:rPr>
        <w:t>Psychology Train</w:t>
      </w:r>
      <w:r w:rsidRPr="00937E3C">
        <w:rPr>
          <w:szCs w:val="22"/>
        </w:rPr>
        <w:t>ee</w:t>
      </w:r>
      <w:r w:rsidRPr="002D4AE4">
        <w:rPr>
          <w:szCs w:val="22"/>
        </w:rPr>
        <w:t>, Department of Child Psychiatry and Pediatrics, MetroHealth Medical Center, Cleveland, OH</w:t>
      </w:r>
    </w:p>
    <w:p w:rsidR="0037094B" w:rsidRPr="002D4AE4" w:rsidRDefault="0037094B" w:rsidP="0037094B">
      <w:pPr>
        <w:pStyle w:val="BodyText"/>
        <w:tabs>
          <w:tab w:val="clear" w:pos="4140"/>
          <w:tab w:val="left" w:pos="1440"/>
        </w:tabs>
        <w:ind w:left="1440" w:hanging="1440"/>
        <w:rPr>
          <w:szCs w:val="22"/>
        </w:rPr>
      </w:pPr>
      <w:r w:rsidRPr="002D4AE4">
        <w:rPr>
          <w:szCs w:val="22"/>
        </w:rPr>
        <w:t>2003- 2004</w:t>
      </w:r>
      <w:r w:rsidRPr="002D4AE4">
        <w:rPr>
          <w:szCs w:val="22"/>
        </w:rPr>
        <w:tab/>
      </w:r>
      <w:r w:rsidRPr="00937E3C">
        <w:rPr>
          <w:i/>
          <w:szCs w:val="22"/>
        </w:rPr>
        <w:t>Clinical Consultant</w:t>
      </w:r>
      <w:r w:rsidRPr="002D4AE4">
        <w:rPr>
          <w:szCs w:val="22"/>
        </w:rPr>
        <w:t>, Pediatric Muscle Clinic, Department of Pediatrics, MetroHealth Medical Center, Cleveland, OH</w:t>
      </w:r>
    </w:p>
    <w:p w:rsidR="0037094B" w:rsidRPr="002D4AE4" w:rsidRDefault="00B43F07" w:rsidP="0037094B">
      <w:pPr>
        <w:tabs>
          <w:tab w:val="left" w:pos="1440"/>
        </w:tabs>
        <w:ind w:left="1440" w:hanging="1440"/>
        <w:rPr>
          <w:sz w:val="22"/>
          <w:szCs w:val="22"/>
        </w:rPr>
      </w:pPr>
      <w:r>
        <w:rPr>
          <w:sz w:val="22"/>
          <w:szCs w:val="22"/>
        </w:rPr>
        <w:t xml:space="preserve">2003, </w:t>
      </w:r>
      <w:r w:rsidR="0037094B" w:rsidRPr="002D4AE4">
        <w:rPr>
          <w:sz w:val="22"/>
          <w:szCs w:val="22"/>
        </w:rPr>
        <w:t>2004</w:t>
      </w:r>
      <w:r w:rsidR="0037094B" w:rsidRPr="002D4AE4">
        <w:rPr>
          <w:sz w:val="22"/>
          <w:szCs w:val="22"/>
        </w:rPr>
        <w:tab/>
      </w:r>
      <w:r w:rsidR="0037094B" w:rsidRPr="00937E3C">
        <w:rPr>
          <w:i/>
          <w:sz w:val="22"/>
          <w:szCs w:val="22"/>
        </w:rPr>
        <w:t>Clinical Consultant</w:t>
      </w:r>
      <w:r w:rsidR="0037094B" w:rsidRPr="002D4AE4">
        <w:rPr>
          <w:sz w:val="22"/>
          <w:szCs w:val="22"/>
        </w:rPr>
        <w:t xml:space="preserve">, </w:t>
      </w:r>
      <w:r w:rsidR="0037094B" w:rsidRPr="002D4AE4">
        <w:rPr>
          <w:bCs/>
          <w:sz w:val="22"/>
          <w:szCs w:val="22"/>
        </w:rPr>
        <w:t xml:space="preserve">Summer Camp for Children and Adolescents with Muscular Dystrophy, </w:t>
      </w:r>
      <w:r w:rsidR="0037094B" w:rsidRPr="002D4AE4">
        <w:rPr>
          <w:sz w:val="22"/>
          <w:szCs w:val="22"/>
        </w:rPr>
        <w:t>Camp Cheerful, Strongsville, OH</w:t>
      </w:r>
    </w:p>
    <w:p w:rsidR="0037094B" w:rsidRPr="002D4AE4" w:rsidRDefault="00B43F07" w:rsidP="0037094B">
      <w:pPr>
        <w:tabs>
          <w:tab w:val="left" w:pos="1440"/>
        </w:tabs>
        <w:ind w:left="1440" w:hanging="1440"/>
        <w:rPr>
          <w:sz w:val="22"/>
          <w:szCs w:val="22"/>
          <w:lang w:val="it-IT"/>
        </w:rPr>
      </w:pPr>
      <w:r>
        <w:rPr>
          <w:sz w:val="22"/>
          <w:szCs w:val="22"/>
        </w:rPr>
        <w:t xml:space="preserve">2003, </w:t>
      </w:r>
      <w:r w:rsidR="0037094B" w:rsidRPr="002D4AE4">
        <w:rPr>
          <w:sz w:val="22"/>
          <w:szCs w:val="22"/>
        </w:rPr>
        <w:t>2004</w:t>
      </w:r>
      <w:r w:rsidR="0037094B" w:rsidRPr="002D4AE4">
        <w:rPr>
          <w:sz w:val="22"/>
          <w:szCs w:val="22"/>
        </w:rPr>
        <w:tab/>
      </w:r>
      <w:r w:rsidR="0037094B" w:rsidRPr="00937E3C">
        <w:rPr>
          <w:i/>
          <w:sz w:val="22"/>
          <w:szCs w:val="22"/>
        </w:rPr>
        <w:t>Clinical Consultant</w:t>
      </w:r>
      <w:r w:rsidR="0037094B" w:rsidRPr="002D4AE4">
        <w:rPr>
          <w:sz w:val="22"/>
          <w:szCs w:val="22"/>
        </w:rPr>
        <w:t xml:space="preserve">, </w:t>
      </w:r>
      <w:r w:rsidR="0037094B" w:rsidRPr="002D4AE4">
        <w:rPr>
          <w:bCs/>
          <w:sz w:val="22"/>
          <w:szCs w:val="22"/>
        </w:rPr>
        <w:t xml:space="preserve">Summer Camp for Children and Adolescents with Diabetes, </w:t>
      </w:r>
      <w:r w:rsidR="0037094B" w:rsidRPr="002D4AE4">
        <w:rPr>
          <w:sz w:val="22"/>
          <w:szCs w:val="22"/>
          <w:lang w:val="it-IT"/>
        </w:rPr>
        <w:t>Camp Ho Mita Koda, Newbury, OH</w:t>
      </w:r>
    </w:p>
    <w:p w:rsidR="0037094B" w:rsidRPr="002D4AE4" w:rsidRDefault="0037094B" w:rsidP="0037094B">
      <w:pPr>
        <w:pStyle w:val="BodyText"/>
        <w:tabs>
          <w:tab w:val="clear" w:pos="4140"/>
          <w:tab w:val="left" w:pos="1440"/>
        </w:tabs>
        <w:ind w:left="1440" w:hanging="1440"/>
        <w:rPr>
          <w:szCs w:val="22"/>
        </w:rPr>
      </w:pPr>
      <w:r w:rsidRPr="002D4AE4">
        <w:rPr>
          <w:szCs w:val="22"/>
        </w:rPr>
        <w:t>2006- 2008</w:t>
      </w:r>
      <w:r w:rsidRPr="002D4AE4">
        <w:rPr>
          <w:szCs w:val="22"/>
        </w:rPr>
        <w:tab/>
      </w:r>
      <w:r w:rsidRPr="00937E3C">
        <w:rPr>
          <w:i/>
          <w:szCs w:val="22"/>
        </w:rPr>
        <w:t>Clinical Supervisor</w:t>
      </w:r>
      <w:r w:rsidRPr="002D4AE4">
        <w:rPr>
          <w:szCs w:val="22"/>
        </w:rPr>
        <w:t>, Wellness Center, Loyola University Chicago, IL</w:t>
      </w:r>
    </w:p>
    <w:p w:rsidR="0037094B" w:rsidRPr="002D4AE4" w:rsidRDefault="0037094B" w:rsidP="0037094B">
      <w:pPr>
        <w:pStyle w:val="BodyText"/>
        <w:tabs>
          <w:tab w:val="clear" w:pos="4140"/>
          <w:tab w:val="left" w:pos="1440"/>
        </w:tabs>
        <w:ind w:left="1440" w:hanging="1440"/>
        <w:rPr>
          <w:szCs w:val="22"/>
        </w:rPr>
      </w:pPr>
      <w:r w:rsidRPr="002D4AE4">
        <w:rPr>
          <w:szCs w:val="22"/>
        </w:rPr>
        <w:t>2006- 2008</w:t>
      </w:r>
      <w:r w:rsidRPr="002D4AE4">
        <w:rPr>
          <w:szCs w:val="22"/>
        </w:rPr>
        <w:tab/>
      </w:r>
      <w:r w:rsidRPr="00937E3C">
        <w:rPr>
          <w:i/>
          <w:szCs w:val="22"/>
        </w:rPr>
        <w:t>Clinical Consultant</w:t>
      </w:r>
      <w:r w:rsidRPr="002D4AE4">
        <w:rPr>
          <w:szCs w:val="22"/>
        </w:rPr>
        <w:t>, Anixter Village Program, Anixter Center, Chicago, IL</w:t>
      </w:r>
    </w:p>
    <w:p w:rsidR="0037094B" w:rsidRPr="002D4AE4" w:rsidRDefault="0037094B" w:rsidP="0037094B">
      <w:pPr>
        <w:pStyle w:val="BodyText"/>
        <w:tabs>
          <w:tab w:val="clear" w:pos="4140"/>
        </w:tabs>
        <w:ind w:left="720" w:hanging="720"/>
        <w:rPr>
          <w:szCs w:val="22"/>
        </w:rPr>
      </w:pPr>
      <w:r w:rsidRPr="002D4AE4">
        <w:rPr>
          <w:szCs w:val="22"/>
        </w:rPr>
        <w:tab/>
      </w:r>
    </w:p>
    <w:p w:rsidR="0055156E" w:rsidRPr="003F0FF0" w:rsidRDefault="0094775B">
      <w:pPr>
        <w:rPr>
          <w:b/>
          <w:sz w:val="22"/>
          <w:szCs w:val="22"/>
        </w:rPr>
      </w:pPr>
      <w:r>
        <w:rPr>
          <w:b/>
          <w:sz w:val="22"/>
          <w:szCs w:val="22"/>
        </w:rPr>
        <w:t>HONORS AND AWARDS</w:t>
      </w:r>
    </w:p>
    <w:p w:rsidR="000A4B59" w:rsidRPr="003F0FF0" w:rsidRDefault="000A4B59" w:rsidP="000A4B59">
      <w:pPr>
        <w:pStyle w:val="BodyText"/>
        <w:tabs>
          <w:tab w:val="clear" w:pos="4140"/>
          <w:tab w:val="left" w:pos="1440"/>
        </w:tabs>
        <w:ind w:left="1440" w:hanging="1440"/>
        <w:rPr>
          <w:szCs w:val="22"/>
        </w:rPr>
      </w:pPr>
      <w:r w:rsidRPr="003F0FF0">
        <w:rPr>
          <w:szCs w:val="22"/>
        </w:rPr>
        <w:t>1998- 2000</w:t>
      </w:r>
      <w:r w:rsidRPr="003F0FF0">
        <w:rPr>
          <w:szCs w:val="22"/>
        </w:rPr>
        <w:tab/>
        <w:t xml:space="preserve">Dean’s Academic Honor List, Northwestern University </w:t>
      </w:r>
    </w:p>
    <w:p w:rsidR="000A4B59" w:rsidRPr="003F0FF0" w:rsidRDefault="000A4B59" w:rsidP="000A4B59">
      <w:pPr>
        <w:pStyle w:val="BodyText"/>
        <w:tabs>
          <w:tab w:val="clear" w:pos="4140"/>
          <w:tab w:val="left" w:pos="1440"/>
        </w:tabs>
        <w:ind w:left="1440" w:hanging="1440"/>
        <w:rPr>
          <w:szCs w:val="22"/>
        </w:rPr>
      </w:pPr>
      <w:r w:rsidRPr="003F0FF0">
        <w:rPr>
          <w:szCs w:val="22"/>
        </w:rPr>
        <w:t>1999</w:t>
      </w:r>
      <w:r w:rsidRPr="003F0FF0">
        <w:rPr>
          <w:szCs w:val="22"/>
        </w:rPr>
        <w:tab/>
        <w:t xml:space="preserve">Owen L. Coon Scholar, Northwestern University </w:t>
      </w:r>
    </w:p>
    <w:p w:rsidR="000A4B59" w:rsidRPr="003F0FF0" w:rsidRDefault="000A4B59" w:rsidP="000A4B59">
      <w:pPr>
        <w:pStyle w:val="BodyText"/>
        <w:tabs>
          <w:tab w:val="clear" w:pos="4140"/>
          <w:tab w:val="left" w:pos="1440"/>
        </w:tabs>
        <w:ind w:left="1440" w:hanging="1440"/>
        <w:rPr>
          <w:szCs w:val="22"/>
        </w:rPr>
      </w:pPr>
      <w:r w:rsidRPr="003F0FF0">
        <w:rPr>
          <w:szCs w:val="22"/>
        </w:rPr>
        <w:t>2006</w:t>
      </w:r>
      <w:r w:rsidRPr="003F0FF0">
        <w:rPr>
          <w:szCs w:val="22"/>
        </w:rPr>
        <w:tab/>
        <w:t>Pediatric Rehabilitation Psychology (Division 22, Section 1), Student Poster Award</w:t>
      </w:r>
    </w:p>
    <w:p w:rsidR="000A4B59" w:rsidRPr="003F0FF0" w:rsidRDefault="000A4B59" w:rsidP="000A4B59">
      <w:pPr>
        <w:pStyle w:val="BodyText"/>
        <w:tabs>
          <w:tab w:val="clear" w:pos="4140"/>
          <w:tab w:val="left" w:pos="1440"/>
        </w:tabs>
        <w:ind w:left="1440" w:hanging="1440"/>
        <w:rPr>
          <w:szCs w:val="22"/>
        </w:rPr>
      </w:pPr>
      <w:r w:rsidRPr="003F0FF0">
        <w:rPr>
          <w:szCs w:val="22"/>
        </w:rPr>
        <w:t>2007- 2009</w:t>
      </w:r>
      <w:r w:rsidRPr="003F0FF0">
        <w:rPr>
          <w:szCs w:val="22"/>
        </w:rPr>
        <w:tab/>
        <w:t>Recipient, National Institutes of Health Pediatric Loan Repayment Program</w:t>
      </w:r>
    </w:p>
    <w:p w:rsidR="000A4B59" w:rsidRPr="003F0FF0" w:rsidRDefault="000A4B59" w:rsidP="000A4B59">
      <w:pPr>
        <w:pStyle w:val="BodyText"/>
        <w:tabs>
          <w:tab w:val="clear" w:pos="4140"/>
          <w:tab w:val="left" w:pos="1440"/>
        </w:tabs>
        <w:ind w:left="1440" w:hanging="1440"/>
        <w:rPr>
          <w:szCs w:val="22"/>
        </w:rPr>
      </w:pPr>
      <w:r w:rsidRPr="003F0FF0">
        <w:rPr>
          <w:szCs w:val="22"/>
        </w:rPr>
        <w:t>2009- 2010</w:t>
      </w:r>
      <w:r w:rsidRPr="003F0FF0">
        <w:rPr>
          <w:szCs w:val="22"/>
        </w:rPr>
        <w:tab/>
        <w:t>Recipient, National Institutes of Health Pediatric Loan Repayment Renewal</w:t>
      </w:r>
    </w:p>
    <w:p w:rsidR="000A4B59" w:rsidRPr="003F0FF0" w:rsidRDefault="000A4B59" w:rsidP="000A4B59">
      <w:pPr>
        <w:pStyle w:val="BodyText"/>
        <w:tabs>
          <w:tab w:val="clear" w:pos="4140"/>
          <w:tab w:val="left" w:pos="1440"/>
        </w:tabs>
        <w:ind w:left="1440" w:hanging="1440"/>
        <w:rPr>
          <w:szCs w:val="22"/>
        </w:rPr>
      </w:pPr>
      <w:r w:rsidRPr="003F0FF0">
        <w:rPr>
          <w:szCs w:val="22"/>
        </w:rPr>
        <w:t xml:space="preserve">2009, 2011 </w:t>
      </w:r>
      <w:r w:rsidRPr="003F0FF0">
        <w:rPr>
          <w:szCs w:val="22"/>
        </w:rPr>
        <w:tab/>
        <w:t xml:space="preserve">Recipient, White, Yellow, and Green Belts, Shriners Hospitals for Children LEAN Six-Sigma </w:t>
      </w:r>
    </w:p>
    <w:p w:rsidR="000A4B59" w:rsidRPr="003F0FF0" w:rsidRDefault="000A4B59" w:rsidP="000A4B59">
      <w:pPr>
        <w:pStyle w:val="BodyText"/>
        <w:tabs>
          <w:tab w:val="clear" w:pos="4140"/>
          <w:tab w:val="left" w:pos="1440"/>
        </w:tabs>
        <w:ind w:left="1440" w:hanging="1440"/>
        <w:rPr>
          <w:szCs w:val="22"/>
        </w:rPr>
      </w:pPr>
      <w:r w:rsidRPr="003F0FF0">
        <w:rPr>
          <w:szCs w:val="22"/>
        </w:rPr>
        <w:t>2012</w:t>
      </w:r>
      <w:r w:rsidRPr="003F0FF0">
        <w:rPr>
          <w:szCs w:val="22"/>
        </w:rPr>
        <w:tab/>
        <w:t xml:space="preserve">American Spinal Injury Association Best Poster </w:t>
      </w:r>
      <w:r w:rsidR="00A126F5" w:rsidRPr="003F0FF0">
        <w:rPr>
          <w:szCs w:val="22"/>
        </w:rPr>
        <w:t>Present</w:t>
      </w:r>
      <w:r w:rsidRPr="003F0FF0">
        <w:rPr>
          <w:szCs w:val="22"/>
        </w:rPr>
        <w:t>ation, 1</w:t>
      </w:r>
      <w:r w:rsidRPr="003F0FF0">
        <w:rPr>
          <w:szCs w:val="22"/>
          <w:vertAlign w:val="superscript"/>
        </w:rPr>
        <w:t>st</w:t>
      </w:r>
      <w:r w:rsidRPr="003F0FF0">
        <w:rPr>
          <w:szCs w:val="22"/>
        </w:rPr>
        <w:t xml:space="preserve"> Place, 2012 Annual Meeting</w:t>
      </w:r>
    </w:p>
    <w:p w:rsidR="0055156E" w:rsidRPr="003F0FF0" w:rsidRDefault="0055156E">
      <w:pPr>
        <w:rPr>
          <w:b/>
          <w:sz w:val="22"/>
          <w:szCs w:val="22"/>
        </w:rPr>
      </w:pPr>
    </w:p>
    <w:p w:rsidR="0013022C" w:rsidRPr="003F0FF0" w:rsidRDefault="0013022C" w:rsidP="0013022C">
      <w:pPr>
        <w:rPr>
          <w:b/>
          <w:sz w:val="22"/>
          <w:szCs w:val="22"/>
        </w:rPr>
      </w:pPr>
      <w:r w:rsidRPr="003F0FF0">
        <w:rPr>
          <w:b/>
          <w:sz w:val="22"/>
          <w:szCs w:val="22"/>
        </w:rPr>
        <w:t xml:space="preserve">EDITORIAL </w:t>
      </w:r>
      <w:r w:rsidR="0094775B">
        <w:rPr>
          <w:b/>
          <w:sz w:val="22"/>
          <w:szCs w:val="22"/>
        </w:rPr>
        <w:t xml:space="preserve">ACTIVITIES </w:t>
      </w:r>
    </w:p>
    <w:p w:rsidR="0013022C" w:rsidRPr="00607F38" w:rsidRDefault="0013022C" w:rsidP="0013022C">
      <w:pPr>
        <w:rPr>
          <w:sz w:val="22"/>
          <w:szCs w:val="22"/>
          <w:u w:val="single"/>
        </w:rPr>
      </w:pPr>
      <w:r w:rsidRPr="00607F38">
        <w:rPr>
          <w:sz w:val="22"/>
          <w:szCs w:val="22"/>
          <w:u w:val="single"/>
        </w:rPr>
        <w:t>Editor</w:t>
      </w:r>
    </w:p>
    <w:p w:rsidR="0013022C" w:rsidRPr="00AC790A" w:rsidRDefault="00AC790A" w:rsidP="00AC790A">
      <w:pPr>
        <w:tabs>
          <w:tab w:val="left" w:pos="720"/>
        </w:tabs>
        <w:rPr>
          <w:sz w:val="22"/>
          <w:szCs w:val="22"/>
        </w:rPr>
      </w:pPr>
      <w:r>
        <w:rPr>
          <w:sz w:val="22"/>
          <w:szCs w:val="22"/>
        </w:rPr>
        <w:t>2016-</w:t>
      </w:r>
      <w:r>
        <w:rPr>
          <w:sz w:val="22"/>
          <w:szCs w:val="22"/>
        </w:rPr>
        <w:tab/>
      </w:r>
      <w:r>
        <w:rPr>
          <w:sz w:val="22"/>
          <w:szCs w:val="22"/>
        </w:rPr>
        <w:tab/>
      </w:r>
      <w:r w:rsidR="0013022C" w:rsidRPr="00AC790A">
        <w:rPr>
          <w:i/>
          <w:sz w:val="22"/>
          <w:szCs w:val="22"/>
        </w:rPr>
        <w:t xml:space="preserve">Topics in Spinal Cord Injury Rehabilitation </w:t>
      </w:r>
    </w:p>
    <w:p w:rsidR="0013022C" w:rsidRPr="00607F38" w:rsidRDefault="0013022C" w:rsidP="0013022C">
      <w:pPr>
        <w:rPr>
          <w:sz w:val="22"/>
          <w:szCs w:val="22"/>
          <w:u w:val="single"/>
        </w:rPr>
      </w:pPr>
    </w:p>
    <w:p w:rsidR="0013022C" w:rsidRPr="003F0FF0" w:rsidRDefault="0013022C" w:rsidP="0013022C">
      <w:pPr>
        <w:rPr>
          <w:sz w:val="22"/>
          <w:szCs w:val="22"/>
          <w:u w:val="single"/>
        </w:rPr>
      </w:pPr>
      <w:r w:rsidRPr="00607F38">
        <w:rPr>
          <w:sz w:val="22"/>
          <w:szCs w:val="22"/>
          <w:u w:val="single"/>
        </w:rPr>
        <w:t>Associate</w:t>
      </w:r>
      <w:r w:rsidRPr="003F0FF0">
        <w:rPr>
          <w:sz w:val="22"/>
          <w:szCs w:val="22"/>
          <w:u w:val="single"/>
        </w:rPr>
        <w:t xml:space="preserve"> Editor</w:t>
      </w:r>
    </w:p>
    <w:p w:rsidR="0013022C" w:rsidRPr="00AC790A" w:rsidRDefault="00AC790A" w:rsidP="00AC790A">
      <w:pPr>
        <w:tabs>
          <w:tab w:val="left" w:pos="720"/>
        </w:tabs>
        <w:rPr>
          <w:sz w:val="22"/>
          <w:szCs w:val="22"/>
        </w:rPr>
      </w:pPr>
      <w:r>
        <w:rPr>
          <w:sz w:val="22"/>
          <w:szCs w:val="22"/>
        </w:rPr>
        <w:t>2015-</w:t>
      </w:r>
      <w:r>
        <w:rPr>
          <w:sz w:val="22"/>
          <w:szCs w:val="22"/>
        </w:rPr>
        <w:tab/>
      </w:r>
      <w:r>
        <w:rPr>
          <w:sz w:val="22"/>
          <w:szCs w:val="22"/>
        </w:rPr>
        <w:tab/>
      </w:r>
      <w:r w:rsidR="0013022C" w:rsidRPr="00AC790A">
        <w:rPr>
          <w:i/>
          <w:sz w:val="22"/>
          <w:szCs w:val="22"/>
        </w:rPr>
        <w:t xml:space="preserve">Developmental Medicine and Child Neurology </w:t>
      </w:r>
    </w:p>
    <w:p w:rsidR="0013022C" w:rsidRPr="003F0FF0" w:rsidRDefault="0013022C" w:rsidP="0013022C">
      <w:pPr>
        <w:rPr>
          <w:sz w:val="22"/>
          <w:szCs w:val="22"/>
        </w:rPr>
      </w:pPr>
    </w:p>
    <w:p w:rsidR="0013022C" w:rsidRPr="003F0FF0" w:rsidRDefault="0013022C" w:rsidP="0013022C">
      <w:pPr>
        <w:rPr>
          <w:sz w:val="22"/>
          <w:szCs w:val="22"/>
          <w:u w:val="single"/>
        </w:rPr>
      </w:pPr>
      <w:r w:rsidRPr="003F0FF0">
        <w:rPr>
          <w:sz w:val="22"/>
          <w:szCs w:val="22"/>
          <w:u w:val="single"/>
        </w:rPr>
        <w:t>Editorial Board</w:t>
      </w:r>
    </w:p>
    <w:p w:rsidR="0013022C" w:rsidRDefault="00AC790A" w:rsidP="00AC790A">
      <w:pPr>
        <w:tabs>
          <w:tab w:val="left" w:pos="720"/>
        </w:tabs>
        <w:rPr>
          <w:i/>
          <w:sz w:val="22"/>
          <w:szCs w:val="22"/>
        </w:rPr>
      </w:pPr>
      <w:r>
        <w:rPr>
          <w:sz w:val="22"/>
          <w:szCs w:val="22"/>
        </w:rPr>
        <w:t>2010-</w:t>
      </w:r>
      <w:r>
        <w:rPr>
          <w:sz w:val="22"/>
          <w:szCs w:val="22"/>
        </w:rPr>
        <w:tab/>
      </w:r>
      <w:r>
        <w:rPr>
          <w:sz w:val="22"/>
          <w:szCs w:val="22"/>
        </w:rPr>
        <w:tab/>
      </w:r>
      <w:r w:rsidR="0013022C" w:rsidRPr="00AC790A">
        <w:rPr>
          <w:sz w:val="22"/>
          <w:szCs w:val="22"/>
        </w:rPr>
        <w:t>Mac Keith Press</w:t>
      </w:r>
      <w:r w:rsidR="0013022C" w:rsidRPr="00AC790A">
        <w:rPr>
          <w:i/>
          <w:sz w:val="22"/>
          <w:szCs w:val="22"/>
        </w:rPr>
        <w:t xml:space="preserve"> </w:t>
      </w:r>
    </w:p>
    <w:p w:rsidR="00AC790A" w:rsidRPr="00AC790A" w:rsidRDefault="00AC790A" w:rsidP="00AC790A">
      <w:pPr>
        <w:tabs>
          <w:tab w:val="left" w:pos="720"/>
        </w:tabs>
        <w:rPr>
          <w:sz w:val="22"/>
          <w:szCs w:val="22"/>
        </w:rPr>
      </w:pPr>
      <w:r>
        <w:rPr>
          <w:sz w:val="22"/>
          <w:szCs w:val="22"/>
        </w:rPr>
        <w:t>2010-2015</w:t>
      </w:r>
      <w:r>
        <w:rPr>
          <w:sz w:val="22"/>
          <w:szCs w:val="22"/>
        </w:rPr>
        <w:tab/>
      </w:r>
      <w:r w:rsidRPr="00AC790A">
        <w:rPr>
          <w:i/>
          <w:sz w:val="22"/>
          <w:szCs w:val="22"/>
        </w:rPr>
        <w:t>Developmental Medicine and Child Neurology</w:t>
      </w:r>
    </w:p>
    <w:p w:rsidR="0013022C" w:rsidRPr="00AC790A" w:rsidRDefault="00AC790A" w:rsidP="00AC790A">
      <w:pPr>
        <w:tabs>
          <w:tab w:val="left" w:pos="720"/>
        </w:tabs>
        <w:rPr>
          <w:sz w:val="22"/>
          <w:szCs w:val="22"/>
        </w:rPr>
      </w:pPr>
      <w:r>
        <w:rPr>
          <w:sz w:val="22"/>
          <w:szCs w:val="22"/>
        </w:rPr>
        <w:t>2011-</w:t>
      </w:r>
      <w:r>
        <w:rPr>
          <w:sz w:val="22"/>
          <w:szCs w:val="22"/>
        </w:rPr>
        <w:tab/>
      </w:r>
      <w:r>
        <w:rPr>
          <w:sz w:val="22"/>
          <w:szCs w:val="22"/>
        </w:rPr>
        <w:tab/>
      </w:r>
      <w:r w:rsidR="0013022C" w:rsidRPr="00AC790A">
        <w:rPr>
          <w:i/>
          <w:sz w:val="22"/>
          <w:szCs w:val="22"/>
        </w:rPr>
        <w:t>Physical &amp; Occupational Therapy in Pediatrics</w:t>
      </w:r>
    </w:p>
    <w:p w:rsidR="00AC790A" w:rsidRDefault="00AC790A" w:rsidP="00AC790A">
      <w:pPr>
        <w:tabs>
          <w:tab w:val="left" w:pos="720"/>
        </w:tabs>
        <w:ind w:left="1440" w:hanging="1440"/>
        <w:rPr>
          <w:sz w:val="22"/>
          <w:szCs w:val="22"/>
        </w:rPr>
      </w:pPr>
      <w:r>
        <w:rPr>
          <w:sz w:val="22"/>
          <w:szCs w:val="22"/>
        </w:rPr>
        <w:t>2012-2015</w:t>
      </w:r>
      <w:r>
        <w:rPr>
          <w:sz w:val="22"/>
          <w:szCs w:val="22"/>
        </w:rPr>
        <w:tab/>
      </w:r>
      <w:r w:rsidRPr="00AC790A">
        <w:rPr>
          <w:i/>
          <w:sz w:val="22"/>
          <w:szCs w:val="22"/>
        </w:rPr>
        <w:t>Topics in Spinal Cord Injury Rehabilitation</w:t>
      </w:r>
    </w:p>
    <w:p w:rsidR="00AC790A" w:rsidRPr="00AC790A" w:rsidRDefault="00AC790A" w:rsidP="00AC790A">
      <w:pPr>
        <w:tabs>
          <w:tab w:val="left" w:pos="720"/>
        </w:tabs>
        <w:ind w:left="1440" w:hanging="1440"/>
        <w:rPr>
          <w:sz w:val="22"/>
          <w:szCs w:val="22"/>
        </w:rPr>
      </w:pPr>
      <w:r>
        <w:rPr>
          <w:sz w:val="22"/>
          <w:szCs w:val="22"/>
        </w:rPr>
        <w:t xml:space="preserve">2012-2016 </w:t>
      </w:r>
      <w:r>
        <w:rPr>
          <w:sz w:val="22"/>
          <w:szCs w:val="22"/>
        </w:rPr>
        <w:tab/>
      </w:r>
      <w:r w:rsidRPr="00AC790A">
        <w:rPr>
          <w:i/>
          <w:sz w:val="22"/>
          <w:szCs w:val="22"/>
        </w:rPr>
        <w:t xml:space="preserve">Journal of Pediatric Psychology </w:t>
      </w:r>
      <w:r w:rsidRPr="00AC790A">
        <w:rPr>
          <w:sz w:val="22"/>
          <w:szCs w:val="22"/>
        </w:rPr>
        <w:t xml:space="preserve">(reviewer panel 2008-2011, reviewer 2005-2008) </w:t>
      </w:r>
    </w:p>
    <w:p w:rsidR="0013022C" w:rsidRPr="003F0FF0" w:rsidRDefault="0013022C" w:rsidP="0013022C">
      <w:pPr>
        <w:rPr>
          <w:b/>
          <w:sz w:val="22"/>
          <w:szCs w:val="22"/>
        </w:rPr>
      </w:pPr>
    </w:p>
    <w:p w:rsidR="0094775B" w:rsidRDefault="0013022C" w:rsidP="0013022C">
      <w:pPr>
        <w:rPr>
          <w:b/>
          <w:sz w:val="22"/>
          <w:szCs w:val="22"/>
        </w:rPr>
      </w:pPr>
      <w:r w:rsidRPr="003F0FF0">
        <w:rPr>
          <w:b/>
          <w:sz w:val="22"/>
          <w:szCs w:val="22"/>
        </w:rPr>
        <w:t>REVIEW</w:t>
      </w:r>
      <w:r w:rsidR="0094775B">
        <w:rPr>
          <w:b/>
          <w:sz w:val="22"/>
          <w:szCs w:val="22"/>
        </w:rPr>
        <w:t>ER</w:t>
      </w:r>
      <w:r w:rsidRPr="003F0FF0">
        <w:rPr>
          <w:b/>
          <w:sz w:val="22"/>
          <w:szCs w:val="22"/>
        </w:rPr>
        <w:t xml:space="preserve"> </w:t>
      </w:r>
      <w:r w:rsidR="0094775B">
        <w:rPr>
          <w:b/>
          <w:sz w:val="22"/>
          <w:szCs w:val="22"/>
        </w:rPr>
        <w:t xml:space="preserve">ACTIVITIES </w:t>
      </w:r>
    </w:p>
    <w:p w:rsidR="0013022C" w:rsidRDefault="0013022C" w:rsidP="0013022C">
      <w:pPr>
        <w:pStyle w:val="BodyText"/>
        <w:tabs>
          <w:tab w:val="clear" w:pos="4140"/>
        </w:tabs>
        <w:rPr>
          <w:szCs w:val="22"/>
          <w:u w:val="single"/>
        </w:rPr>
      </w:pPr>
      <w:r w:rsidRPr="003F0FF0">
        <w:rPr>
          <w:szCs w:val="22"/>
          <w:u w:val="single"/>
        </w:rPr>
        <w:t xml:space="preserve">Journal </w:t>
      </w:r>
    </w:p>
    <w:p w:rsidR="00AC790A" w:rsidRDefault="00AC790A" w:rsidP="0013022C">
      <w:pPr>
        <w:pStyle w:val="BodyText"/>
        <w:tabs>
          <w:tab w:val="clear" w:pos="4140"/>
        </w:tabs>
        <w:rPr>
          <w:i/>
          <w:szCs w:val="22"/>
        </w:rPr>
      </w:pPr>
      <w:r w:rsidRPr="00AC790A">
        <w:rPr>
          <w:szCs w:val="22"/>
        </w:rPr>
        <w:t>2005</w:t>
      </w:r>
      <w:r>
        <w:rPr>
          <w:szCs w:val="22"/>
        </w:rPr>
        <w:tab/>
      </w:r>
      <w:r>
        <w:rPr>
          <w:szCs w:val="22"/>
        </w:rPr>
        <w:tab/>
      </w:r>
      <w:r w:rsidRPr="003F0FF0">
        <w:rPr>
          <w:i/>
          <w:szCs w:val="22"/>
        </w:rPr>
        <w:t>Children’s Health Care</w:t>
      </w:r>
    </w:p>
    <w:p w:rsidR="00AC790A" w:rsidRDefault="00AC790A" w:rsidP="0013022C">
      <w:pPr>
        <w:pStyle w:val="BodyText"/>
        <w:tabs>
          <w:tab w:val="clear" w:pos="4140"/>
        </w:tabs>
        <w:rPr>
          <w:i/>
          <w:szCs w:val="22"/>
        </w:rPr>
      </w:pPr>
      <w:r>
        <w:rPr>
          <w:szCs w:val="22"/>
        </w:rPr>
        <w:t>2005</w:t>
      </w:r>
      <w:r>
        <w:rPr>
          <w:szCs w:val="22"/>
        </w:rPr>
        <w:tab/>
      </w:r>
      <w:r>
        <w:rPr>
          <w:szCs w:val="22"/>
        </w:rPr>
        <w:tab/>
      </w:r>
      <w:r w:rsidRPr="003F0FF0">
        <w:rPr>
          <w:i/>
          <w:szCs w:val="22"/>
        </w:rPr>
        <w:t>Health and Quality of Life Outcomes</w:t>
      </w:r>
    </w:p>
    <w:p w:rsidR="00AC790A" w:rsidRPr="00AC790A" w:rsidRDefault="00AC790A" w:rsidP="0013022C">
      <w:pPr>
        <w:pStyle w:val="BodyText"/>
        <w:tabs>
          <w:tab w:val="clear" w:pos="4140"/>
        </w:tabs>
        <w:rPr>
          <w:szCs w:val="22"/>
        </w:rPr>
      </w:pPr>
      <w:r>
        <w:rPr>
          <w:szCs w:val="22"/>
        </w:rPr>
        <w:t>2006</w:t>
      </w:r>
      <w:r>
        <w:rPr>
          <w:szCs w:val="22"/>
        </w:rPr>
        <w:tab/>
      </w:r>
      <w:r>
        <w:rPr>
          <w:szCs w:val="22"/>
        </w:rPr>
        <w:tab/>
      </w:r>
      <w:r w:rsidRPr="003F0FF0">
        <w:rPr>
          <w:i/>
          <w:szCs w:val="22"/>
        </w:rPr>
        <w:t>Journal of Neurosurgery</w:t>
      </w:r>
    </w:p>
    <w:p w:rsidR="0013022C" w:rsidRPr="00AC790A" w:rsidRDefault="00AC790A" w:rsidP="00AC790A">
      <w:pPr>
        <w:pStyle w:val="BodyText"/>
        <w:numPr>
          <w:ilvl w:val="1"/>
          <w:numId w:val="43"/>
        </w:numPr>
        <w:tabs>
          <w:tab w:val="clear" w:pos="4140"/>
          <w:tab w:val="left" w:pos="1440"/>
        </w:tabs>
        <w:rPr>
          <w:szCs w:val="22"/>
        </w:rPr>
      </w:pPr>
      <w:r>
        <w:rPr>
          <w:i/>
          <w:szCs w:val="22"/>
        </w:rPr>
        <w:t xml:space="preserve"> </w:t>
      </w:r>
      <w:r>
        <w:rPr>
          <w:i/>
          <w:szCs w:val="22"/>
        </w:rPr>
        <w:tab/>
      </w:r>
      <w:r w:rsidR="0013022C" w:rsidRPr="00AC790A">
        <w:rPr>
          <w:i/>
          <w:szCs w:val="22"/>
        </w:rPr>
        <w:t xml:space="preserve">BioMed Central Complementary and Alternative Medicine </w:t>
      </w:r>
    </w:p>
    <w:p w:rsidR="00AC790A" w:rsidRDefault="00AC790A" w:rsidP="00AC790A">
      <w:pPr>
        <w:pStyle w:val="BodyText"/>
        <w:tabs>
          <w:tab w:val="clear" w:pos="4140"/>
          <w:tab w:val="left" w:pos="1440"/>
        </w:tabs>
        <w:rPr>
          <w:i/>
          <w:szCs w:val="22"/>
        </w:rPr>
      </w:pPr>
      <w:r>
        <w:rPr>
          <w:szCs w:val="22"/>
        </w:rPr>
        <w:t>2008-2009</w:t>
      </w:r>
      <w:r>
        <w:rPr>
          <w:szCs w:val="22"/>
        </w:rPr>
        <w:tab/>
      </w:r>
      <w:r w:rsidRPr="003F0FF0">
        <w:rPr>
          <w:i/>
          <w:szCs w:val="22"/>
        </w:rPr>
        <w:t xml:space="preserve">Developmental Medicine and Child Neurology </w:t>
      </w:r>
    </w:p>
    <w:p w:rsidR="00AC790A" w:rsidRPr="00AC790A" w:rsidRDefault="00AC790A" w:rsidP="00AC790A">
      <w:pPr>
        <w:pStyle w:val="BodyText"/>
        <w:tabs>
          <w:tab w:val="clear" w:pos="4140"/>
          <w:tab w:val="left" w:pos="1440"/>
        </w:tabs>
        <w:rPr>
          <w:szCs w:val="22"/>
        </w:rPr>
      </w:pPr>
      <w:r>
        <w:rPr>
          <w:szCs w:val="22"/>
        </w:rPr>
        <w:t>2010</w:t>
      </w:r>
      <w:r>
        <w:rPr>
          <w:szCs w:val="22"/>
        </w:rPr>
        <w:tab/>
      </w:r>
      <w:r w:rsidRPr="003F0FF0">
        <w:rPr>
          <w:i/>
          <w:szCs w:val="22"/>
        </w:rPr>
        <w:t>International Perspectives on Spinal Cord Injury</w:t>
      </w:r>
    </w:p>
    <w:p w:rsidR="0013022C" w:rsidRPr="003F0FF0" w:rsidRDefault="00AC790A" w:rsidP="00AC790A">
      <w:pPr>
        <w:pStyle w:val="BodyText"/>
        <w:tabs>
          <w:tab w:val="clear" w:pos="4140"/>
        </w:tabs>
        <w:rPr>
          <w:i/>
          <w:szCs w:val="22"/>
        </w:rPr>
      </w:pPr>
      <w:r>
        <w:rPr>
          <w:szCs w:val="22"/>
        </w:rPr>
        <w:t>2011</w:t>
      </w:r>
      <w:r>
        <w:rPr>
          <w:szCs w:val="22"/>
        </w:rPr>
        <w:tab/>
      </w:r>
      <w:r>
        <w:rPr>
          <w:i/>
          <w:szCs w:val="22"/>
        </w:rPr>
        <w:tab/>
      </w:r>
      <w:r w:rsidR="0013022C" w:rsidRPr="003F0FF0">
        <w:rPr>
          <w:i/>
          <w:szCs w:val="22"/>
        </w:rPr>
        <w:t>Child: Care, Health &amp; Development</w:t>
      </w:r>
      <w:r w:rsidR="0013022C" w:rsidRPr="003F0FF0">
        <w:rPr>
          <w:szCs w:val="22"/>
        </w:rPr>
        <w:t xml:space="preserve"> </w:t>
      </w:r>
    </w:p>
    <w:p w:rsidR="0013022C" w:rsidRPr="003F0FF0" w:rsidRDefault="00AC790A" w:rsidP="00AC790A">
      <w:pPr>
        <w:pStyle w:val="PlainText"/>
        <w:rPr>
          <w:rFonts w:ascii="Times New Roman" w:hAnsi="Times New Roman"/>
          <w:szCs w:val="22"/>
        </w:rPr>
      </w:pPr>
      <w:r w:rsidRPr="00AC790A">
        <w:rPr>
          <w:rFonts w:ascii="Times New Roman" w:hAnsi="Times New Roman"/>
          <w:szCs w:val="22"/>
        </w:rPr>
        <w:t>2011-2012</w:t>
      </w:r>
      <w:r>
        <w:rPr>
          <w:rFonts w:ascii="Times New Roman" w:hAnsi="Times New Roman"/>
          <w:i/>
          <w:szCs w:val="22"/>
        </w:rPr>
        <w:tab/>
      </w:r>
      <w:r w:rsidR="0013022C" w:rsidRPr="003F0FF0">
        <w:rPr>
          <w:rFonts w:ascii="Times New Roman" w:hAnsi="Times New Roman"/>
          <w:i/>
          <w:szCs w:val="22"/>
        </w:rPr>
        <w:t>Clinical Orthopaedics and Related Research</w:t>
      </w:r>
      <w:r w:rsidR="0013022C" w:rsidRPr="003F0FF0">
        <w:rPr>
          <w:rFonts w:ascii="Times New Roman" w:hAnsi="Times New Roman"/>
          <w:szCs w:val="22"/>
        </w:rPr>
        <w:t xml:space="preserve"> </w:t>
      </w:r>
    </w:p>
    <w:p w:rsidR="0013022C" w:rsidRPr="003F0FF0" w:rsidRDefault="00AC790A" w:rsidP="00AC790A">
      <w:pPr>
        <w:pStyle w:val="BodyText"/>
        <w:tabs>
          <w:tab w:val="clear" w:pos="4140"/>
        </w:tabs>
        <w:rPr>
          <w:szCs w:val="22"/>
        </w:rPr>
      </w:pPr>
      <w:r>
        <w:rPr>
          <w:szCs w:val="22"/>
        </w:rPr>
        <w:t>2015</w:t>
      </w:r>
      <w:r>
        <w:rPr>
          <w:szCs w:val="22"/>
        </w:rPr>
        <w:tab/>
      </w:r>
      <w:r>
        <w:rPr>
          <w:szCs w:val="22"/>
        </w:rPr>
        <w:tab/>
      </w:r>
      <w:r w:rsidR="0013022C" w:rsidRPr="003F0FF0">
        <w:rPr>
          <w:i/>
          <w:szCs w:val="22"/>
        </w:rPr>
        <w:t xml:space="preserve">Rehabilitation Psychology </w:t>
      </w:r>
    </w:p>
    <w:p w:rsidR="0013022C" w:rsidRPr="003F0FF0" w:rsidRDefault="0013022C" w:rsidP="0013022C">
      <w:pPr>
        <w:pStyle w:val="BodyText"/>
        <w:tabs>
          <w:tab w:val="clear" w:pos="4140"/>
        </w:tabs>
        <w:rPr>
          <w:szCs w:val="22"/>
        </w:rPr>
      </w:pPr>
    </w:p>
    <w:p w:rsidR="0013022C" w:rsidRPr="003F0FF0" w:rsidRDefault="0013022C" w:rsidP="00AC790A">
      <w:pPr>
        <w:pStyle w:val="BodyText"/>
        <w:tabs>
          <w:tab w:val="clear" w:pos="4140"/>
          <w:tab w:val="left" w:pos="0"/>
        </w:tabs>
        <w:rPr>
          <w:szCs w:val="22"/>
          <w:u w:val="single"/>
        </w:rPr>
      </w:pPr>
      <w:r w:rsidRPr="003F0FF0">
        <w:rPr>
          <w:szCs w:val="22"/>
          <w:u w:val="single"/>
        </w:rPr>
        <w:t>Grant</w:t>
      </w:r>
    </w:p>
    <w:p w:rsidR="0013022C" w:rsidRPr="003F0FF0" w:rsidRDefault="0013022C" w:rsidP="00AC790A">
      <w:pPr>
        <w:pStyle w:val="BodyText"/>
        <w:tabs>
          <w:tab w:val="clear" w:pos="4140"/>
          <w:tab w:val="left" w:pos="0"/>
          <w:tab w:val="left" w:pos="720"/>
        </w:tabs>
        <w:rPr>
          <w:szCs w:val="22"/>
        </w:rPr>
      </w:pPr>
      <w:r w:rsidRPr="003F0FF0">
        <w:rPr>
          <w:szCs w:val="22"/>
        </w:rPr>
        <w:t>2013</w:t>
      </w:r>
      <w:r w:rsidRPr="003F0FF0">
        <w:rPr>
          <w:i/>
          <w:szCs w:val="22"/>
        </w:rPr>
        <w:tab/>
      </w:r>
      <w:r w:rsidR="00AC790A">
        <w:rPr>
          <w:i/>
          <w:szCs w:val="22"/>
        </w:rPr>
        <w:tab/>
      </w:r>
      <w:r w:rsidRPr="003F0FF0">
        <w:rPr>
          <w:i/>
          <w:szCs w:val="22"/>
        </w:rPr>
        <w:t xml:space="preserve">Reviewer, </w:t>
      </w:r>
      <w:r w:rsidRPr="003F0FF0">
        <w:rPr>
          <w:szCs w:val="22"/>
        </w:rPr>
        <w:t xml:space="preserve">Paralyzed Veterans of America </w:t>
      </w:r>
    </w:p>
    <w:p w:rsidR="0013022C" w:rsidRPr="003F0FF0" w:rsidRDefault="0013022C" w:rsidP="0013022C">
      <w:pPr>
        <w:pStyle w:val="BodyText"/>
        <w:tabs>
          <w:tab w:val="clear" w:pos="4140"/>
          <w:tab w:val="left" w:pos="720"/>
        </w:tabs>
        <w:rPr>
          <w:szCs w:val="22"/>
        </w:rPr>
      </w:pPr>
      <w:r w:rsidRPr="003F0FF0">
        <w:rPr>
          <w:szCs w:val="22"/>
        </w:rPr>
        <w:tab/>
      </w:r>
    </w:p>
    <w:p w:rsidR="0013022C" w:rsidRPr="003F0FF0" w:rsidRDefault="0013022C" w:rsidP="0013022C">
      <w:pPr>
        <w:pStyle w:val="BodyText"/>
        <w:tabs>
          <w:tab w:val="clear" w:pos="4140"/>
          <w:tab w:val="left" w:pos="720"/>
        </w:tabs>
        <w:rPr>
          <w:szCs w:val="22"/>
          <w:u w:val="single"/>
        </w:rPr>
      </w:pPr>
      <w:r w:rsidRPr="003F0FF0">
        <w:rPr>
          <w:szCs w:val="22"/>
          <w:u w:val="single"/>
        </w:rPr>
        <w:t>Conference</w:t>
      </w:r>
    </w:p>
    <w:p w:rsidR="0013022C" w:rsidRPr="003F0FF0" w:rsidRDefault="0013022C" w:rsidP="00AC790A">
      <w:pPr>
        <w:tabs>
          <w:tab w:val="left" w:pos="720"/>
          <w:tab w:val="left" w:pos="1080"/>
        </w:tabs>
        <w:rPr>
          <w:sz w:val="22"/>
          <w:szCs w:val="22"/>
        </w:rPr>
      </w:pPr>
      <w:r w:rsidRPr="003F0FF0">
        <w:rPr>
          <w:sz w:val="22"/>
          <w:szCs w:val="22"/>
        </w:rPr>
        <w:t>2007</w:t>
      </w:r>
      <w:r w:rsidRPr="003F0FF0">
        <w:rPr>
          <w:sz w:val="22"/>
          <w:szCs w:val="22"/>
        </w:rPr>
        <w:tab/>
      </w:r>
      <w:r w:rsidR="00AC790A">
        <w:rPr>
          <w:sz w:val="22"/>
          <w:szCs w:val="22"/>
        </w:rPr>
        <w:tab/>
      </w:r>
      <w:r w:rsidR="00AC790A">
        <w:rPr>
          <w:sz w:val="22"/>
          <w:szCs w:val="22"/>
        </w:rPr>
        <w:tab/>
      </w:r>
      <w:r w:rsidRPr="003F0FF0">
        <w:rPr>
          <w:i/>
          <w:sz w:val="22"/>
          <w:szCs w:val="22"/>
        </w:rPr>
        <w:t xml:space="preserve">Reviewer, </w:t>
      </w:r>
      <w:r w:rsidRPr="003F0FF0">
        <w:rPr>
          <w:sz w:val="22"/>
          <w:szCs w:val="22"/>
        </w:rPr>
        <w:t>Routh Student Research Award, Society of Pediatric Psychology</w:t>
      </w:r>
    </w:p>
    <w:p w:rsidR="0013022C" w:rsidRPr="003F0FF0" w:rsidRDefault="0013022C" w:rsidP="00AC790A">
      <w:pPr>
        <w:tabs>
          <w:tab w:val="left" w:pos="720"/>
          <w:tab w:val="left" w:pos="1080"/>
        </w:tabs>
        <w:rPr>
          <w:sz w:val="22"/>
          <w:szCs w:val="22"/>
        </w:rPr>
      </w:pPr>
      <w:r w:rsidRPr="003F0FF0">
        <w:rPr>
          <w:sz w:val="22"/>
          <w:szCs w:val="22"/>
        </w:rPr>
        <w:t>2011</w:t>
      </w:r>
      <w:r w:rsidRPr="003F0FF0">
        <w:rPr>
          <w:sz w:val="22"/>
          <w:szCs w:val="22"/>
        </w:rPr>
        <w:tab/>
      </w:r>
      <w:r w:rsidR="00AC790A">
        <w:rPr>
          <w:sz w:val="22"/>
          <w:szCs w:val="22"/>
        </w:rPr>
        <w:tab/>
      </w:r>
      <w:r w:rsidR="00AC790A">
        <w:rPr>
          <w:sz w:val="22"/>
          <w:szCs w:val="22"/>
        </w:rPr>
        <w:tab/>
      </w:r>
      <w:r w:rsidRPr="003F0FF0">
        <w:rPr>
          <w:i/>
          <w:sz w:val="22"/>
          <w:szCs w:val="22"/>
        </w:rPr>
        <w:t xml:space="preserve">Reviewer, </w:t>
      </w:r>
      <w:r w:rsidRPr="003F0FF0">
        <w:rPr>
          <w:sz w:val="22"/>
          <w:szCs w:val="22"/>
        </w:rPr>
        <w:t xml:space="preserve">National Conference, Society of Pediatric Psychology </w:t>
      </w:r>
    </w:p>
    <w:p w:rsidR="0013022C" w:rsidRPr="003F0FF0" w:rsidRDefault="0013022C" w:rsidP="00AC790A">
      <w:pPr>
        <w:tabs>
          <w:tab w:val="left" w:pos="720"/>
          <w:tab w:val="left" w:pos="1080"/>
        </w:tabs>
        <w:ind w:left="1440" w:hanging="1440"/>
        <w:rPr>
          <w:sz w:val="22"/>
          <w:szCs w:val="22"/>
        </w:rPr>
      </w:pPr>
      <w:r w:rsidRPr="003F0FF0">
        <w:rPr>
          <w:sz w:val="22"/>
          <w:szCs w:val="22"/>
        </w:rPr>
        <w:t>2012</w:t>
      </w:r>
      <w:r w:rsidR="00AC790A">
        <w:rPr>
          <w:sz w:val="22"/>
          <w:szCs w:val="22"/>
        </w:rPr>
        <w:tab/>
      </w:r>
      <w:r w:rsidR="00AC790A">
        <w:rPr>
          <w:sz w:val="22"/>
          <w:szCs w:val="22"/>
        </w:rPr>
        <w:tab/>
      </w:r>
      <w:r w:rsidRPr="003F0FF0">
        <w:rPr>
          <w:i/>
          <w:sz w:val="22"/>
          <w:szCs w:val="22"/>
        </w:rPr>
        <w:tab/>
        <w:t xml:space="preserve">Reviewer, </w:t>
      </w:r>
      <w:r w:rsidRPr="003F0FF0">
        <w:rPr>
          <w:sz w:val="22"/>
          <w:szCs w:val="22"/>
        </w:rPr>
        <w:t>Howard H. Steel Conference on Pediatric Spinal Cord Injury and Dysfunction, Lake Buena Vista, FL</w:t>
      </w:r>
    </w:p>
    <w:p w:rsidR="0013022C" w:rsidRPr="003F0FF0" w:rsidRDefault="0013022C" w:rsidP="00AC790A">
      <w:pPr>
        <w:tabs>
          <w:tab w:val="left" w:pos="720"/>
          <w:tab w:val="left" w:pos="1080"/>
        </w:tabs>
        <w:rPr>
          <w:sz w:val="22"/>
          <w:szCs w:val="22"/>
        </w:rPr>
      </w:pPr>
      <w:r w:rsidRPr="003F0FF0">
        <w:rPr>
          <w:sz w:val="22"/>
          <w:szCs w:val="22"/>
        </w:rPr>
        <w:t xml:space="preserve">2012 </w:t>
      </w:r>
      <w:r w:rsidRPr="003F0FF0">
        <w:rPr>
          <w:sz w:val="22"/>
          <w:szCs w:val="22"/>
        </w:rPr>
        <w:tab/>
      </w:r>
      <w:r w:rsidR="00AC790A">
        <w:rPr>
          <w:sz w:val="22"/>
          <w:szCs w:val="22"/>
        </w:rPr>
        <w:tab/>
      </w:r>
      <w:r w:rsidR="00AC790A">
        <w:rPr>
          <w:sz w:val="22"/>
          <w:szCs w:val="22"/>
        </w:rPr>
        <w:tab/>
      </w:r>
      <w:r w:rsidRPr="003F0FF0">
        <w:rPr>
          <w:i/>
          <w:sz w:val="22"/>
          <w:szCs w:val="22"/>
        </w:rPr>
        <w:t xml:space="preserve">Reviewer, </w:t>
      </w:r>
      <w:r w:rsidRPr="003F0FF0">
        <w:rPr>
          <w:sz w:val="22"/>
          <w:szCs w:val="22"/>
        </w:rPr>
        <w:t>Regional Conference, Society of Pediatric Psychology</w:t>
      </w:r>
    </w:p>
    <w:p w:rsidR="0013022C" w:rsidRPr="003F0FF0" w:rsidRDefault="0013022C" w:rsidP="00AC790A">
      <w:pPr>
        <w:tabs>
          <w:tab w:val="left" w:pos="720"/>
          <w:tab w:val="left" w:pos="1080"/>
        </w:tabs>
        <w:rPr>
          <w:sz w:val="22"/>
          <w:szCs w:val="22"/>
        </w:rPr>
      </w:pPr>
      <w:r w:rsidRPr="003F0FF0">
        <w:rPr>
          <w:sz w:val="22"/>
          <w:szCs w:val="22"/>
        </w:rPr>
        <w:t>2013</w:t>
      </w:r>
      <w:r w:rsidRPr="003F0FF0">
        <w:rPr>
          <w:sz w:val="22"/>
          <w:szCs w:val="22"/>
        </w:rPr>
        <w:tab/>
      </w:r>
      <w:r w:rsidR="00AC790A">
        <w:rPr>
          <w:sz w:val="22"/>
          <w:szCs w:val="22"/>
        </w:rPr>
        <w:tab/>
      </w:r>
      <w:r w:rsidR="00AC790A">
        <w:rPr>
          <w:sz w:val="22"/>
          <w:szCs w:val="22"/>
        </w:rPr>
        <w:tab/>
      </w:r>
      <w:r w:rsidRPr="003F0FF0">
        <w:rPr>
          <w:i/>
          <w:sz w:val="22"/>
          <w:szCs w:val="22"/>
        </w:rPr>
        <w:t xml:space="preserve">Reviewer, </w:t>
      </w:r>
      <w:r w:rsidRPr="003F0FF0">
        <w:rPr>
          <w:sz w:val="22"/>
          <w:szCs w:val="22"/>
        </w:rPr>
        <w:t>National Conference, Society of Pediatric Psychology</w:t>
      </w:r>
    </w:p>
    <w:p w:rsidR="0013022C" w:rsidRPr="003F0FF0" w:rsidRDefault="0013022C" w:rsidP="00AC790A">
      <w:pPr>
        <w:tabs>
          <w:tab w:val="left" w:pos="720"/>
          <w:tab w:val="left" w:pos="1080"/>
        </w:tabs>
        <w:ind w:left="1440" w:hanging="1440"/>
        <w:rPr>
          <w:sz w:val="22"/>
          <w:szCs w:val="22"/>
          <w:u w:val="single"/>
        </w:rPr>
      </w:pPr>
      <w:r w:rsidRPr="003F0FF0">
        <w:rPr>
          <w:sz w:val="22"/>
          <w:szCs w:val="22"/>
        </w:rPr>
        <w:t xml:space="preserve">2014 </w:t>
      </w:r>
      <w:r w:rsidRPr="003F0FF0">
        <w:rPr>
          <w:sz w:val="22"/>
          <w:szCs w:val="22"/>
        </w:rPr>
        <w:tab/>
      </w:r>
      <w:r w:rsidR="00AC790A">
        <w:rPr>
          <w:sz w:val="22"/>
          <w:szCs w:val="22"/>
        </w:rPr>
        <w:tab/>
      </w:r>
      <w:r w:rsidR="00AC790A">
        <w:rPr>
          <w:sz w:val="22"/>
          <w:szCs w:val="22"/>
        </w:rPr>
        <w:tab/>
      </w:r>
      <w:r w:rsidRPr="003F0FF0">
        <w:rPr>
          <w:i/>
          <w:sz w:val="22"/>
          <w:szCs w:val="22"/>
        </w:rPr>
        <w:t xml:space="preserve">Reviewer, </w:t>
      </w:r>
      <w:r w:rsidRPr="003F0FF0">
        <w:rPr>
          <w:sz w:val="22"/>
          <w:szCs w:val="22"/>
        </w:rPr>
        <w:t>American Psychological Association’s Convention, Division 54 section</w:t>
      </w:r>
    </w:p>
    <w:p w:rsidR="0013022C" w:rsidRDefault="0013022C" w:rsidP="0013022C">
      <w:pPr>
        <w:pStyle w:val="BodyText"/>
        <w:tabs>
          <w:tab w:val="clear" w:pos="4140"/>
          <w:tab w:val="left" w:pos="720"/>
        </w:tabs>
        <w:ind w:left="1440"/>
      </w:pPr>
      <w:r w:rsidRPr="003F0FF0">
        <w:rPr>
          <w:szCs w:val="22"/>
        </w:rPr>
        <w:tab/>
      </w:r>
      <w:r>
        <w:rPr>
          <w:szCs w:val="22"/>
        </w:rPr>
        <w:tab/>
      </w:r>
    </w:p>
    <w:p w:rsidR="0013022C" w:rsidRPr="002617DB" w:rsidRDefault="0013022C" w:rsidP="00AC790A">
      <w:pPr>
        <w:pStyle w:val="BodyText"/>
        <w:tabs>
          <w:tab w:val="clear" w:pos="4140"/>
          <w:tab w:val="left" w:pos="720"/>
        </w:tabs>
        <w:rPr>
          <w:szCs w:val="22"/>
          <w:u w:val="single"/>
        </w:rPr>
      </w:pPr>
      <w:r>
        <w:rPr>
          <w:u w:val="single"/>
        </w:rPr>
        <w:t>Award</w:t>
      </w:r>
    </w:p>
    <w:p w:rsidR="00AC790A" w:rsidRDefault="0013022C" w:rsidP="00AC790A">
      <w:pPr>
        <w:pStyle w:val="BodyText"/>
        <w:tabs>
          <w:tab w:val="clear" w:pos="4140"/>
          <w:tab w:val="left" w:pos="720"/>
        </w:tabs>
        <w:ind w:left="1440" w:hanging="1440"/>
        <w:rPr>
          <w:szCs w:val="22"/>
        </w:rPr>
      </w:pPr>
      <w:r w:rsidRPr="003F0FF0">
        <w:rPr>
          <w:szCs w:val="22"/>
        </w:rPr>
        <w:t>2015</w:t>
      </w:r>
      <w:r w:rsidRPr="003F0FF0">
        <w:rPr>
          <w:szCs w:val="22"/>
        </w:rPr>
        <w:tab/>
      </w:r>
      <w:r w:rsidR="00AC790A">
        <w:rPr>
          <w:szCs w:val="22"/>
        </w:rPr>
        <w:tab/>
      </w:r>
      <w:r w:rsidRPr="003F0FF0">
        <w:rPr>
          <w:i/>
          <w:szCs w:val="22"/>
        </w:rPr>
        <w:t xml:space="preserve">Chair, </w:t>
      </w:r>
      <w:r w:rsidRPr="003F0FF0">
        <w:rPr>
          <w:szCs w:val="22"/>
        </w:rPr>
        <w:t>Review Committee, Vogel Award for Excellence in Publishing in Pediatric Spinal Cord Injury, American Spinal Injury Association</w:t>
      </w:r>
    </w:p>
    <w:p w:rsidR="0013022C" w:rsidRPr="00AC790A" w:rsidRDefault="0013022C" w:rsidP="00AC790A">
      <w:pPr>
        <w:pStyle w:val="BodyText"/>
        <w:tabs>
          <w:tab w:val="clear" w:pos="4140"/>
          <w:tab w:val="left" w:pos="720"/>
        </w:tabs>
        <w:ind w:left="1440" w:hanging="1440"/>
        <w:rPr>
          <w:szCs w:val="22"/>
        </w:rPr>
      </w:pPr>
      <w:r>
        <w:rPr>
          <w:szCs w:val="22"/>
        </w:rPr>
        <w:t>2016</w:t>
      </w:r>
      <w:r w:rsidR="0091400F">
        <w:rPr>
          <w:szCs w:val="22"/>
        </w:rPr>
        <w:t>-2017</w:t>
      </w:r>
      <w:r w:rsidR="00AC790A">
        <w:rPr>
          <w:szCs w:val="22"/>
        </w:rPr>
        <w:tab/>
      </w:r>
      <w:r>
        <w:rPr>
          <w:i/>
          <w:szCs w:val="22"/>
        </w:rPr>
        <w:t>Chair</w:t>
      </w:r>
      <w:r>
        <w:rPr>
          <w:szCs w:val="22"/>
        </w:rPr>
        <w:t xml:space="preserve">, Review Committee, </w:t>
      </w:r>
      <w:r>
        <w:t>Illinois Spina Bifida Association Professional Advisory Council Research Award</w:t>
      </w:r>
    </w:p>
    <w:p w:rsidR="00AC790A" w:rsidRDefault="00AC790A">
      <w:pPr>
        <w:rPr>
          <w:b/>
          <w:sz w:val="22"/>
          <w:szCs w:val="22"/>
        </w:rPr>
      </w:pPr>
    </w:p>
    <w:p w:rsidR="0055156E" w:rsidRPr="003F0FF0" w:rsidRDefault="0055156E">
      <w:pPr>
        <w:rPr>
          <w:sz w:val="22"/>
          <w:szCs w:val="22"/>
        </w:rPr>
      </w:pPr>
      <w:r w:rsidRPr="003F0FF0">
        <w:rPr>
          <w:b/>
          <w:sz w:val="22"/>
          <w:szCs w:val="22"/>
        </w:rPr>
        <w:t>PROFESSIONAL ORGANIZATION</w:t>
      </w:r>
      <w:r w:rsidR="00AC790A">
        <w:rPr>
          <w:b/>
          <w:sz w:val="22"/>
          <w:szCs w:val="22"/>
        </w:rPr>
        <w:t>S</w:t>
      </w:r>
    </w:p>
    <w:p w:rsidR="00613135" w:rsidRDefault="00613135" w:rsidP="00DC7A17">
      <w:pPr>
        <w:tabs>
          <w:tab w:val="left" w:pos="720"/>
        </w:tabs>
        <w:ind w:left="720" w:hanging="720"/>
        <w:rPr>
          <w:sz w:val="22"/>
          <w:szCs w:val="22"/>
          <w:u w:val="single"/>
        </w:rPr>
      </w:pPr>
      <w:r>
        <w:rPr>
          <w:sz w:val="22"/>
          <w:szCs w:val="22"/>
          <w:u w:val="single"/>
        </w:rPr>
        <w:t>Board of Directors</w:t>
      </w:r>
    </w:p>
    <w:p w:rsidR="00613135" w:rsidRPr="00DA1181" w:rsidRDefault="00613135" w:rsidP="00613135">
      <w:pPr>
        <w:tabs>
          <w:tab w:val="left" w:pos="1440"/>
        </w:tabs>
        <w:ind w:left="720" w:hanging="720"/>
        <w:rPr>
          <w:sz w:val="22"/>
          <w:szCs w:val="22"/>
        </w:rPr>
      </w:pPr>
      <w:r>
        <w:rPr>
          <w:sz w:val="22"/>
          <w:szCs w:val="22"/>
        </w:rPr>
        <w:t>2016</w:t>
      </w:r>
      <w:r w:rsidRPr="007A3454">
        <w:rPr>
          <w:sz w:val="22"/>
          <w:szCs w:val="22"/>
        </w:rPr>
        <w:t xml:space="preserve">- </w:t>
      </w:r>
      <w:r w:rsidRPr="007A3454">
        <w:rPr>
          <w:sz w:val="22"/>
          <w:szCs w:val="22"/>
        </w:rPr>
        <w:tab/>
      </w:r>
      <w:r w:rsidRPr="007A3454">
        <w:rPr>
          <w:sz w:val="22"/>
          <w:szCs w:val="22"/>
        </w:rPr>
        <w:tab/>
      </w:r>
      <w:r w:rsidR="007C03D8" w:rsidRPr="007C03D8">
        <w:rPr>
          <w:i/>
          <w:sz w:val="22"/>
          <w:szCs w:val="22"/>
        </w:rPr>
        <w:t>Board Member</w:t>
      </w:r>
      <w:r w:rsidR="007C03D8">
        <w:rPr>
          <w:i/>
          <w:sz w:val="22"/>
          <w:szCs w:val="22"/>
        </w:rPr>
        <w:t xml:space="preserve">, </w:t>
      </w:r>
      <w:r w:rsidRPr="007A3454">
        <w:rPr>
          <w:sz w:val="22"/>
          <w:szCs w:val="22"/>
        </w:rPr>
        <w:t xml:space="preserve">American Spinal Injury Association </w:t>
      </w:r>
      <w:r>
        <w:rPr>
          <w:sz w:val="22"/>
          <w:szCs w:val="22"/>
        </w:rPr>
        <w:tab/>
      </w:r>
      <w:r>
        <w:rPr>
          <w:sz w:val="22"/>
          <w:szCs w:val="22"/>
        </w:rPr>
        <w:tab/>
      </w:r>
    </w:p>
    <w:p w:rsidR="00613135" w:rsidRDefault="00613135" w:rsidP="00613135">
      <w:pPr>
        <w:numPr>
          <w:ilvl w:val="0"/>
          <w:numId w:val="6"/>
        </w:numPr>
        <w:tabs>
          <w:tab w:val="num" w:pos="1440"/>
        </w:tabs>
        <w:ind w:left="1800"/>
        <w:rPr>
          <w:sz w:val="22"/>
          <w:szCs w:val="22"/>
        </w:rPr>
      </w:pPr>
      <w:r>
        <w:rPr>
          <w:i/>
          <w:sz w:val="22"/>
          <w:szCs w:val="22"/>
        </w:rPr>
        <w:t xml:space="preserve">Member, </w:t>
      </w:r>
      <w:r>
        <w:rPr>
          <w:sz w:val="22"/>
          <w:szCs w:val="22"/>
        </w:rPr>
        <w:t>2008-</w:t>
      </w:r>
    </w:p>
    <w:p w:rsidR="00613135" w:rsidRPr="007A3454" w:rsidRDefault="00613135" w:rsidP="00613135">
      <w:pPr>
        <w:numPr>
          <w:ilvl w:val="0"/>
          <w:numId w:val="6"/>
        </w:numPr>
        <w:tabs>
          <w:tab w:val="num" w:pos="1440"/>
        </w:tabs>
        <w:ind w:left="1800"/>
        <w:rPr>
          <w:sz w:val="22"/>
          <w:szCs w:val="22"/>
        </w:rPr>
      </w:pPr>
      <w:r w:rsidRPr="007A3454">
        <w:rPr>
          <w:sz w:val="22"/>
          <w:szCs w:val="22"/>
        </w:rPr>
        <w:t>Pediatrics Committee (2009- )</w:t>
      </w:r>
    </w:p>
    <w:p w:rsidR="00613135" w:rsidRPr="007A3454" w:rsidRDefault="00613135" w:rsidP="00613135">
      <w:pPr>
        <w:numPr>
          <w:ilvl w:val="1"/>
          <w:numId w:val="6"/>
        </w:numPr>
        <w:tabs>
          <w:tab w:val="clear" w:pos="5760"/>
        </w:tabs>
        <w:ind w:left="2160"/>
        <w:rPr>
          <w:sz w:val="22"/>
          <w:szCs w:val="22"/>
        </w:rPr>
      </w:pPr>
      <w:r w:rsidRPr="007A3454">
        <w:rPr>
          <w:i/>
          <w:sz w:val="22"/>
          <w:szCs w:val="22"/>
        </w:rPr>
        <w:t>Vice chair</w:t>
      </w:r>
      <w:r w:rsidRPr="007A3454">
        <w:rPr>
          <w:sz w:val="22"/>
          <w:szCs w:val="22"/>
        </w:rPr>
        <w:t xml:space="preserve"> (2012- 2013) </w:t>
      </w:r>
    </w:p>
    <w:p w:rsidR="00613135" w:rsidRPr="007A3454" w:rsidRDefault="00613135" w:rsidP="00613135">
      <w:pPr>
        <w:numPr>
          <w:ilvl w:val="1"/>
          <w:numId w:val="6"/>
        </w:numPr>
        <w:tabs>
          <w:tab w:val="clear" w:pos="5760"/>
        </w:tabs>
        <w:ind w:left="2160"/>
        <w:rPr>
          <w:sz w:val="22"/>
          <w:szCs w:val="22"/>
        </w:rPr>
      </w:pPr>
      <w:r w:rsidRPr="007A3454">
        <w:rPr>
          <w:i/>
          <w:sz w:val="22"/>
          <w:szCs w:val="22"/>
        </w:rPr>
        <w:t xml:space="preserve">Chair </w:t>
      </w:r>
      <w:r w:rsidRPr="007A3454">
        <w:rPr>
          <w:sz w:val="22"/>
          <w:szCs w:val="22"/>
        </w:rPr>
        <w:t>(2014-2016)</w:t>
      </w:r>
    </w:p>
    <w:p w:rsidR="00613135" w:rsidRDefault="00613135" w:rsidP="00613135">
      <w:pPr>
        <w:tabs>
          <w:tab w:val="left" w:pos="1440"/>
        </w:tabs>
        <w:ind w:left="720" w:hanging="720"/>
        <w:rPr>
          <w:sz w:val="22"/>
          <w:szCs w:val="22"/>
        </w:rPr>
      </w:pPr>
    </w:p>
    <w:p w:rsidR="00C923A6" w:rsidRPr="000D0ED8" w:rsidRDefault="00C923A6" w:rsidP="00DC7A17">
      <w:pPr>
        <w:tabs>
          <w:tab w:val="left" w:pos="720"/>
        </w:tabs>
        <w:ind w:left="720" w:hanging="720"/>
        <w:rPr>
          <w:sz w:val="22"/>
          <w:szCs w:val="22"/>
        </w:rPr>
      </w:pPr>
      <w:r w:rsidRPr="000D0ED8">
        <w:rPr>
          <w:sz w:val="22"/>
          <w:szCs w:val="22"/>
        </w:rPr>
        <w:t>2017-</w:t>
      </w:r>
      <w:r w:rsidRPr="000D0ED8">
        <w:rPr>
          <w:sz w:val="22"/>
          <w:szCs w:val="22"/>
        </w:rPr>
        <w:tab/>
      </w:r>
      <w:r w:rsidRPr="000D0ED8">
        <w:rPr>
          <w:sz w:val="22"/>
          <w:szCs w:val="22"/>
        </w:rPr>
        <w:tab/>
      </w:r>
      <w:r w:rsidR="007C03D8">
        <w:rPr>
          <w:i/>
          <w:sz w:val="22"/>
          <w:szCs w:val="22"/>
        </w:rPr>
        <w:t>Board Member</w:t>
      </w:r>
      <w:r w:rsidR="007C03D8">
        <w:rPr>
          <w:sz w:val="22"/>
          <w:szCs w:val="22"/>
        </w:rPr>
        <w:t xml:space="preserve">, </w:t>
      </w:r>
      <w:r w:rsidRPr="000D0ED8">
        <w:rPr>
          <w:sz w:val="22"/>
          <w:szCs w:val="22"/>
        </w:rPr>
        <w:t>Steel Assembly</w:t>
      </w:r>
      <w:r w:rsidR="007C03D8">
        <w:rPr>
          <w:sz w:val="22"/>
          <w:szCs w:val="22"/>
        </w:rPr>
        <w:t>: Pediatric Spinal Cord Injury and Dysfunction</w:t>
      </w:r>
    </w:p>
    <w:p w:rsidR="00C923A6" w:rsidRDefault="00C923A6" w:rsidP="00DC7A17">
      <w:pPr>
        <w:tabs>
          <w:tab w:val="left" w:pos="720"/>
        </w:tabs>
        <w:ind w:left="720" w:hanging="720"/>
        <w:rPr>
          <w:sz w:val="22"/>
          <w:szCs w:val="22"/>
        </w:rPr>
      </w:pPr>
    </w:p>
    <w:p w:rsidR="007C03D8" w:rsidRPr="003F0FF0" w:rsidRDefault="007C03D8" w:rsidP="007C03D8">
      <w:pPr>
        <w:ind w:left="1440" w:hanging="1440"/>
        <w:rPr>
          <w:sz w:val="22"/>
          <w:szCs w:val="22"/>
        </w:rPr>
      </w:pPr>
      <w:r>
        <w:rPr>
          <w:sz w:val="22"/>
          <w:szCs w:val="22"/>
        </w:rPr>
        <w:t>2010-2017</w:t>
      </w:r>
      <w:r>
        <w:rPr>
          <w:sz w:val="22"/>
          <w:szCs w:val="22"/>
        </w:rPr>
        <w:tab/>
      </w:r>
      <w:r>
        <w:rPr>
          <w:i/>
          <w:sz w:val="22"/>
          <w:szCs w:val="22"/>
        </w:rPr>
        <w:t xml:space="preserve">Board Member, </w:t>
      </w:r>
      <w:r>
        <w:rPr>
          <w:sz w:val="22"/>
          <w:szCs w:val="22"/>
        </w:rPr>
        <w:t xml:space="preserve">Illinois Spina Bifida Association </w:t>
      </w:r>
    </w:p>
    <w:p w:rsidR="007C03D8" w:rsidRDefault="007C03D8" w:rsidP="007C03D8">
      <w:pPr>
        <w:pStyle w:val="ListParagraph"/>
        <w:numPr>
          <w:ilvl w:val="0"/>
          <w:numId w:val="6"/>
        </w:numPr>
        <w:tabs>
          <w:tab w:val="clear" w:pos="5040"/>
          <w:tab w:val="num" w:pos="4680"/>
        </w:tabs>
        <w:ind w:left="1800"/>
        <w:rPr>
          <w:sz w:val="22"/>
          <w:szCs w:val="22"/>
        </w:rPr>
      </w:pPr>
      <w:r w:rsidRPr="006E2BC1">
        <w:rPr>
          <w:i/>
          <w:sz w:val="22"/>
          <w:szCs w:val="22"/>
        </w:rPr>
        <w:t>Chair,</w:t>
      </w:r>
      <w:r>
        <w:rPr>
          <w:sz w:val="22"/>
          <w:szCs w:val="22"/>
        </w:rPr>
        <w:t xml:space="preserve"> </w:t>
      </w:r>
      <w:r w:rsidRPr="006E2BC1">
        <w:rPr>
          <w:sz w:val="22"/>
          <w:szCs w:val="22"/>
        </w:rPr>
        <w:t>Professional Advisory Council (2011- )</w:t>
      </w:r>
    </w:p>
    <w:p w:rsidR="007C03D8" w:rsidRPr="000D0ED8" w:rsidRDefault="007C03D8" w:rsidP="007C03D8">
      <w:pPr>
        <w:pStyle w:val="ListParagraph"/>
        <w:numPr>
          <w:ilvl w:val="0"/>
          <w:numId w:val="6"/>
        </w:numPr>
        <w:tabs>
          <w:tab w:val="clear" w:pos="5040"/>
          <w:tab w:val="num" w:pos="4680"/>
        </w:tabs>
        <w:ind w:left="1800"/>
        <w:rPr>
          <w:sz w:val="22"/>
          <w:szCs w:val="22"/>
        </w:rPr>
      </w:pPr>
      <w:r w:rsidRPr="006E2BC1">
        <w:rPr>
          <w:i/>
          <w:sz w:val="22"/>
          <w:szCs w:val="22"/>
        </w:rPr>
        <w:t>Chair,</w:t>
      </w:r>
      <w:r w:rsidRPr="006E2BC1">
        <w:rPr>
          <w:sz w:val="22"/>
          <w:szCs w:val="22"/>
        </w:rPr>
        <w:t xml:space="preserve"> Scientific </w:t>
      </w:r>
      <w:r w:rsidRPr="000D0ED8">
        <w:rPr>
          <w:sz w:val="22"/>
          <w:szCs w:val="22"/>
        </w:rPr>
        <w:t>Program Committee, Symposia on Spina Bifida: Current Strategies in Research and Care (2012, 2013)</w:t>
      </w:r>
    </w:p>
    <w:p w:rsidR="007C03D8" w:rsidRDefault="007C03D8" w:rsidP="007C03D8">
      <w:pPr>
        <w:tabs>
          <w:tab w:val="left" w:pos="720"/>
        </w:tabs>
        <w:ind w:left="1440" w:hanging="1440"/>
        <w:rPr>
          <w:sz w:val="22"/>
          <w:szCs w:val="22"/>
        </w:rPr>
      </w:pPr>
    </w:p>
    <w:p w:rsidR="007C03D8" w:rsidRDefault="007C03D8" w:rsidP="007C03D8">
      <w:pPr>
        <w:tabs>
          <w:tab w:val="left" w:pos="720"/>
        </w:tabs>
        <w:ind w:left="1440" w:hanging="1440"/>
        <w:rPr>
          <w:sz w:val="22"/>
          <w:szCs w:val="22"/>
        </w:rPr>
      </w:pPr>
      <w:r w:rsidRPr="007A3454">
        <w:rPr>
          <w:sz w:val="22"/>
          <w:szCs w:val="22"/>
        </w:rPr>
        <w:t>20</w:t>
      </w:r>
      <w:r>
        <w:rPr>
          <w:sz w:val="22"/>
          <w:szCs w:val="22"/>
        </w:rPr>
        <w:t>15</w:t>
      </w:r>
      <w:r w:rsidRPr="007A3454">
        <w:rPr>
          <w:sz w:val="22"/>
          <w:szCs w:val="22"/>
        </w:rPr>
        <w:t>-</w:t>
      </w:r>
      <w:r>
        <w:rPr>
          <w:sz w:val="22"/>
          <w:szCs w:val="22"/>
        </w:rPr>
        <w:t>2018</w:t>
      </w:r>
      <w:r w:rsidRPr="007A3454">
        <w:rPr>
          <w:sz w:val="22"/>
          <w:szCs w:val="22"/>
        </w:rPr>
        <w:tab/>
      </w:r>
      <w:r w:rsidRPr="007A3454">
        <w:rPr>
          <w:i/>
          <w:sz w:val="22"/>
          <w:szCs w:val="22"/>
        </w:rPr>
        <w:t>Director at Large</w:t>
      </w:r>
      <w:r>
        <w:rPr>
          <w:sz w:val="22"/>
          <w:szCs w:val="22"/>
        </w:rPr>
        <w:t xml:space="preserve">, </w:t>
      </w:r>
      <w:r w:rsidRPr="007A3454">
        <w:rPr>
          <w:sz w:val="22"/>
          <w:szCs w:val="22"/>
        </w:rPr>
        <w:t>American Academy for Cerebral Palsy and Developmental Medicine</w:t>
      </w:r>
    </w:p>
    <w:p w:rsidR="007C03D8" w:rsidRPr="00291B0B" w:rsidRDefault="007C03D8" w:rsidP="007C03D8">
      <w:pPr>
        <w:pStyle w:val="ListParagraph"/>
        <w:numPr>
          <w:ilvl w:val="0"/>
          <w:numId w:val="48"/>
        </w:numPr>
        <w:tabs>
          <w:tab w:val="left" w:pos="720"/>
        </w:tabs>
        <w:rPr>
          <w:sz w:val="22"/>
          <w:szCs w:val="22"/>
        </w:rPr>
      </w:pPr>
      <w:r>
        <w:rPr>
          <w:i/>
          <w:sz w:val="22"/>
          <w:szCs w:val="22"/>
        </w:rPr>
        <w:t>Member</w:t>
      </w:r>
      <w:r>
        <w:rPr>
          <w:sz w:val="22"/>
          <w:szCs w:val="22"/>
        </w:rPr>
        <w:t xml:space="preserve">, 2008- </w:t>
      </w:r>
    </w:p>
    <w:p w:rsidR="007C03D8" w:rsidRPr="007A3454" w:rsidRDefault="007C03D8" w:rsidP="007C03D8">
      <w:pPr>
        <w:numPr>
          <w:ilvl w:val="0"/>
          <w:numId w:val="6"/>
        </w:numPr>
        <w:tabs>
          <w:tab w:val="clear" w:pos="5040"/>
          <w:tab w:val="num" w:pos="1440"/>
        </w:tabs>
        <w:ind w:left="1800"/>
        <w:rPr>
          <w:sz w:val="22"/>
          <w:szCs w:val="22"/>
        </w:rPr>
      </w:pPr>
      <w:r w:rsidRPr="007A3454">
        <w:rPr>
          <w:sz w:val="22"/>
          <w:szCs w:val="22"/>
        </w:rPr>
        <w:t xml:space="preserve">Publication Committee (2009- 2016) </w:t>
      </w:r>
    </w:p>
    <w:p w:rsidR="007C03D8" w:rsidRPr="007A3454" w:rsidRDefault="007C03D8" w:rsidP="007C03D8">
      <w:pPr>
        <w:numPr>
          <w:ilvl w:val="0"/>
          <w:numId w:val="6"/>
        </w:numPr>
        <w:tabs>
          <w:tab w:val="clear" w:pos="5040"/>
          <w:tab w:val="num" w:pos="1440"/>
        </w:tabs>
        <w:ind w:left="1800"/>
        <w:rPr>
          <w:sz w:val="22"/>
          <w:szCs w:val="22"/>
        </w:rPr>
      </w:pPr>
      <w:r w:rsidRPr="007A3454">
        <w:rPr>
          <w:sz w:val="22"/>
          <w:szCs w:val="22"/>
        </w:rPr>
        <w:t xml:space="preserve">Scientific Program Committee (2014-2015) </w:t>
      </w:r>
    </w:p>
    <w:p w:rsidR="007C03D8" w:rsidRPr="00613135" w:rsidRDefault="007C03D8" w:rsidP="007C03D8">
      <w:pPr>
        <w:numPr>
          <w:ilvl w:val="0"/>
          <w:numId w:val="6"/>
        </w:numPr>
        <w:tabs>
          <w:tab w:val="num" w:pos="1440"/>
        </w:tabs>
        <w:ind w:left="1800"/>
        <w:rPr>
          <w:sz w:val="22"/>
          <w:szCs w:val="22"/>
        </w:rPr>
      </w:pPr>
      <w:r w:rsidRPr="00613135">
        <w:rPr>
          <w:i/>
          <w:sz w:val="22"/>
          <w:szCs w:val="22"/>
        </w:rPr>
        <w:t>Board liaison</w:t>
      </w:r>
      <w:r w:rsidRPr="00613135">
        <w:rPr>
          <w:sz w:val="22"/>
          <w:szCs w:val="22"/>
        </w:rPr>
        <w:t xml:space="preserve">, Advocacy Committee (2015- </w:t>
      </w:r>
      <w:r>
        <w:rPr>
          <w:sz w:val="22"/>
          <w:szCs w:val="22"/>
        </w:rPr>
        <w:t>2018</w:t>
      </w:r>
      <w:r w:rsidRPr="00613135">
        <w:rPr>
          <w:sz w:val="22"/>
          <w:szCs w:val="22"/>
        </w:rPr>
        <w:t>)</w:t>
      </w:r>
    </w:p>
    <w:p w:rsidR="007C03D8" w:rsidRPr="000D0ED8" w:rsidRDefault="007C03D8" w:rsidP="00DC7A17">
      <w:pPr>
        <w:tabs>
          <w:tab w:val="left" w:pos="720"/>
        </w:tabs>
        <w:ind w:left="720" w:hanging="720"/>
        <w:rPr>
          <w:sz w:val="22"/>
          <w:szCs w:val="22"/>
        </w:rPr>
      </w:pPr>
    </w:p>
    <w:p w:rsidR="00DC7A17" w:rsidRPr="000D0ED8" w:rsidRDefault="00DC7A17" w:rsidP="00DC7A17">
      <w:pPr>
        <w:tabs>
          <w:tab w:val="left" w:pos="720"/>
        </w:tabs>
        <w:ind w:left="720" w:hanging="720"/>
        <w:rPr>
          <w:sz w:val="22"/>
          <w:szCs w:val="22"/>
          <w:u w:val="single"/>
        </w:rPr>
      </w:pPr>
      <w:r w:rsidRPr="000D0ED8">
        <w:rPr>
          <w:sz w:val="22"/>
          <w:szCs w:val="22"/>
          <w:u w:val="single"/>
        </w:rPr>
        <w:t>International</w:t>
      </w:r>
    </w:p>
    <w:p w:rsidR="00DC7A17" w:rsidRDefault="00B43F07" w:rsidP="00DC7A17">
      <w:pPr>
        <w:tabs>
          <w:tab w:val="left" w:pos="720"/>
        </w:tabs>
        <w:autoSpaceDE w:val="0"/>
        <w:autoSpaceDN w:val="0"/>
        <w:adjustRightInd w:val="0"/>
        <w:rPr>
          <w:sz w:val="22"/>
          <w:szCs w:val="22"/>
        </w:rPr>
      </w:pPr>
      <w:r w:rsidRPr="000D0ED8">
        <w:rPr>
          <w:sz w:val="22"/>
          <w:szCs w:val="22"/>
        </w:rPr>
        <w:t>2011-</w:t>
      </w:r>
      <w:r w:rsidRPr="000D0ED8">
        <w:rPr>
          <w:sz w:val="22"/>
          <w:szCs w:val="22"/>
        </w:rPr>
        <w:tab/>
      </w:r>
      <w:r w:rsidRPr="000D0ED8">
        <w:rPr>
          <w:sz w:val="22"/>
          <w:szCs w:val="22"/>
        </w:rPr>
        <w:tab/>
      </w:r>
      <w:r w:rsidR="00DC7A17" w:rsidRPr="000D0ED8">
        <w:rPr>
          <w:sz w:val="22"/>
          <w:szCs w:val="22"/>
        </w:rPr>
        <w:t>International Spinal Cord Society</w:t>
      </w:r>
      <w:r w:rsidR="00DC7A17" w:rsidRPr="003F0FF0">
        <w:rPr>
          <w:sz w:val="22"/>
          <w:szCs w:val="22"/>
        </w:rPr>
        <w:t xml:space="preserve"> (</w:t>
      </w:r>
      <w:r>
        <w:rPr>
          <w:i/>
          <w:sz w:val="22"/>
          <w:szCs w:val="22"/>
        </w:rPr>
        <w:t>Member</w:t>
      </w:r>
      <w:r w:rsidR="00DC7A17" w:rsidRPr="003F0FF0">
        <w:rPr>
          <w:sz w:val="22"/>
          <w:szCs w:val="22"/>
        </w:rPr>
        <w:t>)</w:t>
      </w:r>
    </w:p>
    <w:p w:rsidR="003C7E8F" w:rsidRPr="003C7E8F" w:rsidRDefault="003C7E8F" w:rsidP="003C7E8F">
      <w:pPr>
        <w:pStyle w:val="ListParagraph"/>
        <w:numPr>
          <w:ilvl w:val="0"/>
          <w:numId w:val="46"/>
        </w:numPr>
        <w:tabs>
          <w:tab w:val="left" w:pos="720"/>
        </w:tabs>
        <w:autoSpaceDE w:val="0"/>
        <w:autoSpaceDN w:val="0"/>
        <w:adjustRightInd w:val="0"/>
        <w:rPr>
          <w:sz w:val="22"/>
          <w:szCs w:val="22"/>
        </w:rPr>
      </w:pPr>
      <w:r>
        <w:rPr>
          <w:sz w:val="22"/>
          <w:szCs w:val="22"/>
        </w:rPr>
        <w:t>Task Force on Quality of Life (</w:t>
      </w:r>
      <w:r w:rsidR="00613135">
        <w:rPr>
          <w:sz w:val="22"/>
          <w:szCs w:val="22"/>
        </w:rPr>
        <w:t>2016</w:t>
      </w:r>
      <w:r>
        <w:rPr>
          <w:sz w:val="22"/>
          <w:szCs w:val="22"/>
        </w:rPr>
        <w:t>)</w:t>
      </w:r>
    </w:p>
    <w:p w:rsidR="00DC7A17" w:rsidRPr="003F0FF0" w:rsidRDefault="00DC7A17" w:rsidP="00DC7A17">
      <w:pPr>
        <w:tabs>
          <w:tab w:val="left" w:pos="720"/>
        </w:tabs>
        <w:ind w:left="720" w:hanging="720"/>
        <w:rPr>
          <w:sz w:val="22"/>
          <w:szCs w:val="22"/>
        </w:rPr>
      </w:pPr>
    </w:p>
    <w:p w:rsidR="00DC7A17" w:rsidRPr="003F0FF0" w:rsidRDefault="00DC7A17" w:rsidP="00DC7A17">
      <w:pPr>
        <w:tabs>
          <w:tab w:val="left" w:pos="720"/>
        </w:tabs>
        <w:ind w:left="720" w:hanging="720"/>
        <w:rPr>
          <w:sz w:val="22"/>
          <w:szCs w:val="22"/>
          <w:u w:val="single"/>
        </w:rPr>
      </w:pPr>
      <w:r w:rsidRPr="003F0FF0">
        <w:rPr>
          <w:sz w:val="22"/>
          <w:szCs w:val="22"/>
          <w:u w:val="single"/>
        </w:rPr>
        <w:t>National</w:t>
      </w:r>
    </w:p>
    <w:p w:rsidR="00501364" w:rsidRPr="003F0FF0" w:rsidRDefault="00501364" w:rsidP="00501364">
      <w:pPr>
        <w:tabs>
          <w:tab w:val="left" w:pos="1440"/>
        </w:tabs>
        <w:ind w:left="720" w:hanging="720"/>
        <w:rPr>
          <w:sz w:val="22"/>
          <w:szCs w:val="22"/>
        </w:rPr>
      </w:pPr>
      <w:r>
        <w:rPr>
          <w:sz w:val="22"/>
          <w:szCs w:val="22"/>
        </w:rPr>
        <w:t>2000-</w:t>
      </w:r>
      <w:r>
        <w:rPr>
          <w:sz w:val="22"/>
          <w:szCs w:val="22"/>
        </w:rPr>
        <w:tab/>
      </w:r>
      <w:r>
        <w:rPr>
          <w:sz w:val="22"/>
          <w:szCs w:val="22"/>
        </w:rPr>
        <w:tab/>
      </w:r>
      <w:r w:rsidRPr="003F0FF0">
        <w:rPr>
          <w:sz w:val="22"/>
          <w:szCs w:val="22"/>
        </w:rPr>
        <w:t>American Psychological Association (</w:t>
      </w:r>
      <w:r>
        <w:rPr>
          <w:i/>
          <w:sz w:val="22"/>
          <w:szCs w:val="22"/>
        </w:rPr>
        <w:t>Member</w:t>
      </w:r>
      <w:r w:rsidRPr="003F0FF0">
        <w:rPr>
          <w:sz w:val="22"/>
          <w:szCs w:val="22"/>
        </w:rPr>
        <w:t xml:space="preserve">) </w:t>
      </w:r>
    </w:p>
    <w:p w:rsidR="00501364" w:rsidRDefault="00501364" w:rsidP="00DC7A17">
      <w:pPr>
        <w:tabs>
          <w:tab w:val="left" w:pos="720"/>
        </w:tabs>
        <w:ind w:left="720" w:hanging="720"/>
        <w:rPr>
          <w:sz w:val="22"/>
          <w:szCs w:val="22"/>
        </w:rPr>
      </w:pPr>
    </w:p>
    <w:p w:rsidR="00501364" w:rsidRPr="003F0FF0" w:rsidRDefault="00501364" w:rsidP="00501364">
      <w:pPr>
        <w:tabs>
          <w:tab w:val="left" w:pos="720"/>
        </w:tabs>
        <w:ind w:left="1440" w:hanging="1440"/>
        <w:rPr>
          <w:sz w:val="22"/>
          <w:szCs w:val="22"/>
        </w:rPr>
      </w:pPr>
      <w:r>
        <w:rPr>
          <w:sz w:val="22"/>
          <w:szCs w:val="22"/>
        </w:rPr>
        <w:t>2000-</w:t>
      </w:r>
      <w:r>
        <w:rPr>
          <w:sz w:val="22"/>
          <w:szCs w:val="22"/>
        </w:rPr>
        <w:tab/>
      </w:r>
      <w:r>
        <w:rPr>
          <w:sz w:val="22"/>
          <w:szCs w:val="22"/>
        </w:rPr>
        <w:tab/>
      </w:r>
      <w:r w:rsidRPr="003F0FF0">
        <w:rPr>
          <w:sz w:val="22"/>
          <w:szCs w:val="22"/>
        </w:rPr>
        <w:t>Society of Pediatric Psychology</w:t>
      </w:r>
      <w:r>
        <w:rPr>
          <w:sz w:val="22"/>
          <w:szCs w:val="22"/>
        </w:rPr>
        <w:t>, Division 54 American Psychological Association</w:t>
      </w:r>
      <w:r w:rsidRPr="003F0FF0">
        <w:rPr>
          <w:sz w:val="22"/>
          <w:szCs w:val="22"/>
        </w:rPr>
        <w:t xml:space="preserve"> (</w:t>
      </w:r>
      <w:r>
        <w:rPr>
          <w:i/>
          <w:sz w:val="22"/>
          <w:szCs w:val="22"/>
        </w:rPr>
        <w:t>Member</w:t>
      </w:r>
      <w:r w:rsidRPr="003F0FF0">
        <w:rPr>
          <w:sz w:val="22"/>
          <w:szCs w:val="22"/>
        </w:rPr>
        <w:t>)</w:t>
      </w:r>
    </w:p>
    <w:p w:rsidR="00501364" w:rsidRPr="003F0FF0" w:rsidRDefault="00501364" w:rsidP="00501364">
      <w:pPr>
        <w:numPr>
          <w:ilvl w:val="1"/>
          <w:numId w:val="37"/>
        </w:numPr>
        <w:tabs>
          <w:tab w:val="clear" w:pos="5760"/>
          <w:tab w:val="num" w:pos="1800"/>
        </w:tabs>
        <w:ind w:left="1800"/>
        <w:rPr>
          <w:sz w:val="22"/>
          <w:szCs w:val="22"/>
        </w:rPr>
      </w:pPr>
      <w:r w:rsidRPr="003F0FF0">
        <w:rPr>
          <w:sz w:val="22"/>
          <w:szCs w:val="22"/>
        </w:rPr>
        <w:t xml:space="preserve">Task Force </w:t>
      </w:r>
      <w:r w:rsidRPr="003F0FF0">
        <w:rPr>
          <w:bCs/>
          <w:sz w:val="22"/>
          <w:szCs w:val="22"/>
        </w:rPr>
        <w:t>on Science and Practice (2002- 2003)</w:t>
      </w:r>
    </w:p>
    <w:p w:rsidR="00501364" w:rsidRPr="003F0FF0" w:rsidRDefault="00501364" w:rsidP="00501364">
      <w:pPr>
        <w:numPr>
          <w:ilvl w:val="1"/>
          <w:numId w:val="37"/>
        </w:numPr>
        <w:tabs>
          <w:tab w:val="clear" w:pos="5760"/>
          <w:tab w:val="num" w:pos="1800"/>
        </w:tabs>
        <w:ind w:left="1800"/>
        <w:rPr>
          <w:sz w:val="22"/>
          <w:szCs w:val="22"/>
        </w:rPr>
      </w:pPr>
      <w:r w:rsidRPr="003F0FF0">
        <w:rPr>
          <w:bCs/>
          <w:sz w:val="22"/>
          <w:szCs w:val="22"/>
        </w:rPr>
        <w:t>Task Force on Evidence-Based Practice in Psychology (2003)</w:t>
      </w:r>
    </w:p>
    <w:p w:rsidR="00501364" w:rsidRPr="003F0FF0" w:rsidRDefault="00501364" w:rsidP="00501364">
      <w:pPr>
        <w:numPr>
          <w:ilvl w:val="1"/>
          <w:numId w:val="37"/>
        </w:numPr>
        <w:tabs>
          <w:tab w:val="clear" w:pos="5760"/>
          <w:tab w:val="num" w:pos="1800"/>
        </w:tabs>
        <w:ind w:left="1800"/>
        <w:rPr>
          <w:sz w:val="22"/>
          <w:szCs w:val="22"/>
        </w:rPr>
      </w:pPr>
      <w:r w:rsidRPr="003F0FF0">
        <w:rPr>
          <w:sz w:val="22"/>
          <w:szCs w:val="22"/>
        </w:rPr>
        <w:t>Student Advisory Board</w:t>
      </w:r>
      <w:r w:rsidRPr="003F0FF0">
        <w:rPr>
          <w:i/>
          <w:sz w:val="22"/>
          <w:szCs w:val="22"/>
        </w:rPr>
        <w:t xml:space="preserve"> </w:t>
      </w:r>
      <w:r w:rsidRPr="003F0FF0">
        <w:rPr>
          <w:sz w:val="22"/>
          <w:szCs w:val="22"/>
        </w:rPr>
        <w:t>(2003- 2005)</w:t>
      </w:r>
    </w:p>
    <w:p w:rsidR="00501364" w:rsidRPr="003F0FF0" w:rsidRDefault="00501364" w:rsidP="00501364">
      <w:pPr>
        <w:numPr>
          <w:ilvl w:val="1"/>
          <w:numId w:val="37"/>
        </w:numPr>
        <w:tabs>
          <w:tab w:val="clear" w:pos="5760"/>
          <w:tab w:val="num" w:pos="1800"/>
        </w:tabs>
        <w:ind w:left="1800"/>
        <w:rPr>
          <w:sz w:val="22"/>
          <w:szCs w:val="22"/>
        </w:rPr>
      </w:pPr>
      <w:r w:rsidRPr="003F0FF0">
        <w:rPr>
          <w:sz w:val="22"/>
          <w:szCs w:val="22"/>
        </w:rPr>
        <w:t>Mentoring Project Committee (2006- 2007)</w:t>
      </w:r>
    </w:p>
    <w:p w:rsidR="00501364" w:rsidRPr="003F0FF0" w:rsidRDefault="00501364" w:rsidP="00501364">
      <w:pPr>
        <w:numPr>
          <w:ilvl w:val="1"/>
          <w:numId w:val="37"/>
        </w:numPr>
        <w:tabs>
          <w:tab w:val="clear" w:pos="5760"/>
          <w:tab w:val="num" w:pos="1800"/>
        </w:tabs>
        <w:ind w:left="1800"/>
        <w:rPr>
          <w:sz w:val="22"/>
          <w:szCs w:val="22"/>
        </w:rPr>
      </w:pPr>
      <w:r w:rsidRPr="003F0FF0">
        <w:rPr>
          <w:rStyle w:val="Strong"/>
          <w:b w:val="0"/>
          <w:color w:val="000000"/>
          <w:sz w:val="22"/>
          <w:szCs w:val="22"/>
        </w:rPr>
        <w:t>Adolescent and Young Adults with Chronic Health Conditions Special Interest Group (2011- 2012)</w:t>
      </w:r>
    </w:p>
    <w:p w:rsidR="00501364" w:rsidRDefault="00501364" w:rsidP="00DC7A17">
      <w:pPr>
        <w:tabs>
          <w:tab w:val="left" w:pos="720"/>
        </w:tabs>
        <w:ind w:left="720" w:hanging="720"/>
        <w:rPr>
          <w:sz w:val="22"/>
          <w:szCs w:val="22"/>
        </w:rPr>
      </w:pPr>
    </w:p>
    <w:p w:rsidR="006E2BC1" w:rsidRPr="003F0FF0" w:rsidRDefault="006E2BC1" w:rsidP="006E2BC1">
      <w:pPr>
        <w:tabs>
          <w:tab w:val="left" w:pos="1440"/>
        </w:tabs>
        <w:ind w:left="720" w:hanging="720"/>
        <w:rPr>
          <w:sz w:val="22"/>
          <w:szCs w:val="22"/>
        </w:rPr>
      </w:pPr>
      <w:r>
        <w:rPr>
          <w:sz w:val="22"/>
          <w:szCs w:val="22"/>
        </w:rPr>
        <w:t>2000- 2008</w:t>
      </w:r>
      <w:r>
        <w:rPr>
          <w:sz w:val="22"/>
          <w:szCs w:val="22"/>
        </w:rPr>
        <w:tab/>
      </w:r>
      <w:r w:rsidRPr="003F0FF0">
        <w:rPr>
          <w:sz w:val="22"/>
          <w:szCs w:val="22"/>
        </w:rPr>
        <w:t>Society of Developmental and Behavioral Pediatrics (</w:t>
      </w:r>
      <w:r w:rsidRPr="003F0FF0">
        <w:rPr>
          <w:i/>
          <w:sz w:val="22"/>
          <w:szCs w:val="22"/>
        </w:rPr>
        <w:t>Member</w:t>
      </w:r>
      <w:r w:rsidRPr="003F0FF0">
        <w:rPr>
          <w:sz w:val="22"/>
          <w:szCs w:val="22"/>
        </w:rPr>
        <w:t>)</w:t>
      </w:r>
    </w:p>
    <w:p w:rsidR="006E2BC1" w:rsidRDefault="006E2BC1" w:rsidP="00DC7A17">
      <w:pPr>
        <w:tabs>
          <w:tab w:val="left" w:pos="720"/>
        </w:tabs>
        <w:ind w:left="720" w:hanging="720"/>
        <w:rPr>
          <w:sz w:val="22"/>
          <w:szCs w:val="22"/>
        </w:rPr>
      </w:pPr>
    </w:p>
    <w:p w:rsidR="0013194D" w:rsidRPr="003F0FF0" w:rsidRDefault="0013194D" w:rsidP="0013194D">
      <w:pPr>
        <w:ind w:left="1440" w:hanging="1440"/>
        <w:rPr>
          <w:sz w:val="22"/>
          <w:szCs w:val="22"/>
        </w:rPr>
      </w:pPr>
      <w:r>
        <w:rPr>
          <w:sz w:val="22"/>
          <w:szCs w:val="22"/>
        </w:rPr>
        <w:t xml:space="preserve">2006- </w:t>
      </w:r>
      <w:r>
        <w:rPr>
          <w:sz w:val="22"/>
          <w:szCs w:val="22"/>
        </w:rPr>
        <w:tab/>
        <w:t>Rehabilitation Psychology, D</w:t>
      </w:r>
      <w:r w:rsidRPr="003F0FF0">
        <w:rPr>
          <w:sz w:val="22"/>
          <w:szCs w:val="22"/>
        </w:rPr>
        <w:t>ivisi</w:t>
      </w:r>
      <w:r>
        <w:rPr>
          <w:sz w:val="22"/>
          <w:szCs w:val="22"/>
        </w:rPr>
        <w:t xml:space="preserve">on 22 American Psychological Association </w:t>
      </w:r>
      <w:r w:rsidRPr="003F0FF0">
        <w:rPr>
          <w:sz w:val="22"/>
          <w:szCs w:val="22"/>
        </w:rPr>
        <w:t>(</w:t>
      </w:r>
      <w:r w:rsidRPr="003F0FF0">
        <w:rPr>
          <w:i/>
          <w:sz w:val="22"/>
          <w:szCs w:val="22"/>
        </w:rPr>
        <w:t>Member</w:t>
      </w:r>
      <w:r w:rsidRPr="003F0FF0">
        <w:rPr>
          <w:sz w:val="22"/>
          <w:szCs w:val="22"/>
        </w:rPr>
        <w:t xml:space="preserve">) </w:t>
      </w:r>
    </w:p>
    <w:p w:rsidR="0013194D" w:rsidRPr="00501364" w:rsidRDefault="0013194D" w:rsidP="0013194D">
      <w:pPr>
        <w:pStyle w:val="ListParagraph"/>
        <w:numPr>
          <w:ilvl w:val="0"/>
          <w:numId w:val="6"/>
        </w:numPr>
        <w:tabs>
          <w:tab w:val="clear" w:pos="5040"/>
          <w:tab w:val="left" w:pos="1800"/>
          <w:tab w:val="num" w:pos="1890"/>
        </w:tabs>
        <w:ind w:left="1800"/>
        <w:rPr>
          <w:sz w:val="22"/>
          <w:szCs w:val="22"/>
        </w:rPr>
      </w:pPr>
      <w:r w:rsidRPr="00501364">
        <w:rPr>
          <w:sz w:val="22"/>
          <w:szCs w:val="22"/>
        </w:rPr>
        <w:t>Early Career Task Force (2007- 2008)</w:t>
      </w:r>
    </w:p>
    <w:p w:rsidR="0013194D" w:rsidRDefault="0013194D" w:rsidP="00DC7A17">
      <w:pPr>
        <w:tabs>
          <w:tab w:val="left" w:pos="720"/>
        </w:tabs>
        <w:ind w:left="720" w:hanging="720"/>
        <w:rPr>
          <w:sz w:val="22"/>
          <w:szCs w:val="22"/>
        </w:rPr>
      </w:pPr>
    </w:p>
    <w:p w:rsidR="000A4B59" w:rsidRPr="003F0FF0" w:rsidRDefault="00501364" w:rsidP="00501364">
      <w:pPr>
        <w:ind w:left="1440" w:hanging="1440"/>
        <w:rPr>
          <w:sz w:val="22"/>
          <w:szCs w:val="22"/>
        </w:rPr>
      </w:pPr>
      <w:r>
        <w:rPr>
          <w:sz w:val="22"/>
          <w:szCs w:val="22"/>
        </w:rPr>
        <w:t>2008- 2012</w:t>
      </w:r>
      <w:r>
        <w:rPr>
          <w:sz w:val="22"/>
          <w:szCs w:val="22"/>
        </w:rPr>
        <w:tab/>
      </w:r>
      <w:r w:rsidR="000A4B59" w:rsidRPr="003F0FF0">
        <w:rPr>
          <w:sz w:val="22"/>
          <w:szCs w:val="22"/>
        </w:rPr>
        <w:t>American Association of Spinal Cord Injury Psychologists and Social Workers (</w:t>
      </w:r>
      <w:r w:rsidR="000A4B59" w:rsidRPr="003F0FF0">
        <w:rPr>
          <w:i/>
          <w:sz w:val="22"/>
          <w:szCs w:val="22"/>
        </w:rPr>
        <w:t>Member</w:t>
      </w:r>
      <w:r w:rsidR="000A4B59" w:rsidRPr="003F0FF0">
        <w:rPr>
          <w:sz w:val="22"/>
          <w:szCs w:val="22"/>
        </w:rPr>
        <w:t xml:space="preserve">) </w:t>
      </w:r>
    </w:p>
    <w:p w:rsidR="000A4B59" w:rsidRDefault="000A4B59" w:rsidP="006E2BC1">
      <w:pPr>
        <w:rPr>
          <w:sz w:val="22"/>
          <w:szCs w:val="22"/>
        </w:rPr>
      </w:pPr>
    </w:p>
    <w:p w:rsidR="006E2BC1" w:rsidRPr="003F0FF0" w:rsidRDefault="006E2BC1" w:rsidP="006E2BC1">
      <w:pPr>
        <w:tabs>
          <w:tab w:val="left" w:pos="1440"/>
        </w:tabs>
        <w:ind w:left="720" w:hanging="720"/>
        <w:rPr>
          <w:sz w:val="22"/>
          <w:szCs w:val="22"/>
        </w:rPr>
      </w:pPr>
      <w:r>
        <w:rPr>
          <w:sz w:val="22"/>
          <w:szCs w:val="22"/>
        </w:rPr>
        <w:t>2009- 2010</w:t>
      </w:r>
      <w:r>
        <w:rPr>
          <w:sz w:val="22"/>
          <w:szCs w:val="22"/>
        </w:rPr>
        <w:tab/>
      </w:r>
      <w:r w:rsidRPr="003F0FF0">
        <w:rPr>
          <w:sz w:val="22"/>
          <w:szCs w:val="22"/>
        </w:rPr>
        <w:t>Society of Research on Adolescence (</w:t>
      </w:r>
      <w:r w:rsidRPr="003F0FF0">
        <w:rPr>
          <w:i/>
          <w:sz w:val="22"/>
          <w:szCs w:val="22"/>
        </w:rPr>
        <w:t>Member</w:t>
      </w:r>
      <w:r w:rsidRPr="003F0FF0">
        <w:rPr>
          <w:sz w:val="22"/>
          <w:szCs w:val="22"/>
        </w:rPr>
        <w:t>)</w:t>
      </w:r>
    </w:p>
    <w:p w:rsidR="006E2BC1" w:rsidRPr="003F0FF0" w:rsidRDefault="006E2BC1" w:rsidP="006E2BC1">
      <w:pPr>
        <w:rPr>
          <w:sz w:val="22"/>
          <w:szCs w:val="22"/>
        </w:rPr>
      </w:pPr>
    </w:p>
    <w:p w:rsidR="009E2032" w:rsidRPr="003F0FF0" w:rsidRDefault="00501364" w:rsidP="00501364">
      <w:pPr>
        <w:rPr>
          <w:sz w:val="22"/>
          <w:szCs w:val="22"/>
        </w:rPr>
      </w:pPr>
      <w:r>
        <w:rPr>
          <w:sz w:val="22"/>
          <w:szCs w:val="22"/>
        </w:rPr>
        <w:t>2011- 2013</w:t>
      </w:r>
      <w:r>
        <w:rPr>
          <w:sz w:val="22"/>
          <w:szCs w:val="22"/>
        </w:rPr>
        <w:tab/>
      </w:r>
      <w:r w:rsidRPr="003F0FF0">
        <w:rPr>
          <w:sz w:val="22"/>
          <w:szCs w:val="22"/>
        </w:rPr>
        <w:t>Health Psychology</w:t>
      </w:r>
      <w:r>
        <w:rPr>
          <w:sz w:val="22"/>
          <w:szCs w:val="22"/>
        </w:rPr>
        <w:t xml:space="preserve">, Division 38 American Psychological Association </w:t>
      </w:r>
      <w:r w:rsidR="000A4B59" w:rsidRPr="003F0FF0">
        <w:rPr>
          <w:sz w:val="22"/>
          <w:szCs w:val="22"/>
        </w:rPr>
        <w:t>(</w:t>
      </w:r>
      <w:r>
        <w:rPr>
          <w:i/>
          <w:sz w:val="22"/>
          <w:szCs w:val="22"/>
        </w:rPr>
        <w:t>Member)</w:t>
      </w:r>
    </w:p>
    <w:p w:rsidR="009E2032" w:rsidRPr="003F0FF0" w:rsidRDefault="009E2032" w:rsidP="009E2032">
      <w:pPr>
        <w:tabs>
          <w:tab w:val="num" w:pos="2520"/>
        </w:tabs>
        <w:ind w:left="360"/>
        <w:rPr>
          <w:sz w:val="22"/>
          <w:szCs w:val="22"/>
        </w:rPr>
      </w:pPr>
    </w:p>
    <w:p w:rsidR="00DC7A17" w:rsidRPr="003F0FF0" w:rsidRDefault="00DC7A17" w:rsidP="000A4B59">
      <w:pPr>
        <w:rPr>
          <w:sz w:val="22"/>
          <w:szCs w:val="22"/>
          <w:u w:val="single"/>
        </w:rPr>
      </w:pPr>
      <w:r w:rsidRPr="003F0FF0">
        <w:rPr>
          <w:sz w:val="22"/>
          <w:szCs w:val="22"/>
          <w:u w:val="single"/>
        </w:rPr>
        <w:t>Local</w:t>
      </w:r>
    </w:p>
    <w:p w:rsidR="00DC7A17" w:rsidRPr="003F0FF0" w:rsidRDefault="006E2BC1" w:rsidP="00DC7A17">
      <w:pPr>
        <w:ind w:left="720" w:hanging="720"/>
        <w:rPr>
          <w:sz w:val="22"/>
          <w:szCs w:val="22"/>
        </w:rPr>
      </w:pPr>
      <w:r>
        <w:rPr>
          <w:sz w:val="22"/>
          <w:szCs w:val="22"/>
        </w:rPr>
        <w:t>2005- 2008</w:t>
      </w:r>
      <w:r>
        <w:rPr>
          <w:sz w:val="22"/>
          <w:szCs w:val="22"/>
        </w:rPr>
        <w:tab/>
      </w:r>
      <w:r w:rsidR="00DC7A17" w:rsidRPr="003F0FF0">
        <w:rPr>
          <w:sz w:val="22"/>
          <w:szCs w:val="22"/>
        </w:rPr>
        <w:t>Illinois Psychological Association (</w:t>
      </w:r>
      <w:r>
        <w:rPr>
          <w:i/>
          <w:sz w:val="22"/>
          <w:szCs w:val="22"/>
        </w:rPr>
        <w:t>Member)</w:t>
      </w:r>
    </w:p>
    <w:p w:rsidR="00DC7A17" w:rsidRPr="003F0FF0" w:rsidRDefault="00DC7A17" w:rsidP="000A4B59">
      <w:pPr>
        <w:rPr>
          <w:sz w:val="22"/>
          <w:szCs w:val="22"/>
          <w:u w:val="single"/>
        </w:rPr>
      </w:pPr>
    </w:p>
    <w:p w:rsidR="0055156E" w:rsidRPr="003F0FF0" w:rsidRDefault="0055156E">
      <w:pPr>
        <w:rPr>
          <w:sz w:val="22"/>
          <w:szCs w:val="22"/>
        </w:rPr>
      </w:pPr>
      <w:r w:rsidRPr="003F0FF0">
        <w:rPr>
          <w:b/>
          <w:sz w:val="22"/>
          <w:szCs w:val="22"/>
        </w:rPr>
        <w:t>INSTITUTIONAL SERVICE</w:t>
      </w:r>
    </w:p>
    <w:p w:rsidR="00EE1666" w:rsidRPr="006E2BC1" w:rsidRDefault="00EE1666" w:rsidP="00251638">
      <w:pPr>
        <w:ind w:left="1440" w:hanging="1440"/>
        <w:rPr>
          <w:bCs/>
          <w:sz w:val="22"/>
          <w:szCs w:val="22"/>
        </w:rPr>
      </w:pPr>
      <w:r w:rsidRPr="003F0FF0">
        <w:rPr>
          <w:sz w:val="22"/>
          <w:szCs w:val="22"/>
        </w:rPr>
        <w:t>2003- 2004</w:t>
      </w:r>
      <w:r w:rsidRPr="003F0FF0">
        <w:rPr>
          <w:sz w:val="22"/>
          <w:szCs w:val="22"/>
        </w:rPr>
        <w:tab/>
      </w:r>
      <w:r w:rsidRPr="006E2BC1">
        <w:rPr>
          <w:bCs/>
          <w:sz w:val="22"/>
          <w:szCs w:val="22"/>
        </w:rPr>
        <w:t xml:space="preserve">Student Board Member, University Interdisciplinary Training Consortium, </w:t>
      </w:r>
      <w:r w:rsidRPr="006E2BC1">
        <w:rPr>
          <w:sz w:val="22"/>
          <w:szCs w:val="22"/>
        </w:rPr>
        <w:t>Case Western Reserve University School of Medicine and University Hospitals</w:t>
      </w:r>
    </w:p>
    <w:p w:rsidR="00EE1666" w:rsidRPr="006E2BC1" w:rsidRDefault="00EE1666" w:rsidP="00251638">
      <w:pPr>
        <w:ind w:left="1440" w:hanging="1440"/>
        <w:rPr>
          <w:sz w:val="22"/>
          <w:szCs w:val="22"/>
        </w:rPr>
      </w:pPr>
      <w:r w:rsidRPr="006E2BC1">
        <w:rPr>
          <w:sz w:val="22"/>
          <w:szCs w:val="22"/>
        </w:rPr>
        <w:t>2003- 2004</w:t>
      </w:r>
      <w:r w:rsidRPr="006E2BC1">
        <w:rPr>
          <w:sz w:val="22"/>
          <w:szCs w:val="22"/>
        </w:rPr>
        <w:tab/>
        <w:t>Student Representative, Clinical Committee, Department of Psychology, Case Western Reserve University</w:t>
      </w:r>
    </w:p>
    <w:p w:rsidR="00EE1666" w:rsidRPr="006E2BC1" w:rsidRDefault="00EE1666" w:rsidP="00251638">
      <w:pPr>
        <w:ind w:left="1440" w:hanging="1440"/>
        <w:rPr>
          <w:sz w:val="22"/>
          <w:szCs w:val="22"/>
        </w:rPr>
      </w:pPr>
      <w:r w:rsidRPr="006E2BC1">
        <w:rPr>
          <w:sz w:val="22"/>
          <w:szCs w:val="22"/>
        </w:rPr>
        <w:t>2006- 2008</w:t>
      </w:r>
      <w:r w:rsidRPr="006E2BC1">
        <w:rPr>
          <w:sz w:val="22"/>
          <w:szCs w:val="22"/>
        </w:rPr>
        <w:tab/>
        <w:t>Committee on Diversity Affairs, Loyola University Chicago</w:t>
      </w:r>
    </w:p>
    <w:p w:rsidR="00EE1666" w:rsidRPr="006E2BC1" w:rsidRDefault="00EE1666" w:rsidP="00251638">
      <w:pPr>
        <w:tabs>
          <w:tab w:val="left" w:pos="2160"/>
        </w:tabs>
        <w:ind w:left="1440" w:hanging="1440"/>
        <w:rPr>
          <w:sz w:val="22"/>
          <w:szCs w:val="22"/>
        </w:rPr>
      </w:pPr>
      <w:r w:rsidRPr="006E2BC1">
        <w:rPr>
          <w:sz w:val="22"/>
          <w:szCs w:val="22"/>
        </w:rPr>
        <w:t xml:space="preserve">2008- </w:t>
      </w:r>
      <w:r w:rsidRPr="006E2BC1">
        <w:rPr>
          <w:sz w:val="22"/>
          <w:szCs w:val="22"/>
        </w:rPr>
        <w:tab/>
        <w:t>Clinical Ethics Committee, Shriners Hospitals for Children, Chicago</w:t>
      </w:r>
    </w:p>
    <w:p w:rsidR="00EE1666" w:rsidRPr="00251638" w:rsidRDefault="00EE1666" w:rsidP="00251638">
      <w:pPr>
        <w:pStyle w:val="ListParagraph"/>
        <w:numPr>
          <w:ilvl w:val="0"/>
          <w:numId w:val="6"/>
        </w:numPr>
        <w:tabs>
          <w:tab w:val="clear" w:pos="5040"/>
          <w:tab w:val="num" w:pos="1440"/>
          <w:tab w:val="num" w:pos="4680"/>
        </w:tabs>
        <w:ind w:left="1800"/>
        <w:rPr>
          <w:sz w:val="22"/>
          <w:szCs w:val="22"/>
        </w:rPr>
      </w:pPr>
      <w:r w:rsidRPr="00251638">
        <w:rPr>
          <w:i/>
          <w:sz w:val="22"/>
          <w:szCs w:val="22"/>
        </w:rPr>
        <w:t xml:space="preserve">Chair </w:t>
      </w:r>
      <w:r w:rsidRPr="00251638">
        <w:rPr>
          <w:sz w:val="22"/>
          <w:szCs w:val="22"/>
        </w:rPr>
        <w:t>(2012- )</w:t>
      </w:r>
    </w:p>
    <w:p w:rsidR="00EE1666" w:rsidRPr="003F0FF0" w:rsidRDefault="00251638" w:rsidP="00251638">
      <w:pPr>
        <w:ind w:left="1440" w:hanging="1440"/>
        <w:rPr>
          <w:sz w:val="22"/>
          <w:szCs w:val="22"/>
        </w:rPr>
      </w:pPr>
      <w:r>
        <w:rPr>
          <w:sz w:val="22"/>
          <w:szCs w:val="22"/>
        </w:rPr>
        <w:t xml:space="preserve">2008- </w:t>
      </w:r>
      <w:r>
        <w:rPr>
          <w:sz w:val="22"/>
          <w:szCs w:val="22"/>
        </w:rPr>
        <w:tab/>
      </w:r>
      <w:r w:rsidR="00EE1666" w:rsidRPr="006E2BC1">
        <w:rPr>
          <w:sz w:val="22"/>
          <w:szCs w:val="22"/>
        </w:rPr>
        <w:t>Research Committee, Shriners H</w:t>
      </w:r>
      <w:r w:rsidR="00EE1666" w:rsidRPr="003F0FF0">
        <w:rPr>
          <w:sz w:val="22"/>
          <w:szCs w:val="22"/>
        </w:rPr>
        <w:t>ospitals for Children, Chicago</w:t>
      </w:r>
      <w:r w:rsidR="00EE1666" w:rsidRPr="003F0FF0">
        <w:rPr>
          <w:sz w:val="22"/>
          <w:szCs w:val="22"/>
        </w:rPr>
        <w:tab/>
      </w:r>
    </w:p>
    <w:p w:rsidR="00EE1666" w:rsidRDefault="00EE1666" w:rsidP="00251638">
      <w:pPr>
        <w:ind w:left="1440" w:hanging="1440"/>
        <w:rPr>
          <w:sz w:val="22"/>
          <w:szCs w:val="22"/>
        </w:rPr>
      </w:pPr>
      <w:r w:rsidRPr="003F0FF0">
        <w:rPr>
          <w:sz w:val="22"/>
          <w:szCs w:val="22"/>
        </w:rPr>
        <w:t xml:space="preserve">2014- </w:t>
      </w:r>
      <w:r w:rsidRPr="003F0FF0">
        <w:rPr>
          <w:sz w:val="22"/>
          <w:szCs w:val="22"/>
        </w:rPr>
        <w:tab/>
      </w:r>
      <w:r w:rsidRPr="003F0FF0">
        <w:rPr>
          <w:i/>
          <w:sz w:val="22"/>
          <w:szCs w:val="22"/>
        </w:rPr>
        <w:t>Editor</w:t>
      </w:r>
      <w:r w:rsidRPr="003F0FF0">
        <w:rPr>
          <w:sz w:val="22"/>
          <w:szCs w:val="22"/>
        </w:rPr>
        <w:t>, SCI Informer, A quarterly publication of Shriners Hospitals for Children, Chicago</w:t>
      </w:r>
    </w:p>
    <w:p w:rsidR="00927A43" w:rsidRDefault="00927A43" w:rsidP="00251638">
      <w:pPr>
        <w:ind w:left="1440" w:hanging="1440"/>
        <w:rPr>
          <w:sz w:val="22"/>
          <w:szCs w:val="22"/>
        </w:rPr>
      </w:pPr>
      <w:r>
        <w:rPr>
          <w:sz w:val="22"/>
          <w:szCs w:val="22"/>
        </w:rPr>
        <w:t>2016-</w:t>
      </w:r>
      <w:r>
        <w:rPr>
          <w:sz w:val="22"/>
          <w:szCs w:val="22"/>
        </w:rPr>
        <w:tab/>
      </w:r>
      <w:r w:rsidR="00C72D24">
        <w:rPr>
          <w:i/>
          <w:sz w:val="22"/>
          <w:szCs w:val="22"/>
        </w:rPr>
        <w:t>Member</w:t>
      </w:r>
      <w:r>
        <w:rPr>
          <w:sz w:val="22"/>
          <w:szCs w:val="22"/>
        </w:rPr>
        <w:t xml:space="preserve">, Library Committee, Shriners Hospitals for Children, Chicago </w:t>
      </w:r>
    </w:p>
    <w:p w:rsidR="00912BF7" w:rsidRPr="00EA6D82" w:rsidRDefault="00912BF7" w:rsidP="00251638">
      <w:pPr>
        <w:ind w:left="1440" w:hanging="1440"/>
        <w:rPr>
          <w:sz w:val="22"/>
          <w:szCs w:val="22"/>
        </w:rPr>
      </w:pPr>
      <w:r>
        <w:rPr>
          <w:sz w:val="22"/>
          <w:szCs w:val="22"/>
        </w:rPr>
        <w:t>2017-</w:t>
      </w:r>
      <w:r>
        <w:rPr>
          <w:sz w:val="22"/>
          <w:szCs w:val="22"/>
        </w:rPr>
        <w:tab/>
      </w:r>
      <w:r>
        <w:rPr>
          <w:i/>
          <w:sz w:val="22"/>
          <w:szCs w:val="22"/>
        </w:rPr>
        <w:t xml:space="preserve">Treasurer, </w:t>
      </w:r>
      <w:r w:rsidR="000D24DE">
        <w:rPr>
          <w:sz w:val="22"/>
          <w:szCs w:val="22"/>
        </w:rPr>
        <w:t xml:space="preserve">Medical Staff Associates of Chicago Shriners Hospital </w:t>
      </w:r>
    </w:p>
    <w:p w:rsidR="00284EDB" w:rsidRDefault="00284EDB" w:rsidP="00251638">
      <w:pPr>
        <w:ind w:left="1440" w:hanging="1440"/>
        <w:rPr>
          <w:sz w:val="22"/>
          <w:szCs w:val="22"/>
        </w:rPr>
      </w:pPr>
      <w:r w:rsidRPr="00EA6D82">
        <w:rPr>
          <w:sz w:val="22"/>
          <w:szCs w:val="22"/>
        </w:rPr>
        <w:t>2017-</w:t>
      </w:r>
      <w:r w:rsidRPr="00EA6D82">
        <w:rPr>
          <w:sz w:val="22"/>
          <w:szCs w:val="22"/>
        </w:rPr>
        <w:tab/>
      </w:r>
      <w:r w:rsidRPr="00EA6D82">
        <w:rPr>
          <w:i/>
          <w:sz w:val="22"/>
          <w:szCs w:val="22"/>
        </w:rPr>
        <w:t xml:space="preserve">Member, </w:t>
      </w:r>
      <w:r w:rsidR="00E633FE" w:rsidRPr="00E633FE">
        <w:rPr>
          <w:sz w:val="22"/>
          <w:szCs w:val="22"/>
        </w:rPr>
        <w:t>Education and</w:t>
      </w:r>
      <w:r w:rsidR="00E633FE">
        <w:rPr>
          <w:i/>
          <w:sz w:val="22"/>
          <w:szCs w:val="22"/>
        </w:rPr>
        <w:t xml:space="preserve"> </w:t>
      </w:r>
      <w:r w:rsidRPr="00EA6D82">
        <w:rPr>
          <w:sz w:val="22"/>
          <w:szCs w:val="22"/>
        </w:rPr>
        <w:t>Clinical Training Committee, Department of Psychiatry and Behavioral Sciences, Northwestern University Feinberg School of Medicine, Chicago, IL</w:t>
      </w:r>
    </w:p>
    <w:p w:rsidR="00913D62" w:rsidRDefault="00913D62" w:rsidP="00913D62">
      <w:pPr>
        <w:pStyle w:val="BodyText"/>
        <w:tabs>
          <w:tab w:val="clear" w:pos="4140"/>
        </w:tabs>
        <w:rPr>
          <w:szCs w:val="22"/>
          <w:u w:val="single"/>
        </w:rPr>
      </w:pPr>
    </w:p>
    <w:p w:rsidR="00913D62" w:rsidRPr="003F0FF0" w:rsidRDefault="00913D62" w:rsidP="00913D62">
      <w:pPr>
        <w:ind w:left="1440" w:hanging="1440"/>
        <w:rPr>
          <w:b/>
          <w:sz w:val="22"/>
          <w:szCs w:val="22"/>
        </w:rPr>
      </w:pPr>
      <w:r w:rsidRPr="003F0FF0">
        <w:rPr>
          <w:b/>
          <w:sz w:val="22"/>
          <w:szCs w:val="22"/>
        </w:rPr>
        <w:t xml:space="preserve">EXTRAMURAL </w:t>
      </w:r>
      <w:r>
        <w:rPr>
          <w:b/>
          <w:sz w:val="22"/>
          <w:szCs w:val="22"/>
        </w:rPr>
        <w:t>SERVICE</w:t>
      </w:r>
    </w:p>
    <w:p w:rsidR="00913D62" w:rsidRDefault="00913D62" w:rsidP="00913D62">
      <w:pPr>
        <w:ind w:left="1440" w:hanging="1440"/>
        <w:rPr>
          <w:sz w:val="22"/>
          <w:szCs w:val="22"/>
        </w:rPr>
      </w:pPr>
      <w:r>
        <w:rPr>
          <w:sz w:val="22"/>
          <w:szCs w:val="22"/>
        </w:rPr>
        <w:t>2000</w:t>
      </w:r>
      <w:r>
        <w:rPr>
          <w:sz w:val="22"/>
          <w:szCs w:val="22"/>
        </w:rPr>
        <w:tab/>
        <w:t xml:space="preserve">Conference </w:t>
      </w:r>
      <w:r w:rsidRPr="002D4AE4">
        <w:rPr>
          <w:sz w:val="22"/>
          <w:szCs w:val="22"/>
        </w:rPr>
        <w:t>Organizing Committee, Comprehensive Care for Children with Chronic Physical Illness, Cleveland, OH, Oct</w:t>
      </w:r>
      <w:r>
        <w:rPr>
          <w:sz w:val="22"/>
          <w:szCs w:val="22"/>
        </w:rPr>
        <w:t>ober</w:t>
      </w:r>
      <w:r w:rsidRPr="002D4AE4">
        <w:rPr>
          <w:sz w:val="22"/>
          <w:szCs w:val="22"/>
        </w:rPr>
        <w:t xml:space="preserve"> 20-21, 2000</w:t>
      </w:r>
    </w:p>
    <w:p w:rsidR="00913D62" w:rsidRDefault="00913D62" w:rsidP="00913D62">
      <w:pPr>
        <w:ind w:left="1440" w:hanging="1440"/>
        <w:rPr>
          <w:sz w:val="22"/>
          <w:szCs w:val="22"/>
        </w:rPr>
      </w:pPr>
      <w:r>
        <w:rPr>
          <w:sz w:val="22"/>
          <w:szCs w:val="22"/>
        </w:rPr>
        <w:t>2003</w:t>
      </w:r>
      <w:r>
        <w:rPr>
          <w:sz w:val="22"/>
          <w:szCs w:val="22"/>
        </w:rPr>
        <w:tab/>
        <w:t xml:space="preserve">Conference </w:t>
      </w:r>
      <w:r w:rsidRPr="002D4AE4">
        <w:rPr>
          <w:sz w:val="22"/>
          <w:szCs w:val="22"/>
        </w:rPr>
        <w:t>Organizing Committee,</w:t>
      </w:r>
      <w:r>
        <w:rPr>
          <w:sz w:val="22"/>
          <w:szCs w:val="22"/>
        </w:rPr>
        <w:t xml:space="preserve"> </w:t>
      </w:r>
      <w:r w:rsidRPr="002D4AE4">
        <w:rPr>
          <w:sz w:val="22"/>
          <w:szCs w:val="22"/>
        </w:rPr>
        <w:t>Measuring Child Health: Critical Challenges in Developing and Applying Health Status and Outcome Measures, Chicago, IL, Mar</w:t>
      </w:r>
      <w:r>
        <w:rPr>
          <w:sz w:val="22"/>
          <w:szCs w:val="22"/>
        </w:rPr>
        <w:t>ch</w:t>
      </w:r>
      <w:r w:rsidRPr="002D4AE4">
        <w:rPr>
          <w:sz w:val="22"/>
          <w:szCs w:val="22"/>
        </w:rPr>
        <w:t xml:space="preserve"> 24-25, 2003  </w:t>
      </w:r>
    </w:p>
    <w:p w:rsidR="00913D62" w:rsidRDefault="00913D62" w:rsidP="00913D62">
      <w:pPr>
        <w:ind w:left="1440" w:hanging="1440"/>
        <w:rPr>
          <w:sz w:val="22"/>
          <w:szCs w:val="22"/>
        </w:rPr>
      </w:pPr>
      <w:r>
        <w:rPr>
          <w:sz w:val="22"/>
          <w:szCs w:val="22"/>
        </w:rPr>
        <w:t>2004</w:t>
      </w:r>
      <w:r>
        <w:rPr>
          <w:sz w:val="22"/>
          <w:szCs w:val="22"/>
        </w:rPr>
        <w:tab/>
        <w:t xml:space="preserve">Conference </w:t>
      </w:r>
      <w:r w:rsidRPr="002D4AE4">
        <w:rPr>
          <w:sz w:val="22"/>
          <w:szCs w:val="22"/>
        </w:rPr>
        <w:t>Organizing Committee,</w:t>
      </w:r>
      <w:r>
        <w:rPr>
          <w:sz w:val="22"/>
          <w:szCs w:val="22"/>
        </w:rPr>
        <w:t xml:space="preserve"> </w:t>
      </w:r>
      <w:r w:rsidRPr="002D4AE4">
        <w:rPr>
          <w:sz w:val="22"/>
          <w:szCs w:val="22"/>
        </w:rPr>
        <w:t>Use of New Technology, Cleveland, OH, Oct</w:t>
      </w:r>
      <w:r>
        <w:rPr>
          <w:sz w:val="22"/>
          <w:szCs w:val="22"/>
        </w:rPr>
        <w:t xml:space="preserve">ober </w:t>
      </w:r>
      <w:r w:rsidRPr="002D4AE4">
        <w:rPr>
          <w:sz w:val="22"/>
          <w:szCs w:val="22"/>
        </w:rPr>
        <w:t>1-2, 2004</w:t>
      </w:r>
    </w:p>
    <w:p w:rsidR="00913D62" w:rsidRDefault="00913D62" w:rsidP="00913D62">
      <w:pPr>
        <w:ind w:left="1440" w:hanging="1440"/>
        <w:rPr>
          <w:sz w:val="22"/>
          <w:szCs w:val="22"/>
        </w:rPr>
      </w:pPr>
      <w:r>
        <w:rPr>
          <w:sz w:val="22"/>
          <w:szCs w:val="22"/>
        </w:rPr>
        <w:t>2010-2011</w:t>
      </w:r>
      <w:r>
        <w:rPr>
          <w:sz w:val="22"/>
          <w:szCs w:val="22"/>
        </w:rPr>
        <w:tab/>
      </w:r>
      <w:r w:rsidRPr="003F0FF0">
        <w:rPr>
          <w:sz w:val="22"/>
          <w:szCs w:val="22"/>
        </w:rPr>
        <w:t>The Anixter Village, Chicago, IL</w:t>
      </w:r>
      <w:r>
        <w:rPr>
          <w:sz w:val="22"/>
          <w:szCs w:val="22"/>
        </w:rPr>
        <w:t xml:space="preserve">, </w:t>
      </w:r>
      <w:r w:rsidRPr="003F0FF0">
        <w:rPr>
          <w:sz w:val="22"/>
          <w:szCs w:val="22"/>
        </w:rPr>
        <w:t xml:space="preserve">Program Committee </w:t>
      </w:r>
    </w:p>
    <w:p w:rsidR="00913D62" w:rsidRPr="003F0FF0" w:rsidRDefault="00913D62" w:rsidP="00913D62">
      <w:pPr>
        <w:ind w:left="1440" w:hanging="1440"/>
        <w:rPr>
          <w:sz w:val="22"/>
          <w:szCs w:val="22"/>
        </w:rPr>
      </w:pPr>
      <w:r>
        <w:rPr>
          <w:sz w:val="22"/>
          <w:szCs w:val="22"/>
        </w:rPr>
        <w:t xml:space="preserve">2011- </w:t>
      </w:r>
      <w:r>
        <w:rPr>
          <w:sz w:val="22"/>
          <w:szCs w:val="22"/>
        </w:rPr>
        <w:tab/>
      </w:r>
      <w:r w:rsidRPr="003F0FF0">
        <w:rPr>
          <w:i/>
          <w:sz w:val="22"/>
          <w:szCs w:val="22"/>
        </w:rPr>
        <w:t xml:space="preserve">Ambassador, </w:t>
      </w:r>
      <w:r w:rsidRPr="003F0FF0">
        <w:rPr>
          <w:sz w:val="22"/>
          <w:szCs w:val="22"/>
        </w:rPr>
        <w:t>National Institutes of Health</w:t>
      </w:r>
      <w:r>
        <w:rPr>
          <w:sz w:val="22"/>
          <w:szCs w:val="22"/>
        </w:rPr>
        <w:t xml:space="preserve">, </w:t>
      </w:r>
      <w:r w:rsidRPr="003F0FF0">
        <w:rPr>
          <w:sz w:val="22"/>
          <w:szCs w:val="22"/>
        </w:rPr>
        <w:t>Pediatric Loan Repayment Program</w:t>
      </w:r>
    </w:p>
    <w:p w:rsidR="00913D62" w:rsidRDefault="00913D62" w:rsidP="00913D62">
      <w:pPr>
        <w:ind w:left="1440" w:hanging="1440"/>
        <w:rPr>
          <w:sz w:val="22"/>
          <w:szCs w:val="22"/>
        </w:rPr>
      </w:pPr>
      <w:r>
        <w:rPr>
          <w:sz w:val="22"/>
          <w:szCs w:val="22"/>
        </w:rPr>
        <w:t>2014-2016</w:t>
      </w:r>
      <w:r>
        <w:rPr>
          <w:sz w:val="22"/>
          <w:szCs w:val="22"/>
        </w:rPr>
        <w:tab/>
      </w:r>
      <w:r w:rsidRPr="003F0FF0">
        <w:rPr>
          <w:sz w:val="22"/>
          <w:szCs w:val="22"/>
        </w:rPr>
        <w:t>Pan-European Pediatric Spinal Cord Injury Collaboration</w:t>
      </w:r>
    </w:p>
    <w:p w:rsidR="00913D62" w:rsidRPr="007A3454" w:rsidRDefault="00913D62" w:rsidP="00913D62">
      <w:pPr>
        <w:ind w:left="1440" w:hanging="1440"/>
        <w:rPr>
          <w:sz w:val="22"/>
          <w:szCs w:val="22"/>
        </w:rPr>
      </w:pPr>
      <w:r>
        <w:rPr>
          <w:sz w:val="22"/>
          <w:szCs w:val="22"/>
        </w:rPr>
        <w:t>2014</w:t>
      </w:r>
      <w:r w:rsidRPr="007A3454">
        <w:rPr>
          <w:sz w:val="22"/>
          <w:szCs w:val="22"/>
        </w:rPr>
        <w:t xml:space="preserve">-2016 </w:t>
      </w:r>
      <w:r w:rsidRPr="007A3454">
        <w:rPr>
          <w:sz w:val="22"/>
          <w:szCs w:val="22"/>
        </w:rPr>
        <w:tab/>
        <w:t>Steering Committee for Common Data Elements (CDEs) in Spinal Cord Injury, National Institute of Neurological Disorders and Stroke (NINDS)</w:t>
      </w:r>
    </w:p>
    <w:p w:rsidR="00913D62" w:rsidRDefault="00913D62" w:rsidP="00913D62">
      <w:pPr>
        <w:ind w:left="1440" w:hanging="1440"/>
        <w:rPr>
          <w:sz w:val="22"/>
          <w:szCs w:val="22"/>
        </w:rPr>
      </w:pPr>
      <w:r w:rsidRPr="007A3454">
        <w:rPr>
          <w:sz w:val="22"/>
          <w:szCs w:val="22"/>
        </w:rPr>
        <w:t>2015-2016</w:t>
      </w:r>
      <w:r>
        <w:rPr>
          <w:sz w:val="22"/>
          <w:szCs w:val="22"/>
        </w:rPr>
        <w:tab/>
        <w:t xml:space="preserve">Working Group for Neurocognitive, Social, and Emotional Assessments,  Common Data Elements (CDEs) in Cerebral Palsy, American Academy for Cerebral Palsy and Developmental Medicine/ </w:t>
      </w:r>
      <w:r w:rsidRPr="003F0FF0">
        <w:rPr>
          <w:sz w:val="22"/>
          <w:szCs w:val="22"/>
        </w:rPr>
        <w:t>National Institute of Neurologic</w:t>
      </w:r>
      <w:r>
        <w:rPr>
          <w:sz w:val="22"/>
          <w:szCs w:val="22"/>
        </w:rPr>
        <w:t>al Disorders and Stroke (NINDS)</w:t>
      </w:r>
    </w:p>
    <w:p w:rsidR="00913D62" w:rsidRDefault="00913D62" w:rsidP="00913D62">
      <w:pPr>
        <w:ind w:left="1440" w:hanging="1440"/>
        <w:rPr>
          <w:sz w:val="22"/>
          <w:szCs w:val="22"/>
        </w:rPr>
      </w:pPr>
      <w:r>
        <w:rPr>
          <w:sz w:val="22"/>
          <w:szCs w:val="22"/>
        </w:rPr>
        <w:t xml:space="preserve">2017- </w:t>
      </w:r>
      <w:r>
        <w:rPr>
          <w:sz w:val="22"/>
          <w:szCs w:val="22"/>
        </w:rPr>
        <w:tab/>
      </w:r>
      <w:r>
        <w:rPr>
          <w:i/>
          <w:sz w:val="22"/>
          <w:szCs w:val="22"/>
        </w:rPr>
        <w:t xml:space="preserve">Core Member, </w:t>
      </w:r>
      <w:r w:rsidRPr="006A3F9F">
        <w:rPr>
          <w:sz w:val="22"/>
          <w:szCs w:val="22"/>
        </w:rPr>
        <w:t>Rick Hansen Institute, International Spinal Cord Injury (SCI) Data Sets</w:t>
      </w:r>
      <w:r>
        <w:rPr>
          <w:sz w:val="22"/>
          <w:szCs w:val="22"/>
        </w:rPr>
        <w:t>: Pediatric modifications</w:t>
      </w:r>
    </w:p>
    <w:p w:rsidR="00913D62" w:rsidRPr="00913D62" w:rsidRDefault="00913D62" w:rsidP="00913D62">
      <w:pPr>
        <w:pStyle w:val="ListParagraph"/>
        <w:numPr>
          <w:ilvl w:val="0"/>
          <w:numId w:val="6"/>
        </w:numPr>
        <w:tabs>
          <w:tab w:val="clear" w:pos="5040"/>
        </w:tabs>
        <w:ind w:left="1800"/>
        <w:rPr>
          <w:i/>
          <w:sz w:val="22"/>
          <w:szCs w:val="22"/>
        </w:rPr>
      </w:pPr>
      <w:r>
        <w:rPr>
          <w:i/>
          <w:sz w:val="22"/>
          <w:szCs w:val="22"/>
        </w:rPr>
        <w:t xml:space="preserve">Review Committee </w:t>
      </w:r>
      <w:r>
        <w:rPr>
          <w:sz w:val="22"/>
          <w:szCs w:val="22"/>
        </w:rPr>
        <w:t xml:space="preserve">(2015-2016) </w:t>
      </w:r>
    </w:p>
    <w:p w:rsidR="00913D62" w:rsidRDefault="00913D62" w:rsidP="00913D62">
      <w:pPr>
        <w:ind w:left="1440" w:hanging="1440"/>
        <w:rPr>
          <w:sz w:val="22"/>
          <w:szCs w:val="22"/>
        </w:rPr>
      </w:pPr>
    </w:p>
    <w:p w:rsidR="0055156E" w:rsidRPr="008852B8" w:rsidRDefault="0055156E" w:rsidP="00251638">
      <w:pPr>
        <w:ind w:left="1440" w:hanging="1440"/>
        <w:rPr>
          <w:b/>
          <w:sz w:val="22"/>
          <w:szCs w:val="22"/>
        </w:rPr>
      </w:pPr>
      <w:r w:rsidRPr="008852B8">
        <w:rPr>
          <w:b/>
          <w:sz w:val="22"/>
          <w:szCs w:val="22"/>
        </w:rPr>
        <w:t>TEACHING</w:t>
      </w:r>
    </w:p>
    <w:p w:rsidR="00A07DA2" w:rsidRPr="003F0FF0" w:rsidRDefault="005A3CE8" w:rsidP="00251638">
      <w:pPr>
        <w:pStyle w:val="BodyText"/>
        <w:numPr>
          <w:ilvl w:val="0"/>
          <w:numId w:val="27"/>
        </w:numPr>
        <w:tabs>
          <w:tab w:val="clear" w:pos="4140"/>
        </w:tabs>
        <w:ind w:left="1440" w:hanging="1440"/>
        <w:rPr>
          <w:szCs w:val="22"/>
        </w:rPr>
      </w:pPr>
      <w:r w:rsidRPr="003F0FF0">
        <w:rPr>
          <w:i/>
          <w:szCs w:val="22"/>
        </w:rPr>
        <w:t>Teaching Assistant</w:t>
      </w:r>
      <w:r w:rsidRPr="003F0FF0">
        <w:rPr>
          <w:szCs w:val="22"/>
        </w:rPr>
        <w:t>: “Child Psychology.” Undergraduate course at Case W</w:t>
      </w:r>
      <w:r w:rsidR="00A07DA2" w:rsidRPr="003F0FF0">
        <w:rPr>
          <w:szCs w:val="22"/>
        </w:rPr>
        <w:t>estern Reserve University.</w:t>
      </w:r>
    </w:p>
    <w:p w:rsidR="005A3CE8" w:rsidRPr="003F0FF0" w:rsidRDefault="005A3CE8" w:rsidP="00251638">
      <w:pPr>
        <w:pStyle w:val="BodyText"/>
        <w:numPr>
          <w:ilvl w:val="0"/>
          <w:numId w:val="27"/>
        </w:numPr>
        <w:tabs>
          <w:tab w:val="clear" w:pos="4140"/>
        </w:tabs>
        <w:ind w:left="1440" w:hanging="1440"/>
        <w:rPr>
          <w:szCs w:val="22"/>
        </w:rPr>
      </w:pPr>
      <w:r w:rsidRPr="003F0FF0">
        <w:rPr>
          <w:i/>
          <w:szCs w:val="22"/>
        </w:rPr>
        <w:t>Teaching Assistant</w:t>
      </w:r>
      <w:r w:rsidRPr="003F0FF0">
        <w:rPr>
          <w:szCs w:val="22"/>
        </w:rPr>
        <w:t>: “Introduction to Psychology.” Undergraduate course at Case Western Reserve Univ</w:t>
      </w:r>
      <w:r w:rsidR="00A07DA2" w:rsidRPr="003F0FF0">
        <w:rPr>
          <w:szCs w:val="22"/>
        </w:rPr>
        <w:t>ersity.</w:t>
      </w:r>
    </w:p>
    <w:p w:rsidR="00D52C14" w:rsidRPr="003F0FF0" w:rsidRDefault="00D52C14" w:rsidP="00251638">
      <w:pPr>
        <w:pStyle w:val="BodyText"/>
        <w:tabs>
          <w:tab w:val="clear" w:pos="4140"/>
        </w:tabs>
        <w:ind w:left="1440" w:hanging="1440"/>
        <w:rPr>
          <w:szCs w:val="22"/>
        </w:rPr>
      </w:pPr>
      <w:r w:rsidRPr="003F0FF0">
        <w:rPr>
          <w:szCs w:val="22"/>
        </w:rPr>
        <w:t>2002, 2003</w:t>
      </w:r>
      <w:r w:rsidRPr="003F0FF0">
        <w:rPr>
          <w:szCs w:val="22"/>
        </w:rPr>
        <w:tab/>
      </w:r>
      <w:r w:rsidRPr="003F0FF0">
        <w:rPr>
          <w:i/>
          <w:szCs w:val="22"/>
        </w:rPr>
        <w:t>Instructor</w:t>
      </w:r>
      <w:r w:rsidRPr="003F0FF0">
        <w:rPr>
          <w:szCs w:val="22"/>
        </w:rPr>
        <w:t>: “Assessment and Management of Psychosocial Issues in Pediatric Patients.” Pediatric Residency course at MetroHealth Medical Center</w:t>
      </w:r>
    </w:p>
    <w:p w:rsidR="005A3CE8" w:rsidRPr="003F0FF0" w:rsidRDefault="00A07DA2" w:rsidP="00251638">
      <w:pPr>
        <w:pStyle w:val="BodyText"/>
        <w:tabs>
          <w:tab w:val="clear" w:pos="4140"/>
          <w:tab w:val="left" w:pos="2160"/>
        </w:tabs>
        <w:ind w:left="1440" w:hanging="1440"/>
        <w:rPr>
          <w:szCs w:val="22"/>
        </w:rPr>
      </w:pPr>
      <w:r w:rsidRPr="003F0FF0">
        <w:rPr>
          <w:szCs w:val="22"/>
        </w:rPr>
        <w:t>2003</w:t>
      </w:r>
      <w:r w:rsidRPr="003F0FF0">
        <w:rPr>
          <w:szCs w:val="22"/>
        </w:rPr>
        <w:tab/>
      </w:r>
      <w:r w:rsidR="005A3CE8" w:rsidRPr="003F0FF0">
        <w:rPr>
          <w:i/>
          <w:szCs w:val="22"/>
        </w:rPr>
        <w:t>Graduate Student</w:t>
      </w:r>
      <w:r w:rsidR="005A3CE8" w:rsidRPr="003F0FF0">
        <w:rPr>
          <w:szCs w:val="22"/>
        </w:rPr>
        <w:t xml:space="preserve">: “Teaching Psychology.” Graduate course at Case Western </w:t>
      </w:r>
      <w:r w:rsidRPr="003F0FF0">
        <w:rPr>
          <w:szCs w:val="22"/>
        </w:rPr>
        <w:t>Reserve University.</w:t>
      </w:r>
    </w:p>
    <w:p w:rsidR="00D52C14" w:rsidRPr="003F0FF0" w:rsidRDefault="00D52C14" w:rsidP="00251638">
      <w:pPr>
        <w:pStyle w:val="BodyText"/>
        <w:tabs>
          <w:tab w:val="clear" w:pos="4140"/>
        </w:tabs>
        <w:ind w:left="1440" w:hanging="1440"/>
        <w:rPr>
          <w:szCs w:val="22"/>
        </w:rPr>
      </w:pPr>
      <w:r w:rsidRPr="003F0FF0">
        <w:rPr>
          <w:szCs w:val="22"/>
        </w:rPr>
        <w:t>2003-</w:t>
      </w:r>
      <w:r w:rsidR="006E2BC1">
        <w:rPr>
          <w:szCs w:val="22"/>
        </w:rPr>
        <w:t xml:space="preserve"> </w:t>
      </w:r>
      <w:r w:rsidRPr="003F0FF0">
        <w:rPr>
          <w:szCs w:val="22"/>
        </w:rPr>
        <w:t>2005</w:t>
      </w:r>
      <w:r w:rsidRPr="003F0FF0">
        <w:rPr>
          <w:szCs w:val="22"/>
        </w:rPr>
        <w:tab/>
      </w:r>
      <w:r w:rsidRPr="003F0FF0">
        <w:rPr>
          <w:i/>
          <w:szCs w:val="22"/>
        </w:rPr>
        <w:t>Instructor:</w:t>
      </w:r>
      <w:r w:rsidRPr="003F0FF0">
        <w:rPr>
          <w:szCs w:val="22"/>
        </w:rPr>
        <w:t xml:space="preserve"> “</w:t>
      </w:r>
      <w:r w:rsidRPr="003F0FF0">
        <w:rPr>
          <w:bCs/>
          <w:szCs w:val="22"/>
        </w:rPr>
        <w:t xml:space="preserve">Methods of Assessment Practicum.” Graduate course at </w:t>
      </w:r>
      <w:r w:rsidRPr="003F0FF0">
        <w:rPr>
          <w:szCs w:val="22"/>
        </w:rPr>
        <w:t>Case Western Reserve University.</w:t>
      </w:r>
    </w:p>
    <w:p w:rsidR="00A07DA2" w:rsidRPr="003F0FF0" w:rsidRDefault="00D52C14" w:rsidP="00251638">
      <w:pPr>
        <w:pStyle w:val="BodyText"/>
        <w:tabs>
          <w:tab w:val="clear" w:pos="4140"/>
        </w:tabs>
        <w:ind w:left="1440" w:hanging="1440"/>
        <w:rPr>
          <w:szCs w:val="22"/>
        </w:rPr>
      </w:pPr>
      <w:r w:rsidRPr="003F0FF0">
        <w:rPr>
          <w:szCs w:val="22"/>
        </w:rPr>
        <w:t>2004</w:t>
      </w:r>
      <w:r w:rsidRPr="003F0FF0">
        <w:rPr>
          <w:szCs w:val="22"/>
        </w:rPr>
        <w:tab/>
      </w:r>
      <w:r w:rsidRPr="003F0FF0">
        <w:rPr>
          <w:i/>
          <w:szCs w:val="22"/>
        </w:rPr>
        <w:t>Instructor</w:t>
      </w:r>
      <w:r w:rsidRPr="003F0FF0">
        <w:rPr>
          <w:szCs w:val="22"/>
        </w:rPr>
        <w:t>: “</w:t>
      </w:r>
      <w:r w:rsidRPr="003F0FF0">
        <w:rPr>
          <w:bCs/>
          <w:szCs w:val="22"/>
        </w:rPr>
        <w:t xml:space="preserve">Attachment Theory across the Lifespan.” Undergraduate course at </w:t>
      </w:r>
      <w:r w:rsidRPr="003F0FF0">
        <w:rPr>
          <w:szCs w:val="22"/>
        </w:rPr>
        <w:t>Case Western Reserve University.</w:t>
      </w:r>
    </w:p>
    <w:p w:rsidR="00A07DA2" w:rsidRPr="003F0FF0" w:rsidRDefault="00D52C14" w:rsidP="00251638">
      <w:pPr>
        <w:pStyle w:val="BodyText"/>
        <w:tabs>
          <w:tab w:val="clear" w:pos="4140"/>
        </w:tabs>
        <w:ind w:left="1440" w:hanging="1440"/>
        <w:rPr>
          <w:szCs w:val="22"/>
        </w:rPr>
      </w:pPr>
      <w:r w:rsidRPr="003F0FF0">
        <w:rPr>
          <w:szCs w:val="22"/>
        </w:rPr>
        <w:t>2004-</w:t>
      </w:r>
      <w:r w:rsidR="006E2BC1">
        <w:rPr>
          <w:szCs w:val="22"/>
        </w:rPr>
        <w:t xml:space="preserve"> </w:t>
      </w:r>
      <w:r w:rsidRPr="003F0FF0">
        <w:rPr>
          <w:szCs w:val="22"/>
        </w:rPr>
        <w:t>2005</w:t>
      </w:r>
      <w:r w:rsidRPr="003F0FF0">
        <w:rPr>
          <w:szCs w:val="22"/>
        </w:rPr>
        <w:tab/>
      </w:r>
      <w:r w:rsidRPr="003F0FF0">
        <w:rPr>
          <w:i/>
          <w:szCs w:val="22"/>
        </w:rPr>
        <w:t xml:space="preserve">Lecturer: </w:t>
      </w:r>
      <w:r w:rsidRPr="003F0FF0">
        <w:rPr>
          <w:szCs w:val="22"/>
        </w:rPr>
        <w:t xml:space="preserve">“Pediatric sleep problems.” Medical school </w:t>
      </w:r>
      <w:r w:rsidR="006E2BC1">
        <w:rPr>
          <w:szCs w:val="22"/>
        </w:rPr>
        <w:t xml:space="preserve">didactics </w:t>
      </w:r>
      <w:r w:rsidRPr="003F0FF0">
        <w:rPr>
          <w:szCs w:val="22"/>
        </w:rPr>
        <w:t>at Case Western Reserve University School of Medicine.</w:t>
      </w:r>
    </w:p>
    <w:p w:rsidR="005A3CE8" w:rsidRPr="003F0FF0" w:rsidRDefault="00D52C14" w:rsidP="00251638">
      <w:pPr>
        <w:pStyle w:val="BodyText"/>
        <w:tabs>
          <w:tab w:val="clear" w:pos="4140"/>
        </w:tabs>
        <w:ind w:left="1440" w:hanging="1440"/>
        <w:rPr>
          <w:szCs w:val="22"/>
        </w:rPr>
      </w:pPr>
      <w:r w:rsidRPr="003F0FF0">
        <w:rPr>
          <w:szCs w:val="22"/>
        </w:rPr>
        <w:t>2008</w:t>
      </w:r>
      <w:r w:rsidRPr="003F0FF0">
        <w:rPr>
          <w:szCs w:val="22"/>
        </w:rPr>
        <w:tab/>
      </w:r>
      <w:r w:rsidRPr="003F0FF0">
        <w:rPr>
          <w:i/>
          <w:szCs w:val="22"/>
        </w:rPr>
        <w:t>Instructor</w:t>
      </w:r>
      <w:r w:rsidRPr="003F0FF0">
        <w:rPr>
          <w:szCs w:val="22"/>
        </w:rPr>
        <w:t>: “Cognitive Behavioral Therapy.” Graduate course at Loyola University Chicago.</w:t>
      </w:r>
    </w:p>
    <w:p w:rsidR="00D52C14" w:rsidRPr="003F0FF0" w:rsidRDefault="00D52C14" w:rsidP="00251638">
      <w:pPr>
        <w:pStyle w:val="BodyText"/>
        <w:tabs>
          <w:tab w:val="clear" w:pos="4140"/>
        </w:tabs>
        <w:ind w:left="1440" w:hanging="1440"/>
        <w:rPr>
          <w:szCs w:val="22"/>
        </w:rPr>
      </w:pPr>
      <w:r w:rsidRPr="003F0FF0">
        <w:rPr>
          <w:szCs w:val="22"/>
        </w:rPr>
        <w:t>2011</w:t>
      </w:r>
      <w:r w:rsidRPr="003F0FF0">
        <w:rPr>
          <w:szCs w:val="22"/>
        </w:rPr>
        <w:tab/>
      </w:r>
      <w:r w:rsidRPr="003F0FF0">
        <w:rPr>
          <w:i/>
          <w:szCs w:val="22"/>
        </w:rPr>
        <w:t>Instructor</w:t>
      </w:r>
      <w:r w:rsidRPr="003F0FF0">
        <w:rPr>
          <w:szCs w:val="22"/>
        </w:rPr>
        <w:t>: “Evidence-Based Practice in Clinical Psychology.” Graduate course at Loyola University Chicago</w:t>
      </w:r>
    </w:p>
    <w:p w:rsidR="00A07DA2" w:rsidRDefault="00A07DA2" w:rsidP="00251638">
      <w:pPr>
        <w:pStyle w:val="BodyText"/>
        <w:tabs>
          <w:tab w:val="clear" w:pos="4140"/>
        </w:tabs>
        <w:ind w:left="1440" w:hanging="1440"/>
        <w:rPr>
          <w:szCs w:val="22"/>
        </w:rPr>
      </w:pPr>
    </w:p>
    <w:p w:rsidR="0094775B" w:rsidRPr="0094775B" w:rsidRDefault="0094775B" w:rsidP="0094775B">
      <w:pPr>
        <w:rPr>
          <w:sz w:val="22"/>
          <w:szCs w:val="22"/>
          <w:u w:val="single"/>
        </w:rPr>
      </w:pPr>
      <w:r w:rsidRPr="0094775B">
        <w:rPr>
          <w:sz w:val="22"/>
          <w:szCs w:val="22"/>
          <w:u w:val="single"/>
        </w:rPr>
        <w:t>Invited Lectures</w:t>
      </w:r>
    </w:p>
    <w:p w:rsidR="0094775B" w:rsidRPr="003F0FF0" w:rsidRDefault="0094775B" w:rsidP="0094775B">
      <w:pPr>
        <w:tabs>
          <w:tab w:val="left" w:pos="360"/>
        </w:tabs>
        <w:ind w:left="1440" w:hanging="1440"/>
        <w:rPr>
          <w:sz w:val="22"/>
          <w:szCs w:val="22"/>
        </w:rPr>
      </w:pPr>
      <w:r w:rsidRPr="003F0FF0">
        <w:rPr>
          <w:sz w:val="22"/>
          <w:szCs w:val="22"/>
        </w:rPr>
        <w:t>2003</w:t>
      </w:r>
      <w:r w:rsidRPr="003F0FF0">
        <w:rPr>
          <w:sz w:val="22"/>
          <w:szCs w:val="22"/>
        </w:rPr>
        <w:tab/>
      </w:r>
      <w:r w:rsidRPr="003F0FF0">
        <w:rPr>
          <w:i/>
          <w:sz w:val="22"/>
          <w:szCs w:val="22"/>
        </w:rPr>
        <w:t>A healing process: Coping with a father’s terminal illness and death</w:t>
      </w:r>
      <w:r w:rsidRPr="003F0FF0">
        <w:rPr>
          <w:sz w:val="22"/>
          <w:szCs w:val="22"/>
        </w:rPr>
        <w:t xml:space="preserve"> (November 7). Clinical case conference at Case Western Reserve University. </w:t>
      </w:r>
    </w:p>
    <w:p w:rsidR="0094775B" w:rsidRPr="003F0FF0" w:rsidRDefault="0094775B" w:rsidP="0094775B">
      <w:pPr>
        <w:tabs>
          <w:tab w:val="left" w:pos="360"/>
        </w:tabs>
        <w:ind w:left="1440" w:hanging="1440"/>
        <w:rPr>
          <w:sz w:val="22"/>
          <w:szCs w:val="22"/>
        </w:rPr>
      </w:pPr>
      <w:r w:rsidRPr="003F0FF0">
        <w:rPr>
          <w:sz w:val="22"/>
          <w:szCs w:val="22"/>
        </w:rPr>
        <w:t>2004</w:t>
      </w:r>
      <w:r w:rsidRPr="003F0FF0">
        <w:rPr>
          <w:sz w:val="22"/>
          <w:szCs w:val="22"/>
        </w:rPr>
        <w:tab/>
      </w:r>
      <w:r w:rsidRPr="003F0FF0">
        <w:rPr>
          <w:i/>
          <w:sz w:val="22"/>
          <w:szCs w:val="22"/>
        </w:rPr>
        <w:t xml:space="preserve">Treatment of an 11-year old child with multiple presenting concerns </w:t>
      </w:r>
      <w:r w:rsidRPr="003F0FF0">
        <w:rPr>
          <w:sz w:val="22"/>
          <w:szCs w:val="22"/>
        </w:rPr>
        <w:t>(February 17). Clinical case conference at Rainbow Babies and Children’s Hospital.</w:t>
      </w:r>
    </w:p>
    <w:p w:rsidR="0094775B" w:rsidRPr="003F0FF0" w:rsidRDefault="0094775B" w:rsidP="0094775B">
      <w:pPr>
        <w:pStyle w:val="BodyText"/>
        <w:tabs>
          <w:tab w:val="clear" w:pos="4140"/>
        </w:tabs>
        <w:ind w:left="1440" w:hanging="1440"/>
        <w:rPr>
          <w:szCs w:val="22"/>
        </w:rPr>
      </w:pPr>
      <w:r w:rsidRPr="003F0FF0">
        <w:rPr>
          <w:szCs w:val="22"/>
        </w:rPr>
        <w:t>2004</w:t>
      </w:r>
      <w:r w:rsidRPr="003F0FF0">
        <w:rPr>
          <w:szCs w:val="22"/>
        </w:rPr>
        <w:tab/>
      </w:r>
      <w:r w:rsidRPr="003F0FF0">
        <w:rPr>
          <w:i/>
          <w:szCs w:val="22"/>
        </w:rPr>
        <w:t>Developmental and behavioral pediatrics (Fall)</w:t>
      </w:r>
      <w:r w:rsidRPr="003F0FF0">
        <w:rPr>
          <w:szCs w:val="22"/>
        </w:rPr>
        <w:t>. Lecture for medical students at Case Western Reserve University School of Medicine.</w:t>
      </w:r>
    </w:p>
    <w:p w:rsidR="0094775B" w:rsidRPr="003F0FF0" w:rsidRDefault="0094775B" w:rsidP="0094775B">
      <w:pPr>
        <w:tabs>
          <w:tab w:val="left" w:pos="360"/>
        </w:tabs>
        <w:ind w:left="1440" w:hanging="1440"/>
        <w:rPr>
          <w:sz w:val="22"/>
          <w:szCs w:val="22"/>
        </w:rPr>
      </w:pPr>
      <w:r w:rsidRPr="003F0FF0">
        <w:rPr>
          <w:sz w:val="22"/>
          <w:szCs w:val="22"/>
        </w:rPr>
        <w:t>2005</w:t>
      </w:r>
      <w:r w:rsidRPr="003F0FF0">
        <w:rPr>
          <w:sz w:val="22"/>
          <w:szCs w:val="22"/>
        </w:rPr>
        <w:tab/>
      </w:r>
      <w:r w:rsidRPr="003F0FF0">
        <w:rPr>
          <w:i/>
          <w:sz w:val="22"/>
          <w:szCs w:val="22"/>
        </w:rPr>
        <w:t xml:space="preserve">Treatment of an 8-year old child with inadequate sleep hygiene </w:t>
      </w:r>
      <w:r w:rsidRPr="003F0FF0">
        <w:rPr>
          <w:sz w:val="22"/>
          <w:szCs w:val="22"/>
        </w:rPr>
        <w:t xml:space="preserve">(March 8). Clinical case conference at Rainbow Babies and Children’s Hospital. </w:t>
      </w:r>
    </w:p>
    <w:p w:rsidR="0094775B" w:rsidRPr="003F0FF0" w:rsidRDefault="0094775B" w:rsidP="0094775B">
      <w:pPr>
        <w:tabs>
          <w:tab w:val="left" w:pos="360"/>
        </w:tabs>
        <w:ind w:left="1440" w:hanging="1440"/>
        <w:rPr>
          <w:sz w:val="22"/>
          <w:szCs w:val="22"/>
        </w:rPr>
      </w:pPr>
      <w:r w:rsidRPr="003F0FF0">
        <w:rPr>
          <w:sz w:val="22"/>
          <w:szCs w:val="22"/>
        </w:rPr>
        <w:t>2006</w:t>
      </w:r>
      <w:r w:rsidRPr="003F0FF0">
        <w:rPr>
          <w:sz w:val="22"/>
          <w:szCs w:val="22"/>
        </w:rPr>
        <w:tab/>
      </w:r>
      <w:r w:rsidRPr="003F0FF0">
        <w:rPr>
          <w:i/>
          <w:sz w:val="22"/>
          <w:szCs w:val="22"/>
        </w:rPr>
        <w:t>A modern look at the Age of Aquarius: Clinical implications</w:t>
      </w:r>
      <w:r w:rsidRPr="003F0FF0">
        <w:rPr>
          <w:sz w:val="22"/>
          <w:szCs w:val="22"/>
        </w:rPr>
        <w:t xml:space="preserve"> (April 10). Clinical case conference at Children’s Memorial Hospital. </w:t>
      </w:r>
    </w:p>
    <w:p w:rsidR="0094775B" w:rsidRPr="003F0FF0" w:rsidRDefault="0094775B" w:rsidP="0094775B">
      <w:pPr>
        <w:tabs>
          <w:tab w:val="left" w:pos="360"/>
        </w:tabs>
        <w:ind w:left="1440" w:hanging="1440"/>
        <w:rPr>
          <w:sz w:val="22"/>
          <w:szCs w:val="22"/>
        </w:rPr>
      </w:pPr>
      <w:r w:rsidRPr="003F0FF0">
        <w:rPr>
          <w:sz w:val="22"/>
          <w:szCs w:val="22"/>
        </w:rPr>
        <w:t>2006</w:t>
      </w:r>
      <w:r w:rsidRPr="003F0FF0">
        <w:rPr>
          <w:sz w:val="22"/>
          <w:szCs w:val="22"/>
        </w:rPr>
        <w:tab/>
      </w:r>
      <w:r w:rsidRPr="003F0FF0">
        <w:rPr>
          <w:i/>
          <w:sz w:val="22"/>
          <w:szCs w:val="22"/>
        </w:rPr>
        <w:t xml:space="preserve">Health-related quality of life and pain in children and adolescents with Duchenne or Becker muscular dystrophy </w:t>
      </w:r>
      <w:r w:rsidRPr="003F0FF0">
        <w:rPr>
          <w:sz w:val="22"/>
          <w:szCs w:val="22"/>
        </w:rPr>
        <w:t>(May).</w:t>
      </w:r>
      <w:r w:rsidRPr="003F0FF0">
        <w:rPr>
          <w:i/>
          <w:sz w:val="22"/>
          <w:szCs w:val="22"/>
        </w:rPr>
        <w:t xml:space="preserve"> </w:t>
      </w:r>
      <w:r w:rsidRPr="003F0FF0">
        <w:rPr>
          <w:sz w:val="22"/>
          <w:szCs w:val="22"/>
        </w:rPr>
        <w:t xml:space="preserve">Invited Presentation at the Virginia Tarlow, MD, Grand Rounds: Annual Scholar’s Day, Department of Psychiatry and Behavioral Sciences, Feinberg School of Medicine, Northwestern University. </w:t>
      </w:r>
    </w:p>
    <w:p w:rsidR="0094775B" w:rsidRPr="003F0FF0" w:rsidRDefault="0094775B" w:rsidP="0094775B">
      <w:pPr>
        <w:tabs>
          <w:tab w:val="left" w:pos="360"/>
        </w:tabs>
        <w:ind w:left="1440" w:hanging="1440"/>
        <w:rPr>
          <w:sz w:val="22"/>
          <w:szCs w:val="22"/>
        </w:rPr>
      </w:pPr>
      <w:r w:rsidRPr="003F0FF0">
        <w:rPr>
          <w:sz w:val="22"/>
          <w:szCs w:val="22"/>
        </w:rPr>
        <w:t>2006</w:t>
      </w:r>
      <w:r w:rsidRPr="003F0FF0">
        <w:rPr>
          <w:sz w:val="22"/>
          <w:szCs w:val="22"/>
        </w:rPr>
        <w:tab/>
      </w:r>
      <w:r w:rsidRPr="003F0FF0">
        <w:rPr>
          <w:i/>
          <w:sz w:val="22"/>
          <w:szCs w:val="22"/>
        </w:rPr>
        <w:t>Sleep in children and adolescents</w:t>
      </w:r>
      <w:r w:rsidRPr="003F0FF0">
        <w:rPr>
          <w:sz w:val="22"/>
          <w:szCs w:val="22"/>
        </w:rPr>
        <w:t xml:space="preserve"> (June 23 &amp; September 15). Lecture for Child/ Pediatric Psychology Predoctoral Internship Program, Seminar in Neuropsychology, Children’s Memorial Hospital. </w:t>
      </w:r>
    </w:p>
    <w:p w:rsidR="0094775B" w:rsidRPr="003F0FF0" w:rsidRDefault="0094775B" w:rsidP="0094775B">
      <w:pPr>
        <w:tabs>
          <w:tab w:val="left" w:pos="360"/>
        </w:tabs>
        <w:ind w:left="1440" w:hanging="1440"/>
        <w:rPr>
          <w:sz w:val="22"/>
          <w:szCs w:val="22"/>
        </w:rPr>
      </w:pPr>
      <w:r w:rsidRPr="003F0FF0">
        <w:rPr>
          <w:sz w:val="22"/>
          <w:szCs w:val="22"/>
        </w:rPr>
        <w:t>2006</w:t>
      </w:r>
      <w:r w:rsidRPr="003F0FF0">
        <w:rPr>
          <w:sz w:val="22"/>
          <w:szCs w:val="22"/>
        </w:rPr>
        <w:tab/>
      </w:r>
      <w:r w:rsidRPr="003F0FF0">
        <w:rPr>
          <w:i/>
          <w:sz w:val="22"/>
          <w:szCs w:val="22"/>
        </w:rPr>
        <w:t>Developmental and behavioral pediatrics</w:t>
      </w:r>
      <w:r w:rsidRPr="003F0FF0">
        <w:rPr>
          <w:sz w:val="22"/>
          <w:szCs w:val="22"/>
        </w:rPr>
        <w:t xml:space="preserve"> (Fall). Lecture for medical students at Feinberg School of Medicine, Northwestern University. </w:t>
      </w:r>
    </w:p>
    <w:p w:rsidR="0094775B" w:rsidRPr="003F0FF0" w:rsidRDefault="0094775B" w:rsidP="0094775B">
      <w:pPr>
        <w:tabs>
          <w:tab w:val="left" w:pos="360"/>
        </w:tabs>
        <w:ind w:left="1440" w:hanging="1440"/>
        <w:rPr>
          <w:sz w:val="22"/>
          <w:szCs w:val="22"/>
        </w:rPr>
      </w:pPr>
      <w:r w:rsidRPr="003F0FF0">
        <w:rPr>
          <w:sz w:val="22"/>
          <w:szCs w:val="22"/>
        </w:rPr>
        <w:t>2007</w:t>
      </w:r>
      <w:r w:rsidRPr="003F0FF0">
        <w:rPr>
          <w:sz w:val="22"/>
          <w:szCs w:val="22"/>
        </w:rPr>
        <w:tab/>
      </w:r>
      <w:r w:rsidRPr="003F0FF0">
        <w:rPr>
          <w:i/>
          <w:sz w:val="22"/>
          <w:szCs w:val="22"/>
        </w:rPr>
        <w:t xml:space="preserve">Change over time: Psychosocial and family functioning in adolescents with spina bifida </w:t>
      </w:r>
      <w:r w:rsidRPr="003F0FF0">
        <w:rPr>
          <w:sz w:val="22"/>
          <w:szCs w:val="22"/>
        </w:rPr>
        <w:t>(December).</w:t>
      </w:r>
      <w:r w:rsidRPr="003F0FF0">
        <w:rPr>
          <w:i/>
          <w:sz w:val="22"/>
          <w:szCs w:val="22"/>
        </w:rPr>
        <w:t xml:space="preserve"> </w:t>
      </w:r>
      <w:r w:rsidRPr="003F0FF0">
        <w:rPr>
          <w:sz w:val="22"/>
          <w:szCs w:val="22"/>
        </w:rPr>
        <w:t xml:space="preserve">Invited Presentation at the Academic Day Conference, Department of Neurological Surgery, Feinberg School of Medicine, Northwestern University. </w:t>
      </w:r>
    </w:p>
    <w:p w:rsidR="0094775B" w:rsidRPr="003F0FF0" w:rsidRDefault="0094775B" w:rsidP="0094775B">
      <w:pPr>
        <w:tabs>
          <w:tab w:val="left" w:pos="360"/>
        </w:tabs>
        <w:ind w:left="1440" w:hanging="1440"/>
        <w:rPr>
          <w:sz w:val="22"/>
          <w:szCs w:val="22"/>
        </w:rPr>
      </w:pPr>
      <w:r w:rsidRPr="003F0FF0">
        <w:rPr>
          <w:sz w:val="22"/>
          <w:szCs w:val="22"/>
        </w:rPr>
        <w:t>2008</w:t>
      </w:r>
      <w:r w:rsidRPr="003F0FF0">
        <w:rPr>
          <w:sz w:val="22"/>
          <w:szCs w:val="22"/>
        </w:rPr>
        <w:tab/>
      </w:r>
      <w:r w:rsidRPr="003F0FF0">
        <w:rPr>
          <w:i/>
          <w:sz w:val="22"/>
          <w:szCs w:val="22"/>
        </w:rPr>
        <w:t>Therapy with children and adolescents</w:t>
      </w:r>
      <w:r w:rsidRPr="003F0FF0">
        <w:rPr>
          <w:sz w:val="22"/>
          <w:szCs w:val="22"/>
        </w:rPr>
        <w:t xml:space="preserve"> (Spring). Lecture for graduate students, Introduction to the Profession of Clinical Psychology, Loyola University Chicago. </w:t>
      </w:r>
    </w:p>
    <w:p w:rsidR="0094775B" w:rsidRPr="003F0FF0" w:rsidRDefault="0094775B" w:rsidP="0094775B">
      <w:pPr>
        <w:tabs>
          <w:tab w:val="left" w:pos="360"/>
        </w:tabs>
        <w:ind w:left="1440" w:hanging="1440"/>
        <w:rPr>
          <w:sz w:val="22"/>
          <w:szCs w:val="22"/>
        </w:rPr>
      </w:pPr>
      <w:r w:rsidRPr="003F0FF0">
        <w:rPr>
          <w:sz w:val="22"/>
          <w:szCs w:val="22"/>
        </w:rPr>
        <w:t>2008</w:t>
      </w:r>
      <w:r w:rsidRPr="003F0FF0">
        <w:rPr>
          <w:sz w:val="22"/>
          <w:szCs w:val="22"/>
        </w:rPr>
        <w:tab/>
      </w:r>
      <w:r w:rsidRPr="003F0FF0">
        <w:rPr>
          <w:i/>
          <w:sz w:val="22"/>
          <w:szCs w:val="22"/>
        </w:rPr>
        <w:t>Sleep in children and adolescents</w:t>
      </w:r>
      <w:r w:rsidRPr="003F0FF0">
        <w:rPr>
          <w:sz w:val="22"/>
          <w:szCs w:val="22"/>
        </w:rPr>
        <w:t xml:space="preserve"> (March 25). Lecture for graduate students, Clinical Treatment: Children and Adolescents, Loyola University Chicago.  </w:t>
      </w:r>
    </w:p>
    <w:p w:rsidR="0094775B" w:rsidRPr="003F0FF0" w:rsidRDefault="0094775B" w:rsidP="0094775B">
      <w:pPr>
        <w:tabs>
          <w:tab w:val="left" w:pos="360"/>
        </w:tabs>
        <w:ind w:left="1440" w:hanging="1440"/>
        <w:rPr>
          <w:sz w:val="22"/>
          <w:szCs w:val="22"/>
        </w:rPr>
      </w:pPr>
      <w:r w:rsidRPr="003F0FF0">
        <w:rPr>
          <w:sz w:val="22"/>
          <w:szCs w:val="22"/>
        </w:rPr>
        <w:t>2008</w:t>
      </w:r>
      <w:r w:rsidRPr="003F0FF0">
        <w:rPr>
          <w:sz w:val="22"/>
          <w:szCs w:val="22"/>
        </w:rPr>
        <w:tab/>
      </w:r>
      <w:r w:rsidRPr="003F0FF0">
        <w:rPr>
          <w:i/>
          <w:sz w:val="22"/>
          <w:szCs w:val="22"/>
        </w:rPr>
        <w:t>Psychosocial functioning of young adults with pediatric-onset spinal cord injury (</w:t>
      </w:r>
      <w:r w:rsidRPr="003F0FF0">
        <w:rPr>
          <w:sz w:val="22"/>
          <w:szCs w:val="22"/>
        </w:rPr>
        <w:t>November 21). Invited Presentation at the 19</w:t>
      </w:r>
      <w:r w:rsidRPr="003F0FF0">
        <w:rPr>
          <w:sz w:val="22"/>
          <w:szCs w:val="22"/>
          <w:vertAlign w:val="superscript"/>
        </w:rPr>
        <w:t>th</w:t>
      </w:r>
      <w:r w:rsidRPr="003F0FF0">
        <w:rPr>
          <w:sz w:val="22"/>
          <w:szCs w:val="22"/>
        </w:rPr>
        <w:t xml:space="preserve"> Annual Sofield Day, Shriners Hospitals for Children, Chicago.</w:t>
      </w:r>
    </w:p>
    <w:p w:rsidR="0094775B" w:rsidRPr="003F0FF0" w:rsidRDefault="0094775B" w:rsidP="0094775B">
      <w:pPr>
        <w:tabs>
          <w:tab w:val="left" w:pos="360"/>
        </w:tabs>
        <w:ind w:left="1440" w:hanging="1440"/>
        <w:rPr>
          <w:sz w:val="22"/>
          <w:szCs w:val="22"/>
        </w:rPr>
      </w:pPr>
      <w:r w:rsidRPr="003F0FF0">
        <w:rPr>
          <w:sz w:val="22"/>
          <w:szCs w:val="22"/>
        </w:rPr>
        <w:t>2009</w:t>
      </w:r>
      <w:r w:rsidRPr="003F0FF0">
        <w:rPr>
          <w:sz w:val="22"/>
          <w:szCs w:val="22"/>
        </w:rPr>
        <w:tab/>
      </w:r>
      <w:r w:rsidRPr="003F0FF0">
        <w:rPr>
          <w:i/>
          <w:sz w:val="22"/>
          <w:szCs w:val="22"/>
        </w:rPr>
        <w:t>Psychosocial functioning of young adults with pediatric-onset spinal cord injury</w:t>
      </w:r>
      <w:r w:rsidRPr="003F0FF0">
        <w:rPr>
          <w:sz w:val="22"/>
          <w:szCs w:val="22"/>
        </w:rPr>
        <w:t xml:space="preserve"> (April 1).  Spinal Cord Injury Lecture Series at Shriners Hospitals for Children, Chicago.</w:t>
      </w:r>
    </w:p>
    <w:p w:rsidR="0094775B" w:rsidRPr="003F0FF0" w:rsidRDefault="0094775B" w:rsidP="0094775B">
      <w:pPr>
        <w:tabs>
          <w:tab w:val="left" w:pos="360"/>
        </w:tabs>
        <w:ind w:left="1440" w:hanging="1440"/>
        <w:rPr>
          <w:sz w:val="22"/>
          <w:szCs w:val="22"/>
        </w:rPr>
      </w:pPr>
      <w:r w:rsidRPr="003F0FF0">
        <w:rPr>
          <w:sz w:val="22"/>
          <w:szCs w:val="22"/>
        </w:rPr>
        <w:t xml:space="preserve">2009 </w:t>
      </w:r>
      <w:r w:rsidRPr="003F0FF0">
        <w:rPr>
          <w:sz w:val="22"/>
          <w:szCs w:val="22"/>
        </w:rPr>
        <w:tab/>
      </w:r>
      <w:r w:rsidRPr="003F0FF0">
        <w:rPr>
          <w:i/>
          <w:sz w:val="22"/>
          <w:szCs w:val="22"/>
        </w:rPr>
        <w:t>Psychosocial and family functioning in adolescents with spina bifida: A longitudinal study</w:t>
      </w:r>
      <w:r w:rsidRPr="003F0FF0">
        <w:rPr>
          <w:sz w:val="22"/>
          <w:szCs w:val="22"/>
        </w:rPr>
        <w:t xml:space="preserve"> (June).</w:t>
      </w:r>
      <w:r w:rsidRPr="003F0FF0">
        <w:rPr>
          <w:i/>
          <w:sz w:val="22"/>
          <w:szCs w:val="22"/>
        </w:rPr>
        <w:t xml:space="preserve"> </w:t>
      </w:r>
      <w:r w:rsidRPr="003F0FF0">
        <w:rPr>
          <w:sz w:val="22"/>
          <w:szCs w:val="22"/>
        </w:rPr>
        <w:t>Invited Presentation at the Rush Psychology Grand Rounds, Department of Behavioral Sciences, Rush University Medical Center.</w:t>
      </w:r>
    </w:p>
    <w:p w:rsidR="0094775B" w:rsidRPr="003F0FF0" w:rsidRDefault="0094775B" w:rsidP="0094775B">
      <w:pPr>
        <w:tabs>
          <w:tab w:val="left" w:pos="360"/>
        </w:tabs>
        <w:ind w:left="1440" w:hanging="1440"/>
        <w:rPr>
          <w:sz w:val="22"/>
          <w:szCs w:val="22"/>
        </w:rPr>
      </w:pPr>
      <w:r w:rsidRPr="003F0FF0">
        <w:rPr>
          <w:sz w:val="22"/>
          <w:szCs w:val="22"/>
        </w:rPr>
        <w:t>2009</w:t>
      </w:r>
      <w:r w:rsidRPr="003F0FF0">
        <w:rPr>
          <w:sz w:val="22"/>
          <w:szCs w:val="22"/>
        </w:rPr>
        <w:tab/>
      </w:r>
      <w:r w:rsidRPr="003F0FF0">
        <w:rPr>
          <w:i/>
          <w:sz w:val="22"/>
          <w:szCs w:val="22"/>
        </w:rPr>
        <w:t xml:space="preserve">Pediatric sleep and neurobehavioral consequences of sleep disorders </w:t>
      </w:r>
      <w:r w:rsidRPr="003F0FF0">
        <w:rPr>
          <w:sz w:val="22"/>
          <w:szCs w:val="22"/>
        </w:rPr>
        <w:t xml:space="preserve">(November 20). Lecture for Child/ Pediatric Psychology Predoctoral Internship Program, Seminar in Neuropsychology, Children’s Memorial Hospital. </w:t>
      </w:r>
    </w:p>
    <w:p w:rsidR="0094775B" w:rsidRPr="003F0FF0" w:rsidRDefault="0094775B" w:rsidP="0094775B">
      <w:pPr>
        <w:tabs>
          <w:tab w:val="left" w:pos="360"/>
        </w:tabs>
        <w:ind w:left="1440" w:hanging="1440"/>
        <w:rPr>
          <w:sz w:val="22"/>
          <w:szCs w:val="22"/>
        </w:rPr>
      </w:pPr>
      <w:r w:rsidRPr="003F0FF0">
        <w:rPr>
          <w:iCs/>
          <w:sz w:val="22"/>
          <w:szCs w:val="22"/>
        </w:rPr>
        <w:t>2010</w:t>
      </w:r>
      <w:r w:rsidRPr="003F0FF0">
        <w:rPr>
          <w:iCs/>
          <w:sz w:val="22"/>
          <w:szCs w:val="22"/>
        </w:rPr>
        <w:tab/>
      </w:r>
      <w:r w:rsidRPr="003F0FF0">
        <w:rPr>
          <w:i/>
          <w:iCs/>
          <w:sz w:val="22"/>
          <w:szCs w:val="22"/>
        </w:rPr>
        <w:t>The transition from adolescence to emerging adulthood</w:t>
      </w:r>
      <w:r w:rsidRPr="003F0FF0">
        <w:rPr>
          <w:sz w:val="22"/>
          <w:szCs w:val="22"/>
        </w:rPr>
        <w:t xml:space="preserve"> </w:t>
      </w:r>
      <w:r w:rsidRPr="003F0FF0">
        <w:rPr>
          <w:i/>
          <w:iCs/>
          <w:sz w:val="22"/>
          <w:szCs w:val="22"/>
        </w:rPr>
        <w:t>in youth with disabilities and chronic health conditions</w:t>
      </w:r>
      <w:r w:rsidRPr="003F0FF0">
        <w:rPr>
          <w:iCs/>
          <w:sz w:val="22"/>
          <w:szCs w:val="22"/>
        </w:rPr>
        <w:t xml:space="preserve"> (September 10). Keynote address at the </w:t>
      </w:r>
      <w:r w:rsidRPr="003F0FF0">
        <w:rPr>
          <w:sz w:val="22"/>
          <w:szCs w:val="22"/>
        </w:rPr>
        <w:t>Transitional Care in Osteogenesis Imperfecta: Advances in Biology, Technology and Clinical Practice Symposium, Shriners Hospitals for Children, Chicago.</w:t>
      </w:r>
    </w:p>
    <w:p w:rsidR="0094775B" w:rsidRPr="003F0FF0" w:rsidRDefault="0094775B" w:rsidP="0094775B">
      <w:pPr>
        <w:tabs>
          <w:tab w:val="left" w:pos="360"/>
        </w:tabs>
        <w:ind w:left="1440" w:hanging="1440"/>
        <w:rPr>
          <w:sz w:val="22"/>
          <w:szCs w:val="22"/>
        </w:rPr>
      </w:pPr>
      <w:r w:rsidRPr="003F0FF0">
        <w:rPr>
          <w:sz w:val="22"/>
          <w:szCs w:val="22"/>
        </w:rPr>
        <w:t>2010</w:t>
      </w:r>
      <w:r w:rsidRPr="003F0FF0">
        <w:rPr>
          <w:sz w:val="22"/>
          <w:szCs w:val="22"/>
        </w:rPr>
        <w:tab/>
      </w:r>
      <w:r w:rsidRPr="003F0FF0">
        <w:rPr>
          <w:i/>
          <w:sz w:val="22"/>
          <w:szCs w:val="22"/>
        </w:rPr>
        <w:t xml:space="preserve">Pediatric sleep and neurobehavioral consequences of sleep disorders </w:t>
      </w:r>
      <w:r w:rsidRPr="003F0FF0">
        <w:rPr>
          <w:sz w:val="22"/>
          <w:szCs w:val="22"/>
        </w:rPr>
        <w:t xml:space="preserve">(October 29). Lecture for Child/ Pediatric Psychology Predoctoral Internship Program, Seminar in Neuropsychology, Children’s Memorial Hospital. </w:t>
      </w:r>
    </w:p>
    <w:p w:rsidR="0094775B" w:rsidRPr="003F0FF0" w:rsidRDefault="0094775B" w:rsidP="0094775B">
      <w:pPr>
        <w:tabs>
          <w:tab w:val="left" w:pos="360"/>
        </w:tabs>
        <w:ind w:left="1440" w:hanging="1440"/>
        <w:rPr>
          <w:sz w:val="22"/>
          <w:szCs w:val="22"/>
        </w:rPr>
      </w:pPr>
      <w:r w:rsidRPr="003F0FF0">
        <w:rPr>
          <w:sz w:val="22"/>
          <w:szCs w:val="22"/>
        </w:rPr>
        <w:t>2010</w:t>
      </w:r>
      <w:r w:rsidRPr="003F0FF0">
        <w:rPr>
          <w:sz w:val="22"/>
          <w:szCs w:val="22"/>
        </w:rPr>
        <w:tab/>
      </w:r>
      <w:r w:rsidRPr="003F0FF0">
        <w:rPr>
          <w:i/>
          <w:sz w:val="22"/>
          <w:szCs w:val="22"/>
        </w:rPr>
        <w:t>Overview of research study: Long-term outcomes in pediatric-onset spinal cord injury</w:t>
      </w:r>
      <w:r w:rsidRPr="003F0FF0">
        <w:rPr>
          <w:sz w:val="22"/>
          <w:szCs w:val="22"/>
        </w:rPr>
        <w:t xml:space="preserve"> (November 3).  Spinal Cord Injury Lecture Series at Shriners Hospitals for Children, Chicago.</w:t>
      </w:r>
    </w:p>
    <w:p w:rsidR="0094775B" w:rsidRPr="003F0FF0" w:rsidRDefault="0094775B" w:rsidP="0094775B">
      <w:pPr>
        <w:tabs>
          <w:tab w:val="left" w:pos="360"/>
        </w:tabs>
        <w:ind w:left="1440" w:hanging="1440"/>
        <w:rPr>
          <w:i/>
          <w:sz w:val="22"/>
          <w:szCs w:val="22"/>
        </w:rPr>
      </w:pPr>
      <w:r w:rsidRPr="003F0FF0">
        <w:rPr>
          <w:sz w:val="22"/>
          <w:szCs w:val="22"/>
        </w:rPr>
        <w:t>2010</w:t>
      </w:r>
      <w:r w:rsidRPr="003F0FF0">
        <w:rPr>
          <w:sz w:val="22"/>
          <w:szCs w:val="22"/>
        </w:rPr>
        <w:tab/>
      </w:r>
      <w:r w:rsidRPr="003F0FF0">
        <w:rPr>
          <w:i/>
          <w:sz w:val="22"/>
          <w:szCs w:val="22"/>
        </w:rPr>
        <w:t>Long-term outcomes of individuals with pediatric-onset spinal cord injury (</w:t>
      </w:r>
      <w:r w:rsidRPr="003F0FF0">
        <w:rPr>
          <w:sz w:val="22"/>
          <w:szCs w:val="22"/>
        </w:rPr>
        <w:t>November 12). Invited Presentation at the 21</w:t>
      </w:r>
      <w:r w:rsidRPr="003F0FF0">
        <w:rPr>
          <w:sz w:val="22"/>
          <w:szCs w:val="22"/>
          <w:vertAlign w:val="superscript"/>
        </w:rPr>
        <w:t>st</w:t>
      </w:r>
      <w:r w:rsidRPr="003F0FF0">
        <w:rPr>
          <w:sz w:val="22"/>
          <w:szCs w:val="22"/>
        </w:rPr>
        <w:t xml:space="preserve"> Annual Sofield Day, Shriners Hospitals for Children, Chicago.</w:t>
      </w:r>
    </w:p>
    <w:p w:rsidR="0094775B" w:rsidRPr="003F0FF0" w:rsidRDefault="0094775B" w:rsidP="0094775B">
      <w:pPr>
        <w:tabs>
          <w:tab w:val="left" w:pos="360"/>
        </w:tabs>
        <w:ind w:left="1440" w:hanging="1440"/>
        <w:rPr>
          <w:rStyle w:val="Emphasis"/>
          <w:iCs w:val="0"/>
          <w:sz w:val="22"/>
          <w:szCs w:val="22"/>
        </w:rPr>
      </w:pPr>
      <w:r w:rsidRPr="003F0FF0">
        <w:rPr>
          <w:sz w:val="22"/>
          <w:szCs w:val="22"/>
        </w:rPr>
        <w:t>2011</w:t>
      </w:r>
      <w:r w:rsidRPr="003F0FF0">
        <w:rPr>
          <w:sz w:val="22"/>
          <w:szCs w:val="22"/>
        </w:rPr>
        <w:tab/>
      </w:r>
      <w:r w:rsidRPr="003F0FF0">
        <w:rPr>
          <w:i/>
          <w:sz w:val="22"/>
          <w:szCs w:val="22"/>
        </w:rPr>
        <w:t xml:space="preserve">Behavioral sleep problems in adolescents </w:t>
      </w:r>
      <w:r w:rsidRPr="003F0FF0">
        <w:rPr>
          <w:sz w:val="22"/>
          <w:szCs w:val="22"/>
        </w:rPr>
        <w:t>(February 15)</w:t>
      </w:r>
      <w:r w:rsidRPr="003F0FF0">
        <w:rPr>
          <w:i/>
          <w:sz w:val="22"/>
          <w:szCs w:val="22"/>
        </w:rPr>
        <w:t>.</w:t>
      </w:r>
      <w:r w:rsidRPr="003F0FF0">
        <w:rPr>
          <w:sz w:val="22"/>
          <w:szCs w:val="22"/>
        </w:rPr>
        <w:t xml:space="preserve"> Lecture for teaching staff at </w:t>
      </w:r>
      <w:r w:rsidRPr="003F0FF0">
        <w:rPr>
          <w:rStyle w:val="Emphasis"/>
          <w:i w:val="0"/>
          <w:sz w:val="22"/>
          <w:szCs w:val="22"/>
        </w:rPr>
        <w:t>Saint Ignatius College Prep, Chicago.</w:t>
      </w:r>
    </w:p>
    <w:p w:rsidR="0094775B" w:rsidRPr="003F0FF0" w:rsidRDefault="0094775B" w:rsidP="0094775B">
      <w:pPr>
        <w:tabs>
          <w:tab w:val="left" w:pos="360"/>
        </w:tabs>
        <w:ind w:left="1440" w:hanging="1440"/>
        <w:rPr>
          <w:i/>
          <w:sz w:val="22"/>
          <w:szCs w:val="22"/>
        </w:rPr>
      </w:pPr>
      <w:r w:rsidRPr="003F0FF0">
        <w:rPr>
          <w:sz w:val="22"/>
          <w:szCs w:val="22"/>
        </w:rPr>
        <w:t>2011</w:t>
      </w:r>
      <w:r w:rsidRPr="003F0FF0">
        <w:rPr>
          <w:sz w:val="22"/>
          <w:szCs w:val="22"/>
        </w:rPr>
        <w:tab/>
      </w:r>
      <w:r w:rsidRPr="003F0FF0">
        <w:rPr>
          <w:i/>
          <w:sz w:val="22"/>
          <w:szCs w:val="22"/>
        </w:rPr>
        <w:t>Use of attendant care in individuals with pediatric-onset spinal cord injury (</w:t>
      </w:r>
      <w:r w:rsidRPr="003F0FF0">
        <w:rPr>
          <w:sz w:val="22"/>
          <w:szCs w:val="22"/>
        </w:rPr>
        <w:t>May 20). Invited Presentation at the 6</w:t>
      </w:r>
      <w:r w:rsidRPr="003F0FF0">
        <w:rPr>
          <w:sz w:val="22"/>
          <w:szCs w:val="22"/>
          <w:vertAlign w:val="superscript"/>
        </w:rPr>
        <w:t>th</w:t>
      </w:r>
      <w:r w:rsidRPr="003F0FF0">
        <w:rPr>
          <w:sz w:val="22"/>
          <w:szCs w:val="22"/>
        </w:rPr>
        <w:t xml:space="preserve"> Annual Millar Day, Shriners Hospitals for Children, Chicago.</w:t>
      </w:r>
    </w:p>
    <w:p w:rsidR="0094775B" w:rsidRPr="003F0FF0" w:rsidRDefault="0094775B" w:rsidP="0094775B">
      <w:pPr>
        <w:tabs>
          <w:tab w:val="left" w:pos="360"/>
        </w:tabs>
        <w:ind w:left="1440" w:hanging="1440"/>
        <w:rPr>
          <w:i/>
          <w:sz w:val="22"/>
          <w:szCs w:val="22"/>
        </w:rPr>
      </w:pPr>
      <w:r w:rsidRPr="003F0FF0">
        <w:rPr>
          <w:sz w:val="22"/>
          <w:szCs w:val="22"/>
        </w:rPr>
        <w:t>2011</w:t>
      </w:r>
      <w:r w:rsidRPr="003F0FF0">
        <w:rPr>
          <w:sz w:val="22"/>
          <w:szCs w:val="22"/>
        </w:rPr>
        <w:tab/>
      </w:r>
      <w:r w:rsidRPr="003F0FF0">
        <w:rPr>
          <w:i/>
          <w:sz w:val="22"/>
          <w:szCs w:val="22"/>
        </w:rPr>
        <w:t>An overview of pediatric spinal cord injuries: Clinical and research implications</w:t>
      </w:r>
      <w:r w:rsidRPr="003F0FF0">
        <w:rPr>
          <w:sz w:val="22"/>
          <w:szCs w:val="22"/>
        </w:rPr>
        <w:t xml:space="preserve"> (July 14). Invited Presentation at Stoke Mandeville Hospital, Aylesbury, Buckinghamshire, United Kingdom.  </w:t>
      </w:r>
    </w:p>
    <w:p w:rsidR="0094775B" w:rsidRPr="003F0FF0" w:rsidRDefault="0094775B" w:rsidP="0094775B">
      <w:pPr>
        <w:tabs>
          <w:tab w:val="left" w:pos="360"/>
        </w:tabs>
        <w:ind w:left="1440" w:hanging="1440"/>
        <w:rPr>
          <w:i/>
          <w:sz w:val="22"/>
          <w:szCs w:val="22"/>
        </w:rPr>
      </w:pPr>
      <w:r w:rsidRPr="003F0FF0">
        <w:rPr>
          <w:sz w:val="22"/>
          <w:szCs w:val="22"/>
        </w:rPr>
        <w:t>2011</w:t>
      </w:r>
      <w:r w:rsidRPr="003F0FF0">
        <w:rPr>
          <w:sz w:val="22"/>
          <w:szCs w:val="22"/>
        </w:rPr>
        <w:tab/>
      </w:r>
      <w:r w:rsidRPr="003F0FF0">
        <w:rPr>
          <w:i/>
          <w:sz w:val="22"/>
          <w:szCs w:val="22"/>
        </w:rPr>
        <w:t>Anatomy and medical complications of spinal cord injuries</w:t>
      </w:r>
      <w:r w:rsidRPr="003F0FF0">
        <w:rPr>
          <w:sz w:val="22"/>
          <w:szCs w:val="22"/>
        </w:rPr>
        <w:t xml:space="preserve"> (November 3). Lecture for graduate students, Neuropsychology, Loyola University Chicago.  </w:t>
      </w:r>
    </w:p>
    <w:p w:rsidR="0094775B" w:rsidRPr="003F0FF0" w:rsidRDefault="0094775B" w:rsidP="0094775B">
      <w:pPr>
        <w:tabs>
          <w:tab w:val="left" w:pos="360"/>
        </w:tabs>
        <w:ind w:left="1440" w:hanging="1440"/>
        <w:rPr>
          <w:i/>
          <w:sz w:val="22"/>
          <w:szCs w:val="22"/>
        </w:rPr>
      </w:pPr>
      <w:r w:rsidRPr="003F0FF0">
        <w:rPr>
          <w:sz w:val="22"/>
          <w:szCs w:val="22"/>
        </w:rPr>
        <w:t>2013</w:t>
      </w:r>
      <w:r w:rsidRPr="003F0FF0">
        <w:rPr>
          <w:sz w:val="22"/>
          <w:szCs w:val="22"/>
        </w:rPr>
        <w:tab/>
      </w:r>
      <w:r w:rsidRPr="003F0FF0">
        <w:rPr>
          <w:i/>
          <w:sz w:val="22"/>
          <w:szCs w:val="22"/>
        </w:rPr>
        <w:t>Pathophysiology and secondary health conditions of pediatric spinal cord injuries</w:t>
      </w:r>
      <w:r w:rsidRPr="003F0FF0">
        <w:rPr>
          <w:sz w:val="22"/>
          <w:szCs w:val="22"/>
        </w:rPr>
        <w:t xml:space="preserve"> (September 16). Lecture for graduate students, Neuropsychology, Loyola University Chicago.  </w:t>
      </w:r>
    </w:p>
    <w:p w:rsidR="0094775B" w:rsidRPr="003F0FF0" w:rsidRDefault="0094775B" w:rsidP="0094775B">
      <w:pPr>
        <w:tabs>
          <w:tab w:val="left" w:pos="360"/>
        </w:tabs>
        <w:ind w:left="1440" w:hanging="1440"/>
        <w:rPr>
          <w:i/>
          <w:sz w:val="22"/>
          <w:szCs w:val="22"/>
        </w:rPr>
      </w:pPr>
      <w:r w:rsidRPr="003F0FF0">
        <w:rPr>
          <w:sz w:val="22"/>
          <w:szCs w:val="22"/>
        </w:rPr>
        <w:t>2013</w:t>
      </w:r>
      <w:r w:rsidRPr="003F0FF0">
        <w:rPr>
          <w:sz w:val="22"/>
          <w:szCs w:val="22"/>
        </w:rPr>
        <w:tab/>
      </w:r>
      <w:r w:rsidRPr="003F0FF0">
        <w:rPr>
          <w:i/>
          <w:sz w:val="22"/>
          <w:szCs w:val="22"/>
        </w:rPr>
        <w:t xml:space="preserve">Long-term outcomes and sexuality </w:t>
      </w:r>
      <w:r w:rsidRPr="003F0FF0">
        <w:rPr>
          <w:sz w:val="22"/>
          <w:szCs w:val="22"/>
        </w:rPr>
        <w:t>(October 12). Invited Presentation at the 3</w:t>
      </w:r>
      <w:r w:rsidRPr="003F0FF0">
        <w:rPr>
          <w:sz w:val="22"/>
          <w:szCs w:val="22"/>
          <w:vertAlign w:val="superscript"/>
        </w:rPr>
        <w:t>rd</w:t>
      </w:r>
      <w:r w:rsidRPr="003F0FF0">
        <w:rPr>
          <w:sz w:val="22"/>
          <w:szCs w:val="22"/>
        </w:rPr>
        <w:t xml:space="preserve"> Annual Lawrence C. Vogel Pediatric Spinal Cord Injury (SCI) Symposium: An Interdisciplinary Approach to the Unique Issues of SCI, Shriners Hospitals for Children, Chicago. </w:t>
      </w:r>
    </w:p>
    <w:p w:rsidR="0094775B" w:rsidRPr="003F0FF0" w:rsidRDefault="0094775B" w:rsidP="0094775B">
      <w:pPr>
        <w:tabs>
          <w:tab w:val="left" w:pos="360"/>
        </w:tabs>
        <w:ind w:left="1440" w:hanging="1440"/>
        <w:rPr>
          <w:i/>
          <w:sz w:val="22"/>
          <w:szCs w:val="22"/>
        </w:rPr>
      </w:pPr>
      <w:r w:rsidRPr="003F0FF0">
        <w:rPr>
          <w:sz w:val="22"/>
          <w:szCs w:val="22"/>
        </w:rPr>
        <w:t>2014</w:t>
      </w:r>
      <w:r w:rsidRPr="003F0FF0">
        <w:rPr>
          <w:sz w:val="22"/>
          <w:szCs w:val="22"/>
        </w:rPr>
        <w:tab/>
      </w:r>
      <w:r w:rsidRPr="003F0FF0">
        <w:rPr>
          <w:i/>
          <w:sz w:val="22"/>
          <w:szCs w:val="22"/>
        </w:rPr>
        <w:t xml:space="preserve">Pediatric spinal cord injury: anatomy and pediatric rehabilitation. </w:t>
      </w:r>
      <w:r w:rsidRPr="003F0FF0">
        <w:rPr>
          <w:sz w:val="22"/>
          <w:szCs w:val="22"/>
        </w:rPr>
        <w:t>(May 22). Lecture for Clinical Psychology Pre-doctoral Internship Program, Department of Behavioral Sciences, Rush University Medical Center.</w:t>
      </w:r>
    </w:p>
    <w:p w:rsidR="0094775B" w:rsidRPr="003F0FF0" w:rsidRDefault="0094775B" w:rsidP="0094775B">
      <w:pPr>
        <w:tabs>
          <w:tab w:val="left" w:pos="360"/>
        </w:tabs>
        <w:ind w:left="1440" w:hanging="1440"/>
        <w:rPr>
          <w:i/>
          <w:sz w:val="22"/>
          <w:szCs w:val="22"/>
        </w:rPr>
      </w:pPr>
      <w:r w:rsidRPr="003F0FF0">
        <w:rPr>
          <w:sz w:val="22"/>
          <w:szCs w:val="22"/>
        </w:rPr>
        <w:t>2014</w:t>
      </w:r>
      <w:r w:rsidRPr="003F0FF0">
        <w:rPr>
          <w:sz w:val="22"/>
          <w:szCs w:val="22"/>
        </w:rPr>
        <w:tab/>
      </w:r>
      <w:r w:rsidRPr="003F0FF0">
        <w:rPr>
          <w:i/>
          <w:sz w:val="22"/>
          <w:szCs w:val="22"/>
        </w:rPr>
        <w:t xml:space="preserve">Maintaining your emotional health </w:t>
      </w:r>
      <w:r w:rsidRPr="003F0FF0">
        <w:rPr>
          <w:sz w:val="22"/>
          <w:szCs w:val="22"/>
        </w:rPr>
        <w:t>(August 2). Invited Presentation at Caring for Caregivers: Supporting Caregivers of Youth with Spinal Cord Injury Forum, Shriners Hospitals for Children, Chicago.</w:t>
      </w:r>
    </w:p>
    <w:p w:rsidR="0094775B" w:rsidRPr="003F0FF0" w:rsidRDefault="0094775B" w:rsidP="0094775B">
      <w:pPr>
        <w:tabs>
          <w:tab w:val="left" w:pos="360"/>
        </w:tabs>
        <w:ind w:left="1440" w:hanging="1440"/>
        <w:rPr>
          <w:i/>
          <w:sz w:val="22"/>
          <w:szCs w:val="22"/>
        </w:rPr>
      </w:pPr>
      <w:r w:rsidRPr="003F0FF0">
        <w:rPr>
          <w:sz w:val="22"/>
          <w:szCs w:val="22"/>
        </w:rPr>
        <w:t>2014</w:t>
      </w:r>
      <w:r w:rsidRPr="003F0FF0">
        <w:rPr>
          <w:sz w:val="22"/>
          <w:szCs w:val="22"/>
        </w:rPr>
        <w:tab/>
      </w:r>
      <w:r w:rsidRPr="003F0FF0">
        <w:rPr>
          <w:i/>
          <w:sz w:val="22"/>
          <w:szCs w:val="22"/>
        </w:rPr>
        <w:t xml:space="preserve">Participation, quality of life, and mobility- A research perspective </w:t>
      </w:r>
      <w:r w:rsidRPr="003F0FF0">
        <w:rPr>
          <w:sz w:val="22"/>
          <w:szCs w:val="22"/>
        </w:rPr>
        <w:t>(October 4). Invited Presentation at the 4</w:t>
      </w:r>
      <w:r w:rsidRPr="003F0FF0">
        <w:rPr>
          <w:sz w:val="22"/>
          <w:szCs w:val="22"/>
          <w:vertAlign w:val="superscript"/>
        </w:rPr>
        <w:t>th</w:t>
      </w:r>
      <w:r w:rsidRPr="003F0FF0">
        <w:rPr>
          <w:sz w:val="22"/>
          <w:szCs w:val="22"/>
        </w:rPr>
        <w:t xml:space="preserve"> Annual Lawrence C. Vogel Pediatric Spinal Cord Injury (SCI) Symposium: An Interdisciplinary Approach to the Unique Issues of SCI, Shriners Hospitals for Children, Chicago. </w:t>
      </w:r>
    </w:p>
    <w:p w:rsidR="0094775B" w:rsidRPr="003F0FF0" w:rsidRDefault="0094775B" w:rsidP="0094775B">
      <w:pPr>
        <w:tabs>
          <w:tab w:val="left" w:pos="360"/>
        </w:tabs>
        <w:ind w:left="1440" w:hanging="1440"/>
        <w:rPr>
          <w:i/>
          <w:sz w:val="22"/>
          <w:szCs w:val="22"/>
        </w:rPr>
      </w:pPr>
      <w:r w:rsidRPr="003F0FF0">
        <w:rPr>
          <w:sz w:val="22"/>
          <w:szCs w:val="22"/>
        </w:rPr>
        <w:t>2014</w:t>
      </w:r>
      <w:r w:rsidRPr="003F0FF0">
        <w:rPr>
          <w:sz w:val="22"/>
          <w:szCs w:val="22"/>
        </w:rPr>
        <w:tab/>
      </w:r>
      <w:r w:rsidRPr="003F0FF0">
        <w:rPr>
          <w:i/>
          <w:sz w:val="22"/>
          <w:szCs w:val="22"/>
        </w:rPr>
        <w:t>Suicide prevention</w:t>
      </w:r>
      <w:r w:rsidRPr="003F0FF0">
        <w:rPr>
          <w:sz w:val="22"/>
          <w:szCs w:val="22"/>
        </w:rPr>
        <w:t xml:space="preserve"> (October 14). Lecture for hospital in-service, Shriners Hospitals for Children, Chicago. </w:t>
      </w:r>
    </w:p>
    <w:p w:rsidR="0094775B" w:rsidRPr="003F0FF0" w:rsidRDefault="0094775B" w:rsidP="0094775B">
      <w:pPr>
        <w:tabs>
          <w:tab w:val="left" w:pos="360"/>
        </w:tabs>
        <w:ind w:left="1440" w:hanging="1440"/>
        <w:rPr>
          <w:i/>
          <w:sz w:val="22"/>
          <w:szCs w:val="22"/>
        </w:rPr>
      </w:pPr>
      <w:r w:rsidRPr="003F0FF0">
        <w:rPr>
          <w:sz w:val="22"/>
          <w:szCs w:val="22"/>
        </w:rPr>
        <w:t>2014</w:t>
      </w:r>
      <w:r w:rsidRPr="003F0FF0">
        <w:rPr>
          <w:sz w:val="22"/>
          <w:szCs w:val="22"/>
        </w:rPr>
        <w:tab/>
      </w:r>
      <w:r w:rsidRPr="003F0FF0">
        <w:rPr>
          <w:i/>
          <w:sz w:val="22"/>
          <w:szCs w:val="22"/>
        </w:rPr>
        <w:t>Sexuality in spinal cord injury: Anatomy, pathophysiology, management, and outcomes</w:t>
      </w:r>
      <w:r w:rsidRPr="003F0FF0">
        <w:rPr>
          <w:sz w:val="22"/>
          <w:szCs w:val="22"/>
        </w:rPr>
        <w:t xml:space="preserve"> (November 5)</w:t>
      </w:r>
      <w:r w:rsidRPr="003F0FF0">
        <w:rPr>
          <w:i/>
          <w:sz w:val="22"/>
          <w:szCs w:val="22"/>
        </w:rPr>
        <w:t>.</w:t>
      </w:r>
      <w:r w:rsidRPr="003F0FF0">
        <w:rPr>
          <w:sz w:val="22"/>
          <w:szCs w:val="22"/>
        </w:rPr>
        <w:t xml:space="preserve"> Spinal Cord Injury Lecture Series at Shriners Hospitals for Children, Chicago. </w:t>
      </w:r>
    </w:p>
    <w:p w:rsidR="0094775B" w:rsidRPr="003F0FF0" w:rsidRDefault="0094775B" w:rsidP="0094775B">
      <w:pPr>
        <w:tabs>
          <w:tab w:val="left" w:pos="360"/>
        </w:tabs>
        <w:ind w:left="1440" w:hanging="1440"/>
        <w:rPr>
          <w:sz w:val="22"/>
          <w:szCs w:val="22"/>
        </w:rPr>
      </w:pPr>
      <w:r w:rsidRPr="003F0FF0">
        <w:rPr>
          <w:sz w:val="22"/>
          <w:szCs w:val="22"/>
        </w:rPr>
        <w:t>2015</w:t>
      </w:r>
      <w:r w:rsidRPr="003F0FF0">
        <w:rPr>
          <w:sz w:val="22"/>
          <w:szCs w:val="22"/>
        </w:rPr>
        <w:tab/>
      </w:r>
      <w:r w:rsidRPr="003F0FF0">
        <w:rPr>
          <w:i/>
          <w:sz w:val="22"/>
          <w:szCs w:val="22"/>
        </w:rPr>
        <w:t xml:space="preserve">The role of pediatric psychology in a hospital setting </w:t>
      </w:r>
      <w:r w:rsidRPr="003F0FF0">
        <w:rPr>
          <w:sz w:val="22"/>
          <w:szCs w:val="22"/>
        </w:rPr>
        <w:t xml:space="preserve">(March 10). Professional Psychology Seminar for clinical psychology doctoral students, DePaul University, Chicago. </w:t>
      </w:r>
    </w:p>
    <w:p w:rsidR="0094775B" w:rsidRDefault="0094775B" w:rsidP="0094775B">
      <w:pPr>
        <w:tabs>
          <w:tab w:val="left" w:pos="360"/>
        </w:tabs>
        <w:ind w:left="1440" w:hanging="1440"/>
        <w:rPr>
          <w:sz w:val="22"/>
          <w:szCs w:val="22"/>
        </w:rPr>
      </w:pPr>
      <w:r w:rsidRPr="003F0FF0">
        <w:rPr>
          <w:sz w:val="22"/>
          <w:szCs w:val="22"/>
        </w:rPr>
        <w:t>2015</w:t>
      </w:r>
      <w:r w:rsidRPr="003F0FF0">
        <w:rPr>
          <w:sz w:val="22"/>
          <w:szCs w:val="22"/>
        </w:rPr>
        <w:tab/>
      </w:r>
      <w:r w:rsidRPr="003F0FF0">
        <w:rPr>
          <w:i/>
          <w:sz w:val="22"/>
          <w:szCs w:val="22"/>
        </w:rPr>
        <w:t>Single parenting and children with spinal cord injuries.</w:t>
      </w:r>
      <w:r w:rsidRPr="003F0FF0">
        <w:rPr>
          <w:sz w:val="22"/>
          <w:szCs w:val="22"/>
        </w:rPr>
        <w:t xml:space="preserve"> (August 1). Invited Presentation at Caring for Caregivers: Supporting Caregivers of Youth with Spinal Cord Injury Forum, Shriners Hospitals for Children, Chicago.</w:t>
      </w:r>
    </w:p>
    <w:p w:rsidR="0094775B" w:rsidRPr="00801B10" w:rsidRDefault="0094775B" w:rsidP="0094775B">
      <w:pPr>
        <w:tabs>
          <w:tab w:val="left" w:pos="360"/>
        </w:tabs>
        <w:ind w:left="1440" w:hanging="1440"/>
        <w:rPr>
          <w:sz w:val="22"/>
          <w:szCs w:val="22"/>
        </w:rPr>
      </w:pPr>
      <w:r>
        <w:rPr>
          <w:sz w:val="22"/>
          <w:szCs w:val="22"/>
        </w:rPr>
        <w:t>2015</w:t>
      </w:r>
      <w:r>
        <w:rPr>
          <w:sz w:val="22"/>
          <w:szCs w:val="22"/>
        </w:rPr>
        <w:tab/>
      </w:r>
      <w:r w:rsidRPr="003F0FF0">
        <w:rPr>
          <w:i/>
          <w:sz w:val="22"/>
          <w:szCs w:val="22"/>
        </w:rPr>
        <w:t xml:space="preserve">Social </w:t>
      </w:r>
      <w:r w:rsidRPr="00801B10">
        <w:rPr>
          <w:i/>
          <w:sz w:val="22"/>
          <w:szCs w:val="22"/>
        </w:rPr>
        <w:t>and sexual functioning in adolescents with spinal cord injury. (</w:t>
      </w:r>
      <w:r w:rsidRPr="00801B10">
        <w:rPr>
          <w:sz w:val="22"/>
          <w:szCs w:val="22"/>
        </w:rPr>
        <w:t>August 1). Invited Presentation at Caring for Caregivers: Supporting Caregivers of Youth with Spinal Cord Injury Forum, Shriners Hospitals for Children, Chicago.</w:t>
      </w:r>
    </w:p>
    <w:p w:rsidR="0094775B" w:rsidRPr="00801B10" w:rsidRDefault="0094775B" w:rsidP="0094775B">
      <w:pPr>
        <w:tabs>
          <w:tab w:val="left" w:pos="360"/>
        </w:tabs>
        <w:ind w:left="1440" w:hanging="1440"/>
        <w:rPr>
          <w:i/>
          <w:sz w:val="22"/>
          <w:szCs w:val="22"/>
        </w:rPr>
      </w:pPr>
      <w:r w:rsidRPr="00801B10">
        <w:rPr>
          <w:sz w:val="22"/>
          <w:szCs w:val="22"/>
        </w:rPr>
        <w:t>2015</w:t>
      </w:r>
      <w:r w:rsidRPr="00801B10">
        <w:rPr>
          <w:sz w:val="22"/>
          <w:szCs w:val="22"/>
        </w:rPr>
        <w:tab/>
      </w:r>
      <w:r w:rsidRPr="00801B10">
        <w:rPr>
          <w:i/>
          <w:sz w:val="22"/>
          <w:szCs w:val="22"/>
        </w:rPr>
        <w:t>Anatomy, pathophysiology, an</w:t>
      </w:r>
      <w:r w:rsidR="00B75C82">
        <w:rPr>
          <w:i/>
          <w:sz w:val="22"/>
          <w:szCs w:val="22"/>
        </w:rPr>
        <w:t xml:space="preserve">d rehabilitation in youth with </w:t>
      </w:r>
      <w:r w:rsidRPr="00801B10">
        <w:rPr>
          <w:i/>
          <w:sz w:val="22"/>
          <w:szCs w:val="22"/>
        </w:rPr>
        <w:t>spinal cord injuries</w:t>
      </w:r>
      <w:r w:rsidRPr="00801B10">
        <w:rPr>
          <w:sz w:val="22"/>
          <w:szCs w:val="22"/>
        </w:rPr>
        <w:t xml:space="preserve"> (September 21). Lecture for graduate students, Neuropsychology, Loyola University Chicago.  </w:t>
      </w:r>
    </w:p>
    <w:p w:rsidR="0094775B" w:rsidRPr="001D0294" w:rsidRDefault="0094775B" w:rsidP="0094775B">
      <w:pPr>
        <w:tabs>
          <w:tab w:val="left" w:pos="360"/>
        </w:tabs>
        <w:ind w:left="1440" w:hanging="1440"/>
        <w:rPr>
          <w:sz w:val="22"/>
          <w:szCs w:val="22"/>
        </w:rPr>
      </w:pPr>
      <w:r>
        <w:rPr>
          <w:sz w:val="22"/>
          <w:szCs w:val="22"/>
        </w:rPr>
        <w:t>2015</w:t>
      </w:r>
      <w:r>
        <w:rPr>
          <w:sz w:val="22"/>
          <w:szCs w:val="22"/>
        </w:rPr>
        <w:tab/>
      </w:r>
      <w:r w:rsidRPr="003F0FF0">
        <w:rPr>
          <w:i/>
          <w:sz w:val="22"/>
          <w:szCs w:val="22"/>
        </w:rPr>
        <w:t>Trends in pain and behavioral management techniques</w:t>
      </w:r>
      <w:r>
        <w:rPr>
          <w:sz w:val="22"/>
          <w:szCs w:val="22"/>
        </w:rPr>
        <w:t xml:space="preserve"> (October 3</w:t>
      </w:r>
      <w:r w:rsidRPr="003F0FF0">
        <w:rPr>
          <w:sz w:val="22"/>
          <w:szCs w:val="22"/>
        </w:rPr>
        <w:t xml:space="preserve">). Invited </w:t>
      </w:r>
      <w:r w:rsidRPr="001D0294">
        <w:rPr>
          <w:sz w:val="22"/>
          <w:szCs w:val="22"/>
        </w:rPr>
        <w:t>Presentation at the 5</w:t>
      </w:r>
      <w:r w:rsidRPr="001D0294">
        <w:rPr>
          <w:sz w:val="22"/>
          <w:szCs w:val="22"/>
          <w:vertAlign w:val="superscript"/>
        </w:rPr>
        <w:t>th</w:t>
      </w:r>
      <w:r w:rsidRPr="001D0294">
        <w:rPr>
          <w:sz w:val="22"/>
          <w:szCs w:val="22"/>
        </w:rPr>
        <w:t xml:space="preserve"> Annual Lawrence C. Vogel Pediatric Spinal Cord Injury (SCI) Symposium, Shriners Hospitals for Children, Chicago.</w:t>
      </w:r>
    </w:p>
    <w:p w:rsidR="00B75C82" w:rsidRPr="001D0294" w:rsidRDefault="00B75C82" w:rsidP="00B75C82">
      <w:pPr>
        <w:tabs>
          <w:tab w:val="left" w:pos="360"/>
        </w:tabs>
        <w:ind w:left="1440" w:hanging="1440"/>
        <w:rPr>
          <w:sz w:val="22"/>
          <w:szCs w:val="22"/>
        </w:rPr>
      </w:pPr>
      <w:r w:rsidRPr="001D0294">
        <w:rPr>
          <w:sz w:val="22"/>
          <w:szCs w:val="22"/>
        </w:rPr>
        <w:t>2016</w:t>
      </w:r>
      <w:r w:rsidRPr="001D0294">
        <w:rPr>
          <w:sz w:val="22"/>
          <w:szCs w:val="22"/>
        </w:rPr>
        <w:tab/>
      </w:r>
      <w:r w:rsidRPr="001D0294">
        <w:rPr>
          <w:i/>
          <w:sz w:val="22"/>
          <w:szCs w:val="22"/>
        </w:rPr>
        <w:t xml:space="preserve">Advances in pediatric spinal cord injury care </w:t>
      </w:r>
      <w:r w:rsidRPr="001D0294">
        <w:rPr>
          <w:sz w:val="22"/>
          <w:szCs w:val="22"/>
        </w:rPr>
        <w:t>(November 11). Invited Presentation at the 27</w:t>
      </w:r>
      <w:r w:rsidRPr="001D0294">
        <w:rPr>
          <w:sz w:val="22"/>
          <w:szCs w:val="22"/>
          <w:vertAlign w:val="superscript"/>
        </w:rPr>
        <w:t>th</w:t>
      </w:r>
      <w:r w:rsidRPr="001D0294">
        <w:rPr>
          <w:sz w:val="22"/>
          <w:szCs w:val="22"/>
        </w:rPr>
        <w:t xml:space="preserve"> Annual Sofield Day, Shriners Hospitals for Children, Chicago.</w:t>
      </w:r>
    </w:p>
    <w:p w:rsidR="001D0294" w:rsidRPr="00DE6027" w:rsidRDefault="001D0294" w:rsidP="001D0294">
      <w:pPr>
        <w:pStyle w:val="PlainText"/>
        <w:ind w:left="1440" w:hanging="1440"/>
        <w:rPr>
          <w:rFonts w:ascii="Times New Roman" w:hAnsi="Times New Roman"/>
          <w:szCs w:val="22"/>
        </w:rPr>
      </w:pPr>
      <w:r w:rsidRPr="001D0294">
        <w:rPr>
          <w:rFonts w:ascii="Times New Roman" w:hAnsi="Times New Roman"/>
          <w:szCs w:val="22"/>
        </w:rPr>
        <w:t>2017</w:t>
      </w:r>
      <w:r w:rsidRPr="001D0294">
        <w:rPr>
          <w:rFonts w:ascii="Times New Roman" w:hAnsi="Times New Roman"/>
          <w:szCs w:val="22"/>
        </w:rPr>
        <w:tab/>
      </w:r>
      <w:r w:rsidRPr="001D0294">
        <w:rPr>
          <w:rFonts w:ascii="Times New Roman" w:hAnsi="Times New Roman"/>
          <w:i/>
          <w:szCs w:val="22"/>
        </w:rPr>
        <w:t>Transition from pediatric to adult care in spinal cord injury</w:t>
      </w:r>
      <w:r w:rsidRPr="001D0294">
        <w:rPr>
          <w:rFonts w:ascii="Times New Roman" w:hAnsi="Times New Roman"/>
          <w:szCs w:val="22"/>
        </w:rPr>
        <w:t xml:space="preserve"> (May 10). Lecture for </w:t>
      </w:r>
      <w:r w:rsidRPr="00F647EB">
        <w:rPr>
          <w:rFonts w:ascii="Times New Roman" w:hAnsi="Times New Roman"/>
          <w:szCs w:val="22"/>
        </w:rPr>
        <w:t>clinical psychology doctoral students, Rosalind Franklin University of Medicine and Scien</w:t>
      </w:r>
      <w:r w:rsidRPr="00DE6027">
        <w:rPr>
          <w:rFonts w:ascii="Times New Roman" w:hAnsi="Times New Roman"/>
          <w:szCs w:val="22"/>
        </w:rPr>
        <w:t>ce, North Chicago, IL.</w:t>
      </w:r>
    </w:p>
    <w:p w:rsidR="0094775B" w:rsidRPr="00DE6027" w:rsidRDefault="00C44CB7" w:rsidP="00C44CB7">
      <w:pPr>
        <w:tabs>
          <w:tab w:val="left" w:pos="360"/>
        </w:tabs>
        <w:ind w:left="1440" w:hanging="1440"/>
        <w:rPr>
          <w:color w:val="212121"/>
          <w:sz w:val="22"/>
          <w:szCs w:val="22"/>
          <w:shd w:val="clear" w:color="auto" w:fill="FFFFFF"/>
        </w:rPr>
      </w:pPr>
      <w:r w:rsidRPr="00DE6027">
        <w:rPr>
          <w:sz w:val="22"/>
          <w:szCs w:val="22"/>
        </w:rPr>
        <w:t>2017</w:t>
      </w:r>
      <w:r w:rsidRPr="00DE6027">
        <w:rPr>
          <w:sz w:val="22"/>
          <w:szCs w:val="22"/>
        </w:rPr>
        <w:tab/>
      </w:r>
      <w:r w:rsidR="00082F0C" w:rsidRPr="00DE6027">
        <w:rPr>
          <w:i/>
          <w:color w:val="212121"/>
          <w:sz w:val="22"/>
          <w:szCs w:val="22"/>
          <w:shd w:val="clear" w:color="auto" w:fill="FFFFFF"/>
        </w:rPr>
        <w:t>Spinal cord injury and Care</w:t>
      </w:r>
      <w:r w:rsidRPr="00DE6027">
        <w:rPr>
          <w:color w:val="212121"/>
          <w:sz w:val="22"/>
          <w:szCs w:val="22"/>
          <w:shd w:val="clear" w:color="auto" w:fill="FFFFFF"/>
        </w:rPr>
        <w:t xml:space="preserve"> (October 13). </w:t>
      </w:r>
      <w:r w:rsidR="00F647EB" w:rsidRPr="00DE6027">
        <w:rPr>
          <w:color w:val="212121"/>
          <w:sz w:val="22"/>
          <w:szCs w:val="22"/>
          <w:shd w:val="clear" w:color="auto" w:fill="FFFFFF"/>
        </w:rPr>
        <w:t>Invited Presentation at the 4</w:t>
      </w:r>
      <w:r w:rsidR="00F647EB" w:rsidRPr="00DE6027">
        <w:rPr>
          <w:color w:val="212121"/>
          <w:sz w:val="22"/>
          <w:szCs w:val="22"/>
          <w:shd w:val="clear" w:color="auto" w:fill="FFFFFF"/>
          <w:vertAlign w:val="superscript"/>
        </w:rPr>
        <w:t>th</w:t>
      </w:r>
      <w:r w:rsidR="00F647EB" w:rsidRPr="00DE6027">
        <w:rPr>
          <w:color w:val="212121"/>
          <w:sz w:val="22"/>
          <w:szCs w:val="22"/>
          <w:shd w:val="clear" w:color="auto" w:fill="FFFFFF"/>
        </w:rPr>
        <w:t xml:space="preserve"> Annual Pediatric Healthcare Series, </w:t>
      </w:r>
      <w:r w:rsidRPr="00DE6027">
        <w:rPr>
          <w:color w:val="212121"/>
          <w:sz w:val="22"/>
          <w:szCs w:val="22"/>
          <w:shd w:val="clear" w:color="auto" w:fill="FFFFFF"/>
        </w:rPr>
        <w:t>University of Findlay, Findlay, Ohio.</w:t>
      </w:r>
    </w:p>
    <w:p w:rsidR="00403225" w:rsidRPr="00DE6027" w:rsidRDefault="00403225" w:rsidP="00C44CB7">
      <w:pPr>
        <w:tabs>
          <w:tab w:val="left" w:pos="360"/>
        </w:tabs>
        <w:ind w:left="1440" w:hanging="1440"/>
        <w:rPr>
          <w:sz w:val="22"/>
          <w:szCs w:val="22"/>
        </w:rPr>
      </w:pPr>
      <w:r w:rsidRPr="00DE6027">
        <w:rPr>
          <w:sz w:val="22"/>
          <w:szCs w:val="22"/>
        </w:rPr>
        <w:t>2018</w:t>
      </w:r>
      <w:r w:rsidRPr="00DE6027">
        <w:rPr>
          <w:sz w:val="22"/>
          <w:szCs w:val="22"/>
        </w:rPr>
        <w:tab/>
      </w:r>
      <w:r w:rsidRPr="00DE6027">
        <w:rPr>
          <w:i/>
          <w:sz w:val="22"/>
          <w:szCs w:val="22"/>
        </w:rPr>
        <w:t>Executive functioning in children with spina bifida</w:t>
      </w:r>
      <w:r w:rsidRPr="00DE6027">
        <w:rPr>
          <w:sz w:val="22"/>
          <w:szCs w:val="22"/>
        </w:rPr>
        <w:t xml:space="preserve"> (February 11). Invited Presentation for the Illinois Spina Bifida Association, Chicago.</w:t>
      </w:r>
    </w:p>
    <w:p w:rsidR="00DE6027" w:rsidRPr="00DE6027" w:rsidRDefault="00DE6027" w:rsidP="00C44CB7">
      <w:pPr>
        <w:tabs>
          <w:tab w:val="left" w:pos="360"/>
        </w:tabs>
        <w:ind w:left="1440" w:hanging="1440"/>
        <w:rPr>
          <w:color w:val="212121"/>
          <w:sz w:val="22"/>
          <w:szCs w:val="22"/>
          <w:shd w:val="clear" w:color="auto" w:fill="FFFFFF"/>
        </w:rPr>
      </w:pPr>
      <w:r w:rsidRPr="00DE6027">
        <w:rPr>
          <w:sz w:val="22"/>
          <w:szCs w:val="22"/>
        </w:rPr>
        <w:t>2018</w:t>
      </w:r>
      <w:r w:rsidRPr="00DE6027">
        <w:rPr>
          <w:sz w:val="22"/>
          <w:szCs w:val="22"/>
        </w:rPr>
        <w:tab/>
      </w:r>
      <w:r w:rsidRPr="00DE6027">
        <w:rPr>
          <w:i/>
          <w:sz w:val="22"/>
          <w:szCs w:val="22"/>
        </w:rPr>
        <w:t xml:space="preserve">Pediatric Brain Injury </w:t>
      </w:r>
      <w:r w:rsidRPr="00DE6027">
        <w:rPr>
          <w:sz w:val="22"/>
          <w:szCs w:val="22"/>
        </w:rPr>
        <w:t>(February 13, 2018). Invited Presentation for Shriners Hospitals for Children, Chicago.</w:t>
      </w:r>
    </w:p>
    <w:p w:rsidR="00C44CB7" w:rsidRPr="00DE6027" w:rsidRDefault="00C44CB7" w:rsidP="00C44CB7">
      <w:pPr>
        <w:tabs>
          <w:tab w:val="left" w:pos="360"/>
        </w:tabs>
        <w:ind w:left="1440" w:hanging="1440"/>
        <w:rPr>
          <w:szCs w:val="22"/>
        </w:rPr>
      </w:pPr>
    </w:p>
    <w:p w:rsidR="0094775B" w:rsidRPr="003F0FF0" w:rsidRDefault="0094775B" w:rsidP="0094775B">
      <w:pPr>
        <w:pStyle w:val="BodyText"/>
        <w:tabs>
          <w:tab w:val="clear" w:pos="4140"/>
        </w:tabs>
        <w:ind w:left="1440" w:hanging="1440"/>
        <w:rPr>
          <w:szCs w:val="22"/>
          <w:u w:val="single"/>
        </w:rPr>
      </w:pPr>
      <w:r w:rsidRPr="00DE6027">
        <w:rPr>
          <w:szCs w:val="22"/>
          <w:u w:val="single"/>
        </w:rPr>
        <w:t>Dissertation Committees</w:t>
      </w:r>
    </w:p>
    <w:p w:rsidR="0094775B" w:rsidRPr="003F0FF0" w:rsidRDefault="0094775B" w:rsidP="0094775B">
      <w:pPr>
        <w:pStyle w:val="BodyText"/>
        <w:tabs>
          <w:tab w:val="clear" w:pos="4140"/>
          <w:tab w:val="left" w:pos="1440"/>
        </w:tabs>
        <w:ind w:left="1440" w:hanging="1440"/>
        <w:rPr>
          <w:szCs w:val="22"/>
        </w:rPr>
      </w:pPr>
      <w:r w:rsidRPr="003F0FF0">
        <w:rPr>
          <w:szCs w:val="22"/>
        </w:rPr>
        <w:t>2011</w:t>
      </w:r>
      <w:r w:rsidRPr="003F0FF0">
        <w:rPr>
          <w:szCs w:val="22"/>
        </w:rPr>
        <w:tab/>
        <w:t>Caitlin Roache, PhD, Loyola University Chicago: “Social cognitive functioning and social competence in children and adolescents with spina bifida and hydrocephalus: A social cognitive neuroscience as a model.”</w:t>
      </w:r>
    </w:p>
    <w:p w:rsidR="0094775B" w:rsidRPr="003F0FF0" w:rsidRDefault="0094775B" w:rsidP="0094775B">
      <w:pPr>
        <w:pStyle w:val="BodyText"/>
        <w:tabs>
          <w:tab w:val="clear" w:pos="4140"/>
          <w:tab w:val="left" w:pos="1440"/>
        </w:tabs>
        <w:ind w:left="1440" w:hanging="1440"/>
        <w:rPr>
          <w:szCs w:val="22"/>
        </w:rPr>
      </w:pPr>
      <w:r w:rsidRPr="003F0FF0">
        <w:rPr>
          <w:szCs w:val="22"/>
        </w:rPr>
        <w:t xml:space="preserve">2012 </w:t>
      </w:r>
      <w:r w:rsidRPr="003F0FF0">
        <w:rPr>
          <w:szCs w:val="22"/>
        </w:rPr>
        <w:tab/>
        <w:t>Bonnie Essner, PhD, Loyola University Chicago: “The association between condition severity and social competence in youth with spina bifida: The impact of psychosocial factors and the mediating role of activity limitations.”</w:t>
      </w:r>
    </w:p>
    <w:p w:rsidR="0094775B" w:rsidRPr="003F0FF0" w:rsidRDefault="0094775B" w:rsidP="0094775B">
      <w:pPr>
        <w:pStyle w:val="BodyText"/>
        <w:tabs>
          <w:tab w:val="clear" w:pos="4140"/>
          <w:tab w:val="left" w:pos="1440"/>
        </w:tabs>
        <w:ind w:left="1440" w:hanging="1440"/>
        <w:rPr>
          <w:szCs w:val="22"/>
        </w:rPr>
      </w:pPr>
      <w:r w:rsidRPr="003F0FF0">
        <w:rPr>
          <w:szCs w:val="22"/>
        </w:rPr>
        <w:t>2014</w:t>
      </w:r>
      <w:r w:rsidRPr="003F0FF0">
        <w:rPr>
          <w:szCs w:val="22"/>
        </w:rPr>
        <w:tab/>
        <w:t>Rachel Wasserman, PhD, Loyola University Chicago: “Profiles of neuropsychological functioning in children and adolescents with spina bifida.”</w:t>
      </w:r>
    </w:p>
    <w:p w:rsidR="0094775B" w:rsidRPr="005C2E7E" w:rsidRDefault="0094775B" w:rsidP="0094775B">
      <w:pPr>
        <w:pStyle w:val="BodyText"/>
        <w:tabs>
          <w:tab w:val="clear" w:pos="4140"/>
          <w:tab w:val="left" w:pos="1440"/>
        </w:tabs>
        <w:ind w:left="1440" w:hanging="1440"/>
        <w:rPr>
          <w:szCs w:val="22"/>
        </w:rPr>
      </w:pPr>
      <w:r w:rsidRPr="003F0FF0">
        <w:rPr>
          <w:szCs w:val="22"/>
        </w:rPr>
        <w:t>201</w:t>
      </w:r>
      <w:r>
        <w:rPr>
          <w:szCs w:val="22"/>
        </w:rPr>
        <w:t>5</w:t>
      </w:r>
      <w:r w:rsidRPr="003F0FF0">
        <w:rPr>
          <w:szCs w:val="22"/>
        </w:rPr>
        <w:tab/>
      </w:r>
      <w:r w:rsidRPr="008852B8">
        <w:rPr>
          <w:szCs w:val="22"/>
        </w:rPr>
        <w:t xml:space="preserve">Alexandra Psihogios, Loyola University Chicago: “A longitudinal examination of a bio-neuropsychosocial model for predicting medical adherence and </w:t>
      </w:r>
      <w:r w:rsidRPr="005C2E7E">
        <w:rPr>
          <w:szCs w:val="22"/>
        </w:rPr>
        <w:t>auton</w:t>
      </w:r>
      <w:r w:rsidR="00B54DD9" w:rsidRPr="005C2E7E">
        <w:rPr>
          <w:szCs w:val="22"/>
        </w:rPr>
        <w:t>omy in youth with spina bifida.”</w:t>
      </w:r>
    </w:p>
    <w:p w:rsidR="0094775B" w:rsidRPr="007C03D8" w:rsidRDefault="0094775B" w:rsidP="0094775B">
      <w:pPr>
        <w:pStyle w:val="BodyText"/>
        <w:tabs>
          <w:tab w:val="clear" w:pos="4140"/>
          <w:tab w:val="left" w:pos="1440"/>
        </w:tabs>
        <w:ind w:left="1440" w:hanging="1440"/>
        <w:rPr>
          <w:szCs w:val="22"/>
        </w:rPr>
      </w:pPr>
      <w:r w:rsidRPr="005C2E7E">
        <w:rPr>
          <w:szCs w:val="22"/>
        </w:rPr>
        <w:t>2017</w:t>
      </w:r>
      <w:r w:rsidRPr="005C2E7E">
        <w:rPr>
          <w:szCs w:val="22"/>
        </w:rPr>
        <w:tab/>
        <w:t xml:space="preserve">Andrea Wojtowicz, Rosalind Franklin University of Medicine and Science: </w:t>
      </w:r>
      <w:r w:rsidRPr="007C03D8">
        <w:rPr>
          <w:szCs w:val="22"/>
        </w:rPr>
        <w:t xml:space="preserve">“Participation and life satisfaction in individuals with pediatric onset spinal cord </w:t>
      </w:r>
      <w:r w:rsidR="00B54DD9" w:rsidRPr="007C03D8">
        <w:rPr>
          <w:szCs w:val="22"/>
        </w:rPr>
        <w:t>injury.”</w:t>
      </w:r>
    </w:p>
    <w:p w:rsidR="0094775B" w:rsidRPr="007C03D8" w:rsidRDefault="005878C5" w:rsidP="0094775B">
      <w:pPr>
        <w:pStyle w:val="BodyText"/>
        <w:tabs>
          <w:tab w:val="clear" w:pos="4140"/>
          <w:tab w:val="left" w:pos="1440"/>
        </w:tabs>
        <w:ind w:left="1440" w:hanging="1440"/>
        <w:rPr>
          <w:szCs w:val="22"/>
        </w:rPr>
      </w:pPr>
      <w:r>
        <w:rPr>
          <w:szCs w:val="22"/>
        </w:rPr>
        <w:t>2018</w:t>
      </w:r>
      <w:r w:rsidR="0094775B" w:rsidRPr="007C03D8">
        <w:rPr>
          <w:szCs w:val="22"/>
        </w:rPr>
        <w:t xml:space="preserve"> </w:t>
      </w:r>
      <w:r w:rsidR="0094775B" w:rsidRPr="007C03D8">
        <w:rPr>
          <w:szCs w:val="22"/>
        </w:rPr>
        <w:tab/>
        <w:t>Jacklyn Papadakis, Loyola University Chicago: “The impact of sociodemographic factors on health-related neuropsychological, and psychosocial functioning</w:t>
      </w:r>
      <w:r w:rsidR="007C03D8" w:rsidRPr="007C03D8">
        <w:rPr>
          <w:szCs w:val="22"/>
        </w:rPr>
        <w:t xml:space="preserve"> in youth with spina bifida.</w:t>
      </w:r>
      <w:r w:rsidR="0094775B" w:rsidRPr="007C03D8">
        <w:rPr>
          <w:szCs w:val="22"/>
        </w:rPr>
        <w:t xml:space="preserve">” </w:t>
      </w:r>
    </w:p>
    <w:p w:rsidR="0094775B" w:rsidRPr="000F0E22" w:rsidRDefault="0094775B" w:rsidP="00251638">
      <w:pPr>
        <w:pStyle w:val="BodyText"/>
        <w:tabs>
          <w:tab w:val="clear" w:pos="4140"/>
        </w:tabs>
        <w:ind w:left="1440" w:hanging="1440"/>
        <w:rPr>
          <w:szCs w:val="22"/>
        </w:rPr>
      </w:pPr>
    </w:p>
    <w:p w:rsidR="007547C7" w:rsidRPr="00F57D42" w:rsidRDefault="007547C7" w:rsidP="00251638">
      <w:pPr>
        <w:pStyle w:val="BodyText"/>
        <w:tabs>
          <w:tab w:val="clear" w:pos="4140"/>
        </w:tabs>
        <w:ind w:left="1440" w:hanging="1440"/>
        <w:rPr>
          <w:szCs w:val="22"/>
          <w:u w:val="single"/>
        </w:rPr>
      </w:pPr>
      <w:r w:rsidRPr="00F57D42">
        <w:rPr>
          <w:szCs w:val="22"/>
          <w:u w:val="single"/>
        </w:rPr>
        <w:t>Clinical Qualifying Exam Committees</w:t>
      </w:r>
    </w:p>
    <w:p w:rsidR="007547C7" w:rsidRPr="007547C7" w:rsidRDefault="007547C7" w:rsidP="007547C7">
      <w:pPr>
        <w:pStyle w:val="PlainText"/>
        <w:ind w:left="1440" w:hanging="1440"/>
        <w:rPr>
          <w:rFonts w:ascii="Times New Roman" w:hAnsi="Times New Roman"/>
          <w:szCs w:val="22"/>
        </w:rPr>
      </w:pPr>
      <w:r w:rsidRPr="00F57D42">
        <w:rPr>
          <w:rFonts w:ascii="Times New Roman" w:hAnsi="Times New Roman"/>
          <w:szCs w:val="22"/>
        </w:rPr>
        <w:t>2017</w:t>
      </w:r>
      <w:r w:rsidRPr="00F57D42">
        <w:rPr>
          <w:rFonts w:ascii="Times New Roman" w:hAnsi="Times New Roman"/>
          <w:szCs w:val="22"/>
        </w:rPr>
        <w:tab/>
        <w:t>Kelsey R. Howard, Department of Psychiatry and Behavioral Sciences, Northwestern University Feinberg School of Medicine, Chicago, IL</w:t>
      </w:r>
    </w:p>
    <w:p w:rsidR="007547C7" w:rsidRPr="007547C7" w:rsidRDefault="007547C7" w:rsidP="007547C7">
      <w:pPr>
        <w:rPr>
          <w:sz w:val="22"/>
          <w:szCs w:val="22"/>
        </w:rPr>
      </w:pPr>
    </w:p>
    <w:p w:rsidR="00F50D59" w:rsidRPr="003F0FF0" w:rsidRDefault="0055156E" w:rsidP="00F50D59">
      <w:pPr>
        <w:rPr>
          <w:sz w:val="22"/>
          <w:szCs w:val="22"/>
        </w:rPr>
      </w:pPr>
      <w:r w:rsidRPr="003F0FF0">
        <w:rPr>
          <w:b/>
          <w:sz w:val="22"/>
          <w:szCs w:val="22"/>
        </w:rPr>
        <w:t>GRANT AWARDS</w:t>
      </w:r>
    </w:p>
    <w:p w:rsidR="00A126F5" w:rsidRPr="003F0FF0" w:rsidRDefault="00A126F5" w:rsidP="00C1133A">
      <w:pPr>
        <w:pStyle w:val="Title"/>
        <w:tabs>
          <w:tab w:val="left" w:pos="2160"/>
        </w:tabs>
        <w:spacing w:line="240" w:lineRule="auto"/>
        <w:ind w:left="2160" w:hanging="2160"/>
        <w:jc w:val="left"/>
        <w:rPr>
          <w:b w:val="0"/>
          <w:sz w:val="22"/>
          <w:szCs w:val="22"/>
          <w:u w:val="single"/>
        </w:rPr>
      </w:pPr>
      <w:r w:rsidRPr="003F0FF0">
        <w:rPr>
          <w:b w:val="0"/>
          <w:sz w:val="22"/>
          <w:szCs w:val="22"/>
          <w:u w:val="single"/>
        </w:rPr>
        <w:t>Current</w:t>
      </w:r>
    </w:p>
    <w:p w:rsidR="0094775B" w:rsidRPr="003F0FF0" w:rsidRDefault="0094775B" w:rsidP="0094775B">
      <w:pPr>
        <w:pStyle w:val="Title"/>
        <w:tabs>
          <w:tab w:val="left" w:pos="2160"/>
        </w:tabs>
        <w:spacing w:line="240" w:lineRule="auto"/>
        <w:ind w:left="2160" w:hanging="2160"/>
        <w:jc w:val="left"/>
        <w:rPr>
          <w:b w:val="0"/>
          <w:sz w:val="22"/>
          <w:szCs w:val="22"/>
        </w:rPr>
      </w:pPr>
      <w:r w:rsidRPr="003F0FF0">
        <w:rPr>
          <w:b w:val="0"/>
          <w:sz w:val="22"/>
          <w:szCs w:val="22"/>
        </w:rPr>
        <w:t xml:space="preserve">01/2012-  </w:t>
      </w:r>
      <w:r w:rsidRPr="003F0FF0">
        <w:rPr>
          <w:b w:val="0"/>
          <w:sz w:val="22"/>
          <w:szCs w:val="22"/>
        </w:rPr>
        <w:tab/>
      </w:r>
      <w:r w:rsidRPr="003F0FF0">
        <w:rPr>
          <w:b w:val="0"/>
          <w:i/>
          <w:sz w:val="22"/>
          <w:szCs w:val="22"/>
        </w:rPr>
        <w:t>PI:</w:t>
      </w:r>
      <w:r w:rsidRPr="003F0FF0">
        <w:rPr>
          <w:b w:val="0"/>
          <w:sz w:val="22"/>
          <w:szCs w:val="22"/>
        </w:rPr>
        <w:t xml:space="preserve"> Long-term outcomes and life satisfaction in adults with childhood onset spinal cord injury, Shriners Hospitals for Children, Chicago. 20% ($100,000/ year)</w:t>
      </w:r>
    </w:p>
    <w:p w:rsidR="0094775B" w:rsidRPr="003F0FF0" w:rsidRDefault="0094775B" w:rsidP="0094775B">
      <w:pPr>
        <w:pStyle w:val="Title"/>
        <w:tabs>
          <w:tab w:val="left" w:pos="2160"/>
        </w:tabs>
        <w:spacing w:line="240" w:lineRule="auto"/>
        <w:ind w:left="2160" w:hanging="1890"/>
        <w:jc w:val="left"/>
        <w:rPr>
          <w:b w:val="0"/>
          <w:sz w:val="22"/>
          <w:szCs w:val="22"/>
        </w:rPr>
      </w:pPr>
      <w:r w:rsidRPr="003F0FF0">
        <w:rPr>
          <w:b w:val="0"/>
          <w:sz w:val="22"/>
          <w:szCs w:val="22"/>
        </w:rPr>
        <w:tab/>
        <w:t xml:space="preserve">Aim: to identify long-term outcomes of adults with pediatric-onset spinal cord injury to identify areas for intervention and facilitate successful transition into adulthood. </w:t>
      </w:r>
    </w:p>
    <w:p w:rsidR="00A126F5" w:rsidRPr="003F0FF0" w:rsidRDefault="00A126F5" w:rsidP="00A126F5">
      <w:pPr>
        <w:pStyle w:val="Title"/>
        <w:tabs>
          <w:tab w:val="left" w:pos="0"/>
          <w:tab w:val="left" w:pos="2160"/>
        </w:tabs>
        <w:spacing w:line="240" w:lineRule="auto"/>
        <w:ind w:left="2160" w:hanging="2160"/>
        <w:jc w:val="left"/>
        <w:rPr>
          <w:b w:val="0"/>
          <w:sz w:val="22"/>
          <w:szCs w:val="22"/>
        </w:rPr>
      </w:pPr>
      <w:r w:rsidRPr="003F0FF0">
        <w:rPr>
          <w:b w:val="0"/>
          <w:sz w:val="22"/>
          <w:szCs w:val="22"/>
        </w:rPr>
        <w:t xml:space="preserve">09/2014- </w:t>
      </w:r>
      <w:r w:rsidRPr="003F0FF0">
        <w:rPr>
          <w:b w:val="0"/>
          <w:sz w:val="22"/>
          <w:szCs w:val="22"/>
        </w:rPr>
        <w:tab/>
      </w:r>
      <w:r w:rsidRPr="003F0FF0">
        <w:rPr>
          <w:b w:val="0"/>
          <w:i/>
          <w:sz w:val="22"/>
          <w:szCs w:val="22"/>
        </w:rPr>
        <w:t>Co-I:</w:t>
      </w:r>
      <w:r w:rsidRPr="003F0FF0">
        <w:rPr>
          <w:b w:val="0"/>
          <w:sz w:val="22"/>
          <w:szCs w:val="22"/>
        </w:rPr>
        <w:t xml:space="preserve"> The process of adjustment among caregivers of individuals with spinal cord injury: A qualitative study, Department of Defense Spinal Cord Injury Research Program, Qualitative Research Award. 2% ($496,001; PI: Erin Kelly, PhD)</w:t>
      </w:r>
    </w:p>
    <w:p w:rsidR="00A126F5" w:rsidRPr="003F0FF0" w:rsidRDefault="00A126F5" w:rsidP="00A126F5">
      <w:pPr>
        <w:pStyle w:val="Title"/>
        <w:tabs>
          <w:tab w:val="left" w:pos="360"/>
          <w:tab w:val="left" w:pos="2160"/>
        </w:tabs>
        <w:spacing w:line="240" w:lineRule="auto"/>
        <w:ind w:left="2160" w:hanging="2160"/>
        <w:jc w:val="left"/>
        <w:rPr>
          <w:b w:val="0"/>
          <w:sz w:val="22"/>
          <w:szCs w:val="22"/>
        </w:rPr>
      </w:pPr>
      <w:r w:rsidRPr="003F0FF0">
        <w:rPr>
          <w:b w:val="0"/>
          <w:sz w:val="22"/>
          <w:szCs w:val="22"/>
        </w:rPr>
        <w:tab/>
      </w:r>
      <w:r w:rsidRPr="003F0FF0">
        <w:rPr>
          <w:b w:val="0"/>
          <w:sz w:val="22"/>
          <w:szCs w:val="22"/>
        </w:rPr>
        <w:tab/>
        <w:t>Aim: to evaluate relationships between psychosocial and physical outcomes in young adults with spinal cord injury and their caregivers from four distinct backgrounds (veterans, inner city, urban, and pediatric-onset SCI)</w:t>
      </w:r>
    </w:p>
    <w:p w:rsidR="00A126F5" w:rsidRPr="003F0FF0" w:rsidRDefault="00A126F5" w:rsidP="00A126F5">
      <w:pPr>
        <w:pStyle w:val="Title"/>
        <w:tabs>
          <w:tab w:val="left" w:pos="360"/>
          <w:tab w:val="left" w:pos="2160"/>
        </w:tabs>
        <w:spacing w:line="240" w:lineRule="auto"/>
        <w:ind w:left="2160" w:hanging="2160"/>
        <w:jc w:val="left"/>
        <w:rPr>
          <w:b w:val="0"/>
          <w:sz w:val="22"/>
          <w:szCs w:val="22"/>
        </w:rPr>
      </w:pPr>
      <w:r w:rsidRPr="003F0FF0">
        <w:rPr>
          <w:b w:val="0"/>
          <w:sz w:val="22"/>
          <w:szCs w:val="22"/>
        </w:rPr>
        <w:t>10/2014-09/2019</w:t>
      </w:r>
      <w:r w:rsidRPr="003F0FF0">
        <w:rPr>
          <w:b w:val="0"/>
          <w:sz w:val="22"/>
          <w:szCs w:val="22"/>
        </w:rPr>
        <w:tab/>
      </w:r>
      <w:r w:rsidRPr="003F0FF0">
        <w:rPr>
          <w:b w:val="0"/>
          <w:i/>
          <w:sz w:val="22"/>
          <w:szCs w:val="22"/>
        </w:rPr>
        <w:t>Mentor:</w:t>
      </w:r>
      <w:r w:rsidRPr="003F0FF0">
        <w:rPr>
          <w:b w:val="0"/>
          <w:sz w:val="22"/>
          <w:szCs w:val="22"/>
        </w:rPr>
        <w:t xml:space="preserve"> Advanced Rehabilitation Research Training in Pediatric Mobility for Physicians and Engineers. National Institute on Disability and Rehabilitation Research. (H133P140023; $750,000; PI: Gerald Harris, PhD)</w:t>
      </w:r>
    </w:p>
    <w:p w:rsidR="00A126F5" w:rsidRPr="003F0FF0" w:rsidRDefault="00A126F5" w:rsidP="00A126F5">
      <w:pPr>
        <w:pStyle w:val="Title"/>
        <w:tabs>
          <w:tab w:val="left" w:pos="360"/>
          <w:tab w:val="left" w:pos="2160"/>
        </w:tabs>
        <w:spacing w:line="240" w:lineRule="auto"/>
        <w:ind w:left="2160" w:hanging="2160"/>
        <w:jc w:val="left"/>
        <w:rPr>
          <w:b w:val="0"/>
          <w:sz w:val="22"/>
          <w:szCs w:val="22"/>
        </w:rPr>
      </w:pPr>
      <w:r w:rsidRPr="003F0FF0">
        <w:rPr>
          <w:b w:val="0"/>
          <w:sz w:val="22"/>
          <w:szCs w:val="22"/>
        </w:rPr>
        <w:tab/>
      </w:r>
      <w:r w:rsidRPr="003F0FF0">
        <w:rPr>
          <w:b w:val="0"/>
          <w:sz w:val="22"/>
          <w:szCs w:val="22"/>
        </w:rPr>
        <w:tab/>
        <w:t>Aim: to provide advanced education and training in rehabilitation research specific to pediatric mobility. (Mentor for research area: functional assessment/outcomes measurement)</w:t>
      </w:r>
    </w:p>
    <w:p w:rsidR="0094775B" w:rsidRPr="003268F9" w:rsidRDefault="0094775B" w:rsidP="0094775B">
      <w:pPr>
        <w:pStyle w:val="Title"/>
        <w:tabs>
          <w:tab w:val="left" w:pos="2160"/>
        </w:tabs>
        <w:spacing w:line="240" w:lineRule="auto"/>
        <w:ind w:left="2160" w:hanging="2160"/>
        <w:jc w:val="left"/>
        <w:rPr>
          <w:b w:val="0"/>
          <w:sz w:val="22"/>
          <w:szCs w:val="22"/>
        </w:rPr>
      </w:pPr>
      <w:r w:rsidRPr="003268F9">
        <w:rPr>
          <w:b w:val="0"/>
          <w:sz w:val="22"/>
          <w:szCs w:val="22"/>
        </w:rPr>
        <w:t>01/2016-</w:t>
      </w:r>
      <w:r w:rsidRPr="003268F9">
        <w:rPr>
          <w:b w:val="0"/>
          <w:sz w:val="22"/>
          <w:szCs w:val="22"/>
        </w:rPr>
        <w:tab/>
      </w:r>
      <w:r w:rsidRPr="003268F9">
        <w:rPr>
          <w:b w:val="0"/>
          <w:i/>
          <w:sz w:val="22"/>
          <w:szCs w:val="22"/>
        </w:rPr>
        <w:t>PI</w:t>
      </w:r>
      <w:r w:rsidRPr="003268F9">
        <w:rPr>
          <w:b w:val="0"/>
          <w:sz w:val="22"/>
          <w:szCs w:val="22"/>
        </w:rPr>
        <w:t xml:space="preserve">: </w:t>
      </w:r>
      <w:r w:rsidRPr="003268F9">
        <w:rPr>
          <w:b w:val="0"/>
          <w:sz w:val="22"/>
          <w:szCs w:val="22"/>
          <w:shd w:val="clear" w:color="auto" w:fill="FFFFFF"/>
        </w:rPr>
        <w:t xml:space="preserve">Understanding the transition to adulthood </w:t>
      </w:r>
      <w:r w:rsidRPr="00BF7E0D">
        <w:rPr>
          <w:b w:val="0"/>
          <w:sz w:val="22"/>
          <w:szCs w:val="22"/>
          <w:shd w:val="clear" w:color="auto" w:fill="FFFFFF"/>
        </w:rPr>
        <w:t>among youth with spinal cord injury</w:t>
      </w:r>
      <w:r w:rsidRPr="00BF7E0D">
        <w:rPr>
          <w:b w:val="0"/>
          <w:sz w:val="22"/>
          <w:szCs w:val="22"/>
        </w:rPr>
        <w:t>, Shriners Hospitals for Children. 10% (</w:t>
      </w:r>
      <w:r>
        <w:rPr>
          <w:b w:val="0"/>
          <w:sz w:val="22"/>
          <w:szCs w:val="22"/>
        </w:rPr>
        <w:t xml:space="preserve">71010; </w:t>
      </w:r>
      <w:r w:rsidRPr="00BF7E0D">
        <w:rPr>
          <w:b w:val="0"/>
          <w:sz w:val="22"/>
          <w:szCs w:val="22"/>
        </w:rPr>
        <w:t>$</w:t>
      </w:r>
      <w:r>
        <w:rPr>
          <w:b w:val="0"/>
          <w:sz w:val="22"/>
          <w:szCs w:val="22"/>
        </w:rPr>
        <w:t>495,284</w:t>
      </w:r>
      <w:r w:rsidRPr="003268F9">
        <w:rPr>
          <w:b w:val="0"/>
          <w:sz w:val="22"/>
          <w:szCs w:val="22"/>
        </w:rPr>
        <w:t>)</w:t>
      </w:r>
    </w:p>
    <w:p w:rsidR="004831A8" w:rsidRPr="00A13665" w:rsidRDefault="0094775B" w:rsidP="004831A8">
      <w:pPr>
        <w:pStyle w:val="Title"/>
        <w:tabs>
          <w:tab w:val="left" w:pos="2160"/>
        </w:tabs>
        <w:spacing w:line="240" w:lineRule="auto"/>
        <w:ind w:left="2160"/>
        <w:jc w:val="left"/>
        <w:rPr>
          <w:b w:val="0"/>
          <w:sz w:val="22"/>
          <w:szCs w:val="22"/>
          <w:shd w:val="clear" w:color="auto" w:fill="FFFFFF"/>
        </w:rPr>
      </w:pPr>
      <w:r w:rsidRPr="003268F9">
        <w:rPr>
          <w:b w:val="0"/>
          <w:sz w:val="22"/>
          <w:szCs w:val="22"/>
        </w:rPr>
        <w:t xml:space="preserve">Aim: </w:t>
      </w:r>
      <w:r w:rsidRPr="003268F9">
        <w:rPr>
          <w:b w:val="0"/>
          <w:sz w:val="22"/>
          <w:szCs w:val="22"/>
          <w:shd w:val="clear" w:color="auto" w:fill="FFFFFF"/>
        </w:rPr>
        <w:t xml:space="preserve">To understand the facilitators and barriers to transition among youth with SCI, identify whether adolescent data on psychosocial </w:t>
      </w:r>
      <w:r w:rsidRPr="00A13665">
        <w:rPr>
          <w:b w:val="0"/>
          <w:sz w:val="22"/>
          <w:szCs w:val="22"/>
          <w:shd w:val="clear" w:color="auto" w:fill="FFFFFF"/>
        </w:rPr>
        <w:t>outcomes can predict future transition outcomes, and to develop a list of intervention components to foster positive transition among youth with SCI.</w:t>
      </w:r>
    </w:p>
    <w:p w:rsidR="00DC4C3D" w:rsidRPr="00DC4C3D" w:rsidRDefault="00DC4C3D" w:rsidP="00DC4C3D">
      <w:pPr>
        <w:pStyle w:val="Title"/>
        <w:tabs>
          <w:tab w:val="left" w:pos="2160"/>
        </w:tabs>
        <w:spacing w:line="240" w:lineRule="auto"/>
        <w:ind w:left="2160" w:hanging="2160"/>
        <w:jc w:val="left"/>
        <w:rPr>
          <w:b w:val="0"/>
          <w:sz w:val="22"/>
          <w:szCs w:val="22"/>
        </w:rPr>
      </w:pPr>
      <w:r>
        <w:rPr>
          <w:b w:val="0"/>
          <w:sz w:val="22"/>
          <w:szCs w:val="22"/>
        </w:rPr>
        <w:t>04/2017-</w:t>
      </w:r>
      <w:r>
        <w:rPr>
          <w:b w:val="0"/>
          <w:sz w:val="22"/>
          <w:szCs w:val="22"/>
        </w:rPr>
        <w:tab/>
      </w:r>
      <w:r>
        <w:rPr>
          <w:b w:val="0"/>
          <w:i/>
          <w:sz w:val="22"/>
          <w:szCs w:val="22"/>
        </w:rPr>
        <w:t xml:space="preserve">PI (site): </w:t>
      </w:r>
      <w:r>
        <w:rPr>
          <w:b w:val="0"/>
          <w:sz w:val="22"/>
          <w:szCs w:val="22"/>
        </w:rPr>
        <w:t>Pediatric modifications to the International Spinal Cord Injury Data Sets, Rick Hansen Institute. 5%. ($120,000; PI: MJ Mulcahey, PhD)</w:t>
      </w:r>
    </w:p>
    <w:p w:rsidR="004831A8" w:rsidRDefault="00A13665" w:rsidP="004831A8">
      <w:pPr>
        <w:pStyle w:val="Title"/>
        <w:tabs>
          <w:tab w:val="left" w:pos="2160"/>
        </w:tabs>
        <w:spacing w:line="240" w:lineRule="auto"/>
        <w:ind w:left="2160" w:hanging="2160"/>
        <w:jc w:val="left"/>
        <w:rPr>
          <w:b w:val="0"/>
          <w:sz w:val="22"/>
          <w:szCs w:val="22"/>
        </w:rPr>
      </w:pPr>
      <w:r w:rsidRPr="00A13665">
        <w:rPr>
          <w:b w:val="0"/>
          <w:bCs/>
          <w:sz w:val="22"/>
        </w:rPr>
        <w:t>09/2017-07/2018</w:t>
      </w:r>
      <w:r w:rsidR="004831A8" w:rsidRPr="00A13665">
        <w:rPr>
          <w:b w:val="0"/>
          <w:bCs/>
          <w:i/>
          <w:sz w:val="22"/>
        </w:rPr>
        <w:tab/>
      </w:r>
      <w:r w:rsidR="004831A8" w:rsidRPr="00A13665">
        <w:rPr>
          <w:b w:val="0"/>
          <w:bCs/>
          <w:i/>
          <w:sz w:val="22"/>
          <w:szCs w:val="22"/>
        </w:rPr>
        <w:t xml:space="preserve">Consultant: </w:t>
      </w:r>
      <w:r w:rsidR="004831A8" w:rsidRPr="00A13665">
        <w:rPr>
          <w:b w:val="0"/>
          <w:bCs/>
          <w:sz w:val="22"/>
          <w:szCs w:val="22"/>
        </w:rPr>
        <w:t xml:space="preserve">Self-Management in Adolescents and Young Adults with Spina Bifida, </w:t>
      </w:r>
      <w:r w:rsidR="004831A8" w:rsidRPr="00A13665">
        <w:rPr>
          <w:b w:val="0"/>
          <w:sz w:val="22"/>
          <w:szCs w:val="22"/>
        </w:rPr>
        <w:t>National Institute of Nursing Research</w:t>
      </w:r>
      <w:r w:rsidR="004831A8" w:rsidRPr="00A13665">
        <w:rPr>
          <w:b w:val="0"/>
          <w:bCs/>
          <w:sz w:val="22"/>
          <w:szCs w:val="22"/>
        </w:rPr>
        <w:t xml:space="preserve"> (R01 NR016235-01A1; </w:t>
      </w:r>
      <w:r w:rsidRPr="00A13665">
        <w:rPr>
          <w:b w:val="0"/>
          <w:sz w:val="22"/>
          <w:szCs w:val="22"/>
          <w:shd w:val="clear" w:color="auto" w:fill="FFFFFF"/>
        </w:rPr>
        <w:t>$363,896</w:t>
      </w:r>
      <w:r w:rsidR="004831A8" w:rsidRPr="00A13665">
        <w:rPr>
          <w:b w:val="0"/>
          <w:bCs/>
          <w:sz w:val="22"/>
          <w:szCs w:val="22"/>
        </w:rPr>
        <w:t xml:space="preserve">; </w:t>
      </w:r>
      <w:r w:rsidR="004831A8" w:rsidRPr="00A13665">
        <w:rPr>
          <w:b w:val="0"/>
          <w:sz w:val="22"/>
          <w:szCs w:val="22"/>
        </w:rPr>
        <w:t>PI: Grayson Holmbeck, PhD, Loyola University Chicago)</w:t>
      </w:r>
    </w:p>
    <w:p w:rsidR="00A13665" w:rsidRPr="00CB1DA5" w:rsidRDefault="00A13665" w:rsidP="004831A8">
      <w:pPr>
        <w:pStyle w:val="Title"/>
        <w:tabs>
          <w:tab w:val="left" w:pos="2160"/>
        </w:tabs>
        <w:spacing w:line="240" w:lineRule="auto"/>
        <w:ind w:left="2160" w:hanging="2160"/>
        <w:jc w:val="left"/>
        <w:rPr>
          <w:b w:val="0"/>
          <w:sz w:val="22"/>
          <w:szCs w:val="22"/>
          <w:shd w:val="clear" w:color="auto" w:fill="FFFFFF"/>
        </w:rPr>
      </w:pPr>
      <w:r>
        <w:rPr>
          <w:b w:val="0"/>
          <w:i/>
          <w:sz w:val="22"/>
          <w:szCs w:val="22"/>
        </w:rPr>
        <w:tab/>
      </w:r>
      <w:r>
        <w:rPr>
          <w:b w:val="0"/>
          <w:sz w:val="22"/>
          <w:szCs w:val="22"/>
        </w:rPr>
        <w:t xml:space="preserve">Aim: to extend the ongoing longitudinal program of research (the Chicago Healthy Adolescent Transition Study) by testing the utility of an innovative </w:t>
      </w:r>
      <w:r w:rsidRPr="00CB1DA5">
        <w:rPr>
          <w:b w:val="0"/>
          <w:sz w:val="22"/>
          <w:szCs w:val="22"/>
        </w:rPr>
        <w:t xml:space="preserve">longitudinal conceptual model f self-management and the transition to adult heal care in young adults with spina bifida. </w:t>
      </w:r>
    </w:p>
    <w:p w:rsidR="00CB1DA5" w:rsidRPr="00CB1DA5" w:rsidRDefault="00CB1DA5" w:rsidP="00CB1DA5">
      <w:pPr>
        <w:pStyle w:val="Title"/>
        <w:tabs>
          <w:tab w:val="left" w:pos="2160"/>
        </w:tabs>
        <w:spacing w:line="240" w:lineRule="auto"/>
        <w:ind w:left="2160" w:hanging="2160"/>
        <w:jc w:val="left"/>
        <w:rPr>
          <w:b w:val="0"/>
          <w:sz w:val="22"/>
          <w:szCs w:val="22"/>
        </w:rPr>
      </w:pPr>
      <w:r w:rsidRPr="00CB1DA5">
        <w:rPr>
          <w:b w:val="0"/>
          <w:sz w:val="22"/>
          <w:szCs w:val="22"/>
        </w:rPr>
        <w:t>04/2018-03/2021</w:t>
      </w:r>
      <w:r w:rsidRPr="00CB1DA5">
        <w:rPr>
          <w:b w:val="0"/>
          <w:sz w:val="22"/>
          <w:szCs w:val="22"/>
        </w:rPr>
        <w:tab/>
      </w:r>
      <w:r w:rsidRPr="00CB1DA5">
        <w:rPr>
          <w:b w:val="0"/>
          <w:i/>
          <w:sz w:val="22"/>
          <w:szCs w:val="22"/>
        </w:rPr>
        <w:t>Co-I:</w:t>
      </w:r>
      <w:r w:rsidRPr="00CB1DA5">
        <w:rPr>
          <w:rFonts w:cs="Arial"/>
          <w:b w:val="0"/>
          <w:sz w:val="22"/>
        </w:rPr>
        <w:t xml:space="preserve"> Development and initial validation of the PedsQL ™- SCI Module, </w:t>
      </w:r>
      <w:r w:rsidRPr="00CB1DA5">
        <w:rPr>
          <w:b w:val="0"/>
          <w:sz w:val="22"/>
          <w:szCs w:val="22"/>
        </w:rPr>
        <w:t>Craig H. Neilsen Foundation. ($399,009; PI: Lawrence Vogel, MD)</w:t>
      </w:r>
    </w:p>
    <w:p w:rsidR="00CB1DA5" w:rsidRPr="00CB1DA5" w:rsidRDefault="00CB1DA5" w:rsidP="00CB1DA5">
      <w:pPr>
        <w:pStyle w:val="Title"/>
        <w:tabs>
          <w:tab w:val="left" w:pos="2160"/>
        </w:tabs>
        <w:spacing w:line="240" w:lineRule="auto"/>
        <w:ind w:left="2160" w:hanging="2160"/>
        <w:jc w:val="left"/>
        <w:rPr>
          <w:b w:val="0"/>
          <w:sz w:val="22"/>
          <w:szCs w:val="22"/>
        </w:rPr>
      </w:pPr>
      <w:r w:rsidRPr="00CB1DA5">
        <w:rPr>
          <w:b w:val="0"/>
          <w:sz w:val="22"/>
          <w:szCs w:val="22"/>
        </w:rPr>
        <w:t>04/2018-03/2020</w:t>
      </w:r>
      <w:r w:rsidRPr="00CB1DA5">
        <w:rPr>
          <w:b w:val="0"/>
          <w:sz w:val="22"/>
          <w:szCs w:val="22"/>
        </w:rPr>
        <w:tab/>
      </w:r>
      <w:r w:rsidRPr="00CB1DA5">
        <w:rPr>
          <w:b w:val="0"/>
          <w:i/>
          <w:sz w:val="22"/>
          <w:szCs w:val="22"/>
        </w:rPr>
        <w:t xml:space="preserve">PI (site): </w:t>
      </w:r>
      <w:r w:rsidRPr="00CB1DA5">
        <w:rPr>
          <w:rFonts w:cs="Arial"/>
          <w:b w:val="0"/>
          <w:noProof/>
          <w:sz w:val="22"/>
        </w:rPr>
        <w:t xml:space="preserve">The Occupational Performance Coaching Model for caregivers of couth with spinal cord injury: A feasibility study. </w:t>
      </w:r>
      <w:r w:rsidRPr="00CB1DA5">
        <w:rPr>
          <w:b w:val="0"/>
          <w:sz w:val="22"/>
          <w:szCs w:val="22"/>
        </w:rPr>
        <w:t>Craig H. Neilsen Foundation. 2%. ($200,000)</w:t>
      </w:r>
    </w:p>
    <w:p w:rsidR="00CB1DA5" w:rsidRPr="00CB1DA5" w:rsidRDefault="00CB1DA5" w:rsidP="00CB1DA5">
      <w:pPr>
        <w:pStyle w:val="Title"/>
        <w:tabs>
          <w:tab w:val="left" w:pos="2160"/>
        </w:tabs>
        <w:spacing w:line="240" w:lineRule="auto"/>
        <w:ind w:left="2160" w:hanging="2160"/>
        <w:jc w:val="left"/>
        <w:rPr>
          <w:b w:val="0"/>
          <w:sz w:val="22"/>
          <w:szCs w:val="22"/>
        </w:rPr>
      </w:pPr>
    </w:p>
    <w:p w:rsidR="00DC7A17" w:rsidRPr="00260AA4" w:rsidRDefault="00DC7A17" w:rsidP="00C1133A">
      <w:pPr>
        <w:pStyle w:val="Title"/>
        <w:tabs>
          <w:tab w:val="left" w:pos="2160"/>
        </w:tabs>
        <w:spacing w:line="240" w:lineRule="auto"/>
        <w:ind w:left="2160" w:hanging="2160"/>
        <w:jc w:val="left"/>
        <w:rPr>
          <w:b w:val="0"/>
          <w:sz w:val="22"/>
          <w:szCs w:val="22"/>
          <w:u w:val="single"/>
        </w:rPr>
      </w:pPr>
      <w:r w:rsidRPr="00260AA4">
        <w:rPr>
          <w:b w:val="0"/>
          <w:sz w:val="22"/>
          <w:szCs w:val="22"/>
          <w:u w:val="single"/>
        </w:rPr>
        <w:t>Past</w:t>
      </w:r>
    </w:p>
    <w:p w:rsidR="00F50D59" w:rsidRPr="00260AA4" w:rsidRDefault="00F50D59" w:rsidP="00C1133A">
      <w:pPr>
        <w:pStyle w:val="Title"/>
        <w:tabs>
          <w:tab w:val="left" w:pos="2160"/>
        </w:tabs>
        <w:spacing w:line="240" w:lineRule="auto"/>
        <w:ind w:left="2160" w:hanging="2160"/>
        <w:jc w:val="left"/>
        <w:rPr>
          <w:b w:val="0"/>
          <w:sz w:val="22"/>
          <w:szCs w:val="22"/>
        </w:rPr>
      </w:pPr>
      <w:r w:rsidRPr="00260AA4">
        <w:rPr>
          <w:b w:val="0"/>
          <w:sz w:val="22"/>
          <w:szCs w:val="22"/>
        </w:rPr>
        <w:t>08/2000-06/2005</w:t>
      </w:r>
      <w:r w:rsidRPr="00260AA4">
        <w:rPr>
          <w:b w:val="0"/>
          <w:sz w:val="22"/>
          <w:szCs w:val="22"/>
        </w:rPr>
        <w:tab/>
      </w:r>
      <w:r w:rsidRPr="00260AA4">
        <w:rPr>
          <w:b w:val="0"/>
          <w:i/>
          <w:sz w:val="22"/>
          <w:szCs w:val="22"/>
        </w:rPr>
        <w:t>Graduate student:</w:t>
      </w:r>
      <w:r w:rsidRPr="00260AA4">
        <w:rPr>
          <w:b w:val="0"/>
          <w:sz w:val="22"/>
          <w:szCs w:val="22"/>
        </w:rPr>
        <w:t xml:space="preserve"> Research training in pediatric psychology, National Institute of Mental Health (T32 MH018830-14 to -18; $813,134; 1987-2007; PI: Dennis Drotar, PhD, Case Western Reserve University)</w:t>
      </w:r>
    </w:p>
    <w:p w:rsidR="00F50D59" w:rsidRPr="003F0FF0" w:rsidRDefault="00F50D59" w:rsidP="00F50D59">
      <w:pPr>
        <w:pStyle w:val="Title"/>
        <w:tabs>
          <w:tab w:val="left" w:pos="360"/>
          <w:tab w:val="left" w:pos="2160"/>
        </w:tabs>
        <w:spacing w:line="240" w:lineRule="auto"/>
        <w:ind w:left="2160" w:hanging="2160"/>
        <w:jc w:val="left"/>
        <w:rPr>
          <w:b w:val="0"/>
          <w:sz w:val="22"/>
          <w:szCs w:val="22"/>
        </w:rPr>
      </w:pPr>
      <w:r w:rsidRPr="00260AA4">
        <w:rPr>
          <w:b w:val="0"/>
          <w:sz w:val="22"/>
          <w:szCs w:val="22"/>
        </w:rPr>
        <w:tab/>
      </w:r>
      <w:r w:rsidRPr="00260AA4">
        <w:rPr>
          <w:b w:val="0"/>
          <w:sz w:val="22"/>
          <w:szCs w:val="22"/>
        </w:rPr>
        <w:tab/>
        <w:t xml:space="preserve">Aim: </w:t>
      </w:r>
      <w:r w:rsidRPr="00260AA4">
        <w:rPr>
          <w:b w:val="0"/>
          <w:color w:val="000000"/>
          <w:sz w:val="22"/>
          <w:szCs w:val="22"/>
          <w:shd w:val="clear" w:color="auto" w:fill="FFFFFF"/>
        </w:rPr>
        <w:t>to train predoctoral graduate students to conduct clinical, outcome evaluation and applied research with</w:t>
      </w:r>
      <w:r w:rsidRPr="003F0FF0">
        <w:rPr>
          <w:b w:val="0"/>
          <w:color w:val="000000"/>
          <w:sz w:val="22"/>
          <w:szCs w:val="22"/>
          <w:shd w:val="clear" w:color="auto" w:fill="FFFFFF"/>
        </w:rPr>
        <w:t xml:space="preserve"> pediatric populations</w:t>
      </w:r>
    </w:p>
    <w:p w:rsidR="00F50D59" w:rsidRPr="003F0FF0" w:rsidRDefault="00F50D59" w:rsidP="00C1133A">
      <w:pPr>
        <w:pStyle w:val="BodyText"/>
        <w:tabs>
          <w:tab w:val="clear" w:pos="4140"/>
          <w:tab w:val="left" w:pos="2160"/>
        </w:tabs>
        <w:ind w:left="2160" w:hanging="2160"/>
        <w:rPr>
          <w:szCs w:val="22"/>
        </w:rPr>
      </w:pPr>
      <w:r w:rsidRPr="003F0FF0">
        <w:rPr>
          <w:szCs w:val="22"/>
        </w:rPr>
        <w:t>07/2006-06/2008</w:t>
      </w:r>
      <w:r w:rsidRPr="003F0FF0">
        <w:rPr>
          <w:szCs w:val="22"/>
        </w:rPr>
        <w:tab/>
      </w:r>
      <w:r w:rsidRPr="003F0FF0">
        <w:rPr>
          <w:i/>
          <w:szCs w:val="22"/>
        </w:rPr>
        <w:t>Postdoctoral Fellow:</w:t>
      </w:r>
      <w:r w:rsidRPr="003F0FF0">
        <w:rPr>
          <w:szCs w:val="22"/>
        </w:rPr>
        <w:t xml:space="preserve"> Psychosocial adjustment in adolescents with spina bifida, National Institute of Child Health and Development (R01 HD048629-01; $1,830,722; 2005-2011; PI: Grayson Holmbeck, PhD, Loyola University Chicago)</w:t>
      </w:r>
    </w:p>
    <w:p w:rsidR="00F50D59" w:rsidRPr="003F0FF0" w:rsidRDefault="00F50D59" w:rsidP="00F50D59">
      <w:pPr>
        <w:pStyle w:val="BodyText"/>
        <w:tabs>
          <w:tab w:val="clear" w:pos="4140"/>
          <w:tab w:val="left" w:pos="2160"/>
        </w:tabs>
        <w:ind w:left="2160" w:hanging="1800"/>
        <w:rPr>
          <w:szCs w:val="22"/>
        </w:rPr>
      </w:pPr>
      <w:r w:rsidRPr="003F0FF0">
        <w:rPr>
          <w:szCs w:val="22"/>
        </w:rPr>
        <w:tab/>
        <w:t xml:space="preserve">Aim: </w:t>
      </w:r>
      <w:r w:rsidRPr="003F0FF0">
        <w:rPr>
          <w:rStyle w:val="apple-converted-space"/>
          <w:color w:val="000000"/>
          <w:szCs w:val="22"/>
          <w:shd w:val="clear" w:color="auto" w:fill="FFFFFF"/>
        </w:rPr>
        <w:t> </w:t>
      </w:r>
      <w:r w:rsidRPr="003F0FF0">
        <w:rPr>
          <w:color w:val="000000"/>
          <w:szCs w:val="22"/>
          <w:shd w:val="clear" w:color="auto" w:fill="FFFFFF"/>
        </w:rPr>
        <w:t>to evaluate a developmentally-oriented bio-neuropsychosocial model of psychological adjustment in young adolescents with spina bifida</w:t>
      </w:r>
      <w:r w:rsidRPr="003F0FF0">
        <w:rPr>
          <w:rStyle w:val="apple-converted-space"/>
          <w:color w:val="000000"/>
          <w:szCs w:val="22"/>
          <w:shd w:val="clear" w:color="auto" w:fill="FFFFFF"/>
        </w:rPr>
        <w:t> </w:t>
      </w:r>
    </w:p>
    <w:p w:rsidR="00F50D59" w:rsidRPr="003F0FF0" w:rsidRDefault="00F50D59" w:rsidP="00A126F5">
      <w:pPr>
        <w:pStyle w:val="Title"/>
        <w:tabs>
          <w:tab w:val="left" w:pos="2160"/>
        </w:tabs>
        <w:spacing w:line="240" w:lineRule="auto"/>
        <w:ind w:left="2160" w:hanging="2160"/>
        <w:jc w:val="left"/>
        <w:rPr>
          <w:b w:val="0"/>
          <w:sz w:val="22"/>
          <w:szCs w:val="22"/>
        </w:rPr>
      </w:pPr>
      <w:r w:rsidRPr="003F0FF0">
        <w:rPr>
          <w:b w:val="0"/>
          <w:sz w:val="22"/>
          <w:szCs w:val="22"/>
        </w:rPr>
        <w:t>07/2006-06/2008</w:t>
      </w:r>
      <w:r w:rsidRPr="003F0FF0">
        <w:rPr>
          <w:b w:val="0"/>
          <w:sz w:val="22"/>
          <w:szCs w:val="22"/>
        </w:rPr>
        <w:tab/>
      </w:r>
      <w:r w:rsidRPr="003F0FF0">
        <w:rPr>
          <w:b w:val="0"/>
          <w:i/>
          <w:sz w:val="22"/>
          <w:szCs w:val="22"/>
        </w:rPr>
        <w:t>PI:</w:t>
      </w:r>
      <w:r w:rsidRPr="003F0FF0">
        <w:rPr>
          <w:b w:val="0"/>
          <w:sz w:val="22"/>
          <w:szCs w:val="22"/>
        </w:rPr>
        <w:t xml:space="preserve"> Biological, neuropsychological, and social functioning in young adults with spina bifida residing at </w:t>
      </w:r>
      <w:r w:rsidR="007F387F">
        <w:rPr>
          <w:b w:val="0"/>
          <w:sz w:val="22"/>
          <w:szCs w:val="22"/>
        </w:rPr>
        <w:t xml:space="preserve">The </w:t>
      </w:r>
      <w:r w:rsidRPr="003F0FF0">
        <w:rPr>
          <w:b w:val="0"/>
          <w:sz w:val="22"/>
          <w:szCs w:val="22"/>
        </w:rPr>
        <w:t>Anixter Village, The Village Foundation Grant. 25% ($10,000)</w:t>
      </w:r>
    </w:p>
    <w:p w:rsidR="00F50D59" w:rsidRPr="003F0FF0" w:rsidRDefault="00F50D59" w:rsidP="00F50D59">
      <w:pPr>
        <w:pStyle w:val="Title"/>
        <w:tabs>
          <w:tab w:val="left" w:pos="2160"/>
        </w:tabs>
        <w:spacing w:line="240" w:lineRule="auto"/>
        <w:ind w:left="2160" w:hanging="1890"/>
        <w:jc w:val="left"/>
        <w:rPr>
          <w:b w:val="0"/>
          <w:sz w:val="22"/>
          <w:szCs w:val="22"/>
        </w:rPr>
      </w:pPr>
      <w:r w:rsidRPr="003F0FF0">
        <w:rPr>
          <w:b w:val="0"/>
          <w:sz w:val="22"/>
          <w:szCs w:val="22"/>
        </w:rPr>
        <w:tab/>
        <w:t>Aim: to comprehensively assess medical and psychosocial functioning of individuals with spina bifida during their transition into independent living.</w:t>
      </w:r>
    </w:p>
    <w:p w:rsidR="00F50D59" w:rsidRPr="003F0FF0" w:rsidRDefault="00F50D59" w:rsidP="00A126F5">
      <w:pPr>
        <w:pStyle w:val="Title"/>
        <w:tabs>
          <w:tab w:val="left" w:pos="2160"/>
        </w:tabs>
        <w:spacing w:line="240" w:lineRule="auto"/>
        <w:ind w:left="2160" w:hanging="2160"/>
        <w:jc w:val="left"/>
        <w:rPr>
          <w:b w:val="0"/>
          <w:sz w:val="22"/>
          <w:szCs w:val="22"/>
        </w:rPr>
      </w:pPr>
      <w:r w:rsidRPr="003F0FF0">
        <w:rPr>
          <w:b w:val="0"/>
          <w:sz w:val="22"/>
          <w:szCs w:val="22"/>
        </w:rPr>
        <w:t>06/2008-07/2008</w:t>
      </w:r>
      <w:r w:rsidRPr="003F0FF0">
        <w:rPr>
          <w:b w:val="0"/>
          <w:sz w:val="22"/>
          <w:szCs w:val="22"/>
        </w:rPr>
        <w:tab/>
      </w:r>
      <w:r w:rsidRPr="003F0FF0">
        <w:rPr>
          <w:b w:val="0"/>
          <w:i/>
          <w:sz w:val="22"/>
          <w:szCs w:val="22"/>
        </w:rPr>
        <w:t>PI:</w:t>
      </w:r>
      <w:r w:rsidRPr="003F0FF0">
        <w:rPr>
          <w:b w:val="0"/>
          <w:sz w:val="22"/>
          <w:szCs w:val="22"/>
        </w:rPr>
        <w:t xml:space="preserve"> Providing young adolescents with disabilities, work experience and guidance toward adulthood: A Summer Transition Program, Shriners Hospitals for Children. 10% ($35,000)</w:t>
      </w:r>
    </w:p>
    <w:p w:rsidR="00F50D59" w:rsidRPr="003F0FF0" w:rsidRDefault="00F50D59" w:rsidP="00F50D59">
      <w:pPr>
        <w:ind w:left="2160"/>
        <w:rPr>
          <w:sz w:val="22"/>
          <w:szCs w:val="22"/>
        </w:rPr>
      </w:pPr>
      <w:r w:rsidRPr="003F0FF0">
        <w:rPr>
          <w:sz w:val="22"/>
          <w:szCs w:val="22"/>
        </w:rPr>
        <w:t xml:space="preserve">Aim: to provide adolescents a mentored summer work experience and didactics to facilitate successful transition into adulthood. </w:t>
      </w:r>
    </w:p>
    <w:p w:rsidR="00F50D59" w:rsidRPr="003F0FF0" w:rsidRDefault="00F50D59" w:rsidP="00A126F5">
      <w:pPr>
        <w:pStyle w:val="Title"/>
        <w:tabs>
          <w:tab w:val="left" w:pos="2160"/>
        </w:tabs>
        <w:spacing w:line="240" w:lineRule="auto"/>
        <w:ind w:left="2160" w:hanging="2160"/>
        <w:jc w:val="left"/>
        <w:rPr>
          <w:b w:val="0"/>
          <w:sz w:val="22"/>
          <w:szCs w:val="22"/>
        </w:rPr>
      </w:pPr>
      <w:r w:rsidRPr="003F0FF0">
        <w:rPr>
          <w:b w:val="0"/>
          <w:sz w:val="22"/>
          <w:szCs w:val="22"/>
        </w:rPr>
        <w:t xml:space="preserve">07/2008- 12/2011 </w:t>
      </w:r>
      <w:r w:rsidRPr="003F0FF0">
        <w:rPr>
          <w:b w:val="0"/>
          <w:sz w:val="22"/>
          <w:szCs w:val="22"/>
        </w:rPr>
        <w:tab/>
      </w:r>
      <w:r w:rsidRPr="003F0FF0">
        <w:rPr>
          <w:b w:val="0"/>
          <w:i/>
          <w:sz w:val="22"/>
          <w:szCs w:val="22"/>
        </w:rPr>
        <w:t>Co-I:</w:t>
      </w:r>
      <w:r w:rsidRPr="003F0FF0">
        <w:rPr>
          <w:b w:val="0"/>
          <w:sz w:val="22"/>
          <w:szCs w:val="22"/>
        </w:rPr>
        <w:t xml:space="preserve"> Long-term outcomes and life satisfaction in adults with childhood onset spinal cord injury, Shriners Hospitals for Children, Chicago. 20% ($100,000/ year; 1998-2011; PI: Lawrence Vogel, MD)</w:t>
      </w:r>
    </w:p>
    <w:p w:rsidR="00F50D59" w:rsidRPr="003F0FF0" w:rsidRDefault="00F50D59" w:rsidP="00F50D59">
      <w:pPr>
        <w:pStyle w:val="Title"/>
        <w:tabs>
          <w:tab w:val="left" w:pos="2160"/>
        </w:tabs>
        <w:spacing w:line="240" w:lineRule="auto"/>
        <w:ind w:left="2160" w:hanging="1890"/>
        <w:jc w:val="left"/>
        <w:rPr>
          <w:b w:val="0"/>
          <w:sz w:val="22"/>
          <w:szCs w:val="22"/>
        </w:rPr>
      </w:pPr>
      <w:r w:rsidRPr="003F0FF0">
        <w:rPr>
          <w:sz w:val="22"/>
          <w:szCs w:val="22"/>
        </w:rPr>
        <w:tab/>
      </w:r>
      <w:r w:rsidRPr="003F0FF0">
        <w:rPr>
          <w:b w:val="0"/>
          <w:sz w:val="22"/>
          <w:szCs w:val="22"/>
        </w:rPr>
        <w:t xml:space="preserve">Aim: to identify long-term outcomes of adults with pediatric-onset spinal cord injury to identify areas for intervention and facilitate successful transition into adulthood. </w:t>
      </w:r>
    </w:p>
    <w:p w:rsidR="0094775B" w:rsidRPr="003F0FF0" w:rsidRDefault="0094775B" w:rsidP="0094775B">
      <w:pPr>
        <w:pStyle w:val="Title"/>
        <w:tabs>
          <w:tab w:val="left" w:pos="0"/>
          <w:tab w:val="left" w:pos="2160"/>
        </w:tabs>
        <w:spacing w:line="240" w:lineRule="auto"/>
        <w:ind w:left="2160" w:hanging="2160"/>
        <w:jc w:val="left"/>
        <w:rPr>
          <w:b w:val="0"/>
          <w:sz w:val="22"/>
          <w:szCs w:val="22"/>
        </w:rPr>
      </w:pPr>
      <w:r w:rsidRPr="003F0FF0">
        <w:rPr>
          <w:b w:val="0"/>
          <w:sz w:val="22"/>
          <w:szCs w:val="22"/>
        </w:rPr>
        <w:t>10/2010-09/2015</w:t>
      </w:r>
      <w:r w:rsidRPr="003F0FF0">
        <w:rPr>
          <w:b w:val="0"/>
          <w:sz w:val="22"/>
          <w:szCs w:val="22"/>
        </w:rPr>
        <w:tab/>
      </w:r>
      <w:r w:rsidRPr="003F0FF0">
        <w:rPr>
          <w:b w:val="0"/>
          <w:i/>
          <w:sz w:val="22"/>
          <w:szCs w:val="22"/>
        </w:rPr>
        <w:t>Mentor:</w:t>
      </w:r>
      <w:r w:rsidRPr="003F0FF0">
        <w:rPr>
          <w:b w:val="0"/>
          <w:sz w:val="22"/>
          <w:szCs w:val="22"/>
        </w:rPr>
        <w:t xml:space="preserve"> Advanced Rehabilitation Research Training in Pediatric to Adult Transition. National Institute on Disability and Rehabilitation Research. (H133P100008; $750,000; PI: Gerald Harris, PhD) </w:t>
      </w:r>
    </w:p>
    <w:p w:rsidR="0094775B" w:rsidRPr="003F0FF0" w:rsidRDefault="0094775B" w:rsidP="0094775B">
      <w:pPr>
        <w:pStyle w:val="Title"/>
        <w:tabs>
          <w:tab w:val="left" w:pos="360"/>
          <w:tab w:val="left" w:pos="2160"/>
        </w:tabs>
        <w:spacing w:line="240" w:lineRule="auto"/>
        <w:ind w:left="2160" w:hanging="2160"/>
        <w:jc w:val="left"/>
        <w:rPr>
          <w:b w:val="0"/>
          <w:sz w:val="22"/>
          <w:szCs w:val="22"/>
        </w:rPr>
      </w:pPr>
      <w:r w:rsidRPr="003F0FF0">
        <w:rPr>
          <w:b w:val="0"/>
          <w:sz w:val="22"/>
          <w:szCs w:val="22"/>
        </w:rPr>
        <w:tab/>
      </w:r>
      <w:r w:rsidRPr="003F0FF0">
        <w:rPr>
          <w:b w:val="0"/>
          <w:sz w:val="22"/>
          <w:szCs w:val="22"/>
        </w:rPr>
        <w:tab/>
        <w:t>Aim: to provide advance education and training in rehabilitation research specific to transitional issues of individuals with pediatric-onset spinal cord injury (Mentor for research area: function and outcomes assessment)</w:t>
      </w:r>
    </w:p>
    <w:p w:rsidR="00F50D59" w:rsidRPr="003F0FF0" w:rsidRDefault="00451EFD" w:rsidP="00A126F5">
      <w:pPr>
        <w:pStyle w:val="Title"/>
        <w:tabs>
          <w:tab w:val="left" w:pos="2160"/>
        </w:tabs>
        <w:spacing w:line="240" w:lineRule="auto"/>
        <w:ind w:left="2160" w:hanging="2160"/>
        <w:jc w:val="left"/>
        <w:rPr>
          <w:b w:val="0"/>
          <w:sz w:val="22"/>
          <w:szCs w:val="22"/>
        </w:rPr>
      </w:pPr>
      <w:r>
        <w:rPr>
          <w:b w:val="0"/>
          <w:sz w:val="22"/>
          <w:szCs w:val="22"/>
        </w:rPr>
        <w:t>01/2012- 12/2015</w:t>
      </w:r>
      <w:r w:rsidR="00F50D59" w:rsidRPr="003F0FF0">
        <w:rPr>
          <w:b w:val="0"/>
          <w:sz w:val="22"/>
          <w:szCs w:val="22"/>
        </w:rPr>
        <w:t xml:space="preserve"> </w:t>
      </w:r>
      <w:r w:rsidR="00F50D59" w:rsidRPr="003F0FF0">
        <w:rPr>
          <w:b w:val="0"/>
          <w:sz w:val="22"/>
          <w:szCs w:val="22"/>
        </w:rPr>
        <w:tab/>
      </w:r>
      <w:r w:rsidR="00F50D59" w:rsidRPr="003F0FF0">
        <w:rPr>
          <w:b w:val="0"/>
          <w:i/>
          <w:sz w:val="22"/>
          <w:szCs w:val="22"/>
        </w:rPr>
        <w:t>Co-I:</w:t>
      </w:r>
      <w:r w:rsidR="00F50D59" w:rsidRPr="003F0FF0">
        <w:rPr>
          <w:b w:val="0"/>
          <w:sz w:val="22"/>
          <w:szCs w:val="22"/>
        </w:rPr>
        <w:t xml:space="preserve"> Relationships between psychosocial factors of youth with spinal cord injury and their caregivers, Shriners Hospitals for Children. 5%. ($673,418; PI: Erin Kelly, PhD) </w:t>
      </w:r>
    </w:p>
    <w:p w:rsidR="00F50D59" w:rsidRPr="003F0FF0" w:rsidRDefault="00F50D59" w:rsidP="00F50D59">
      <w:pPr>
        <w:ind w:left="2160"/>
        <w:rPr>
          <w:sz w:val="22"/>
          <w:szCs w:val="22"/>
        </w:rPr>
      </w:pPr>
      <w:r w:rsidRPr="003F0FF0">
        <w:rPr>
          <w:sz w:val="22"/>
          <w:szCs w:val="22"/>
        </w:rPr>
        <w:t>Aim: to identify psychosocial outcomes of youth with spinal cord injuries and the relationship of these outcomes with caregiver characteristics.</w:t>
      </w:r>
    </w:p>
    <w:p w:rsidR="0094775B" w:rsidRPr="003F0FF0" w:rsidRDefault="0094775B" w:rsidP="0094775B">
      <w:pPr>
        <w:pStyle w:val="Title"/>
        <w:tabs>
          <w:tab w:val="left" w:pos="2160"/>
        </w:tabs>
        <w:spacing w:line="240" w:lineRule="auto"/>
        <w:ind w:left="2160" w:hanging="2160"/>
        <w:jc w:val="left"/>
        <w:rPr>
          <w:b w:val="0"/>
          <w:sz w:val="22"/>
          <w:szCs w:val="22"/>
        </w:rPr>
      </w:pPr>
      <w:r w:rsidRPr="003F0FF0">
        <w:rPr>
          <w:b w:val="0"/>
          <w:sz w:val="22"/>
          <w:szCs w:val="22"/>
        </w:rPr>
        <w:t>04/2014- 03/2016</w:t>
      </w:r>
      <w:r w:rsidRPr="003F0FF0">
        <w:rPr>
          <w:b w:val="0"/>
          <w:sz w:val="22"/>
          <w:szCs w:val="22"/>
        </w:rPr>
        <w:tab/>
      </w:r>
      <w:r w:rsidRPr="003F0FF0">
        <w:rPr>
          <w:b w:val="0"/>
          <w:i/>
          <w:sz w:val="22"/>
          <w:szCs w:val="22"/>
        </w:rPr>
        <w:t>Co-I:</w:t>
      </w:r>
      <w:r w:rsidRPr="003F0FF0">
        <w:rPr>
          <w:b w:val="0"/>
          <w:sz w:val="22"/>
          <w:szCs w:val="22"/>
        </w:rPr>
        <w:t xml:space="preserve"> Caring for caregivers: Supporting caregivers of youth with spinal cord injury, Craig H. Neilsen Foundation. 5% ($299,113; PI: Erin Kelly, PhD)  </w:t>
      </w:r>
    </w:p>
    <w:p w:rsidR="0094775B" w:rsidRPr="003F0FF0" w:rsidRDefault="0094775B" w:rsidP="0094775B">
      <w:pPr>
        <w:ind w:left="2160"/>
        <w:rPr>
          <w:sz w:val="22"/>
          <w:szCs w:val="22"/>
        </w:rPr>
      </w:pPr>
      <w:r w:rsidRPr="003F0FF0">
        <w:rPr>
          <w:sz w:val="22"/>
          <w:szCs w:val="22"/>
        </w:rPr>
        <w:t xml:space="preserve">Aim: to evaluate an intervention to increase social support for caregivers of youth with spinal cord injury </w:t>
      </w:r>
    </w:p>
    <w:p w:rsidR="00961ABB" w:rsidRPr="003F0FF0" w:rsidRDefault="00961ABB" w:rsidP="00961ABB">
      <w:pPr>
        <w:pStyle w:val="Title"/>
        <w:tabs>
          <w:tab w:val="left" w:pos="2160"/>
        </w:tabs>
        <w:spacing w:line="240" w:lineRule="auto"/>
        <w:ind w:left="2160" w:hanging="2160"/>
        <w:jc w:val="left"/>
        <w:rPr>
          <w:b w:val="0"/>
          <w:sz w:val="22"/>
          <w:szCs w:val="22"/>
        </w:rPr>
      </w:pPr>
      <w:r>
        <w:rPr>
          <w:b w:val="0"/>
          <w:sz w:val="22"/>
          <w:szCs w:val="22"/>
        </w:rPr>
        <w:t>04/2015- 12</w:t>
      </w:r>
      <w:r w:rsidRPr="003F0FF0">
        <w:rPr>
          <w:b w:val="0"/>
          <w:sz w:val="22"/>
          <w:szCs w:val="22"/>
        </w:rPr>
        <w:t>/2017</w:t>
      </w:r>
      <w:r w:rsidRPr="003F0FF0">
        <w:rPr>
          <w:b w:val="0"/>
          <w:sz w:val="22"/>
          <w:szCs w:val="22"/>
        </w:rPr>
        <w:tab/>
      </w:r>
      <w:r w:rsidRPr="003F0FF0">
        <w:rPr>
          <w:b w:val="0"/>
          <w:i/>
          <w:sz w:val="22"/>
          <w:szCs w:val="22"/>
        </w:rPr>
        <w:t>PI:</w:t>
      </w:r>
      <w:r w:rsidRPr="003F0FF0">
        <w:rPr>
          <w:b w:val="0"/>
          <w:sz w:val="22"/>
          <w:szCs w:val="22"/>
        </w:rPr>
        <w:t xml:space="preserve"> Living with SCI: Middle adulthood psychosocial outcomes of pediatric SCI, Craig H. Neilsen Foundation. 10% (</w:t>
      </w:r>
      <w:r>
        <w:rPr>
          <w:b w:val="0"/>
          <w:sz w:val="22"/>
          <w:szCs w:val="22"/>
        </w:rPr>
        <w:t xml:space="preserve">324671; </w:t>
      </w:r>
      <w:r w:rsidRPr="003F0FF0">
        <w:rPr>
          <w:b w:val="0"/>
          <w:sz w:val="22"/>
          <w:szCs w:val="22"/>
        </w:rPr>
        <w:t>$268,704)</w:t>
      </w:r>
    </w:p>
    <w:p w:rsidR="00961ABB" w:rsidRPr="003F0FF0" w:rsidRDefault="00961ABB" w:rsidP="00961ABB">
      <w:pPr>
        <w:ind w:left="2160"/>
        <w:rPr>
          <w:sz w:val="22"/>
          <w:szCs w:val="22"/>
        </w:rPr>
      </w:pPr>
      <w:r w:rsidRPr="003F0FF0">
        <w:rPr>
          <w:sz w:val="22"/>
          <w:szCs w:val="22"/>
        </w:rPr>
        <w:t xml:space="preserve">Aim: to evaluate attainment of developmental milestones in middle adulthood and identify areas to target in pediatric rehabilitative care to promote successful transition to adulthood </w:t>
      </w:r>
    </w:p>
    <w:p w:rsidR="00961ABB" w:rsidRPr="003F0FF0" w:rsidRDefault="00961ABB" w:rsidP="00F50D59">
      <w:pPr>
        <w:rPr>
          <w:sz w:val="22"/>
          <w:szCs w:val="22"/>
        </w:rPr>
      </w:pPr>
    </w:p>
    <w:p w:rsidR="0055156E" w:rsidRDefault="0055156E" w:rsidP="00C33AA2">
      <w:pPr>
        <w:rPr>
          <w:b/>
          <w:sz w:val="22"/>
          <w:szCs w:val="22"/>
        </w:rPr>
      </w:pPr>
      <w:r w:rsidRPr="003F0FF0">
        <w:rPr>
          <w:b/>
          <w:sz w:val="22"/>
          <w:szCs w:val="22"/>
        </w:rPr>
        <w:t>PUBLICATIONS:</w:t>
      </w:r>
    </w:p>
    <w:p w:rsidR="00C33AA2" w:rsidRPr="00C33AA2" w:rsidRDefault="00C33AA2" w:rsidP="00C33AA2">
      <w:pPr>
        <w:rPr>
          <w:sz w:val="22"/>
          <w:szCs w:val="22"/>
          <w:u w:val="single"/>
        </w:rPr>
      </w:pPr>
      <w:r w:rsidRPr="00C33AA2">
        <w:rPr>
          <w:sz w:val="22"/>
          <w:szCs w:val="22"/>
          <w:u w:val="single"/>
        </w:rPr>
        <w:t>URL to full list of publications</w:t>
      </w:r>
    </w:p>
    <w:p w:rsidR="00C33AA2" w:rsidRPr="000C2006" w:rsidRDefault="00284E56" w:rsidP="00C33AA2">
      <w:pPr>
        <w:pStyle w:val="BodyText"/>
        <w:tabs>
          <w:tab w:val="clear" w:pos="4140"/>
        </w:tabs>
        <w:rPr>
          <w:color w:val="000000"/>
          <w:szCs w:val="22"/>
          <w:shd w:val="clear" w:color="auto" w:fill="FFFFFF"/>
        </w:rPr>
      </w:pPr>
      <w:hyperlink r:id="rId8" w:history="1">
        <w:r w:rsidR="00C33AA2" w:rsidRPr="000C2006">
          <w:rPr>
            <w:rStyle w:val="Hyperlink"/>
            <w:color w:val="2F4A8B"/>
            <w:szCs w:val="22"/>
            <w:bdr w:val="none" w:sz="0" w:space="0" w:color="auto" w:frame="1"/>
            <w:shd w:val="clear" w:color="auto" w:fill="FFFFFF"/>
          </w:rPr>
          <w:t>http://www.ncbi.nlm.nih.gov/sites/myncbi/1TUIaZkUjlvkp/bibliography/47975010/public/?sort=date&amp;direction=ascending</w:t>
        </w:r>
      </w:hyperlink>
    </w:p>
    <w:p w:rsidR="00C33AA2" w:rsidRPr="003F0FF0" w:rsidRDefault="00C33AA2" w:rsidP="00C33AA2">
      <w:pPr>
        <w:rPr>
          <w:b/>
          <w:sz w:val="22"/>
          <w:szCs w:val="22"/>
        </w:rPr>
      </w:pPr>
    </w:p>
    <w:p w:rsidR="000C079C" w:rsidRPr="003F0FF0" w:rsidRDefault="0013022C" w:rsidP="00251638">
      <w:pPr>
        <w:pStyle w:val="ListParagraph"/>
        <w:numPr>
          <w:ilvl w:val="0"/>
          <w:numId w:val="12"/>
        </w:numPr>
        <w:ind w:left="360"/>
        <w:rPr>
          <w:sz w:val="22"/>
          <w:szCs w:val="22"/>
          <w:u w:val="single"/>
        </w:rPr>
      </w:pPr>
      <w:r>
        <w:rPr>
          <w:sz w:val="22"/>
          <w:szCs w:val="22"/>
          <w:u w:val="single"/>
        </w:rPr>
        <w:t>Peer-reviewed</w:t>
      </w:r>
    </w:p>
    <w:p w:rsidR="000C079C" w:rsidRPr="003F0FF0" w:rsidRDefault="000C079C" w:rsidP="00251638">
      <w:pPr>
        <w:pStyle w:val="BodyText2"/>
        <w:numPr>
          <w:ilvl w:val="0"/>
          <w:numId w:val="11"/>
        </w:numPr>
        <w:tabs>
          <w:tab w:val="num" w:pos="720"/>
        </w:tabs>
        <w:spacing w:after="0" w:line="240" w:lineRule="auto"/>
        <w:ind w:left="720" w:hanging="360"/>
        <w:rPr>
          <w:sz w:val="22"/>
          <w:szCs w:val="22"/>
        </w:rPr>
      </w:pPr>
      <w:r w:rsidRPr="003F0FF0">
        <w:rPr>
          <w:sz w:val="22"/>
          <w:szCs w:val="22"/>
        </w:rPr>
        <w:t xml:space="preserve">Drotar, D., Walders, N., Burgess, E., Nobile, C., Dasari, M., Kahana, S., Miller, V., Schwartz, L., Schaefer, E., &amp; </w:t>
      </w:r>
      <w:r w:rsidRPr="003F0FF0">
        <w:rPr>
          <w:b/>
          <w:sz w:val="22"/>
          <w:szCs w:val="22"/>
        </w:rPr>
        <w:t xml:space="preserve">Zebracki, K. </w:t>
      </w:r>
      <w:r w:rsidRPr="003F0FF0">
        <w:rPr>
          <w:sz w:val="22"/>
          <w:szCs w:val="22"/>
        </w:rPr>
        <w:t xml:space="preserve">(2001).  Recommendations to enhance comprehensive care for children with chronic health conditions.  </w:t>
      </w:r>
      <w:r w:rsidRPr="003F0FF0">
        <w:rPr>
          <w:i/>
          <w:sz w:val="22"/>
          <w:szCs w:val="22"/>
        </w:rPr>
        <w:t>Children’s Services: Social Policy, Research, and Practice, 4</w:t>
      </w:r>
      <w:r w:rsidRPr="003F0FF0">
        <w:rPr>
          <w:sz w:val="22"/>
          <w:szCs w:val="22"/>
        </w:rPr>
        <w:t xml:space="preserve">(4), 251-264. doi: </w:t>
      </w:r>
      <w:r w:rsidRPr="003F0FF0">
        <w:rPr>
          <w:color w:val="000000"/>
          <w:sz w:val="22"/>
          <w:szCs w:val="22"/>
        </w:rPr>
        <w:t>10.1207/S15326918CS0404_07</w:t>
      </w:r>
    </w:p>
    <w:p w:rsidR="000C079C" w:rsidRPr="003F0FF0" w:rsidRDefault="000C079C" w:rsidP="00251638">
      <w:pPr>
        <w:numPr>
          <w:ilvl w:val="0"/>
          <w:numId w:val="11"/>
        </w:numPr>
        <w:tabs>
          <w:tab w:val="num" w:pos="720"/>
        </w:tabs>
        <w:ind w:left="720" w:hanging="360"/>
        <w:rPr>
          <w:sz w:val="22"/>
          <w:szCs w:val="22"/>
        </w:rPr>
      </w:pPr>
      <w:r w:rsidRPr="003F0FF0">
        <w:rPr>
          <w:b/>
          <w:bCs/>
          <w:sz w:val="22"/>
          <w:szCs w:val="22"/>
          <w:lang w:val="de-DE"/>
        </w:rPr>
        <w:t>Zebracki, K.</w:t>
      </w:r>
      <w:r w:rsidRPr="003F0FF0">
        <w:rPr>
          <w:bCs/>
          <w:sz w:val="22"/>
          <w:szCs w:val="22"/>
          <w:lang w:val="de-DE"/>
        </w:rPr>
        <w:t>,</w:t>
      </w:r>
      <w:r w:rsidRPr="003F0FF0">
        <w:rPr>
          <w:sz w:val="22"/>
          <w:szCs w:val="22"/>
          <w:lang w:val="de-DE"/>
        </w:rPr>
        <w:t xml:space="preserve"> Drotar, D., Kirchner, H. L., Schluchter, M., Redline, S., Kercsmar, S., &amp; Walders, N. (2003). </w:t>
      </w:r>
      <w:r w:rsidRPr="003F0FF0">
        <w:rPr>
          <w:sz w:val="22"/>
          <w:szCs w:val="22"/>
        </w:rPr>
        <w:t xml:space="preserve">Predicting attrition in a pediatric asthma intervention study. </w:t>
      </w:r>
      <w:r w:rsidRPr="003F0FF0">
        <w:rPr>
          <w:i/>
          <w:iCs/>
          <w:sz w:val="22"/>
          <w:szCs w:val="22"/>
        </w:rPr>
        <w:t>Journal of Pediatric Psychology, 28</w:t>
      </w:r>
      <w:r w:rsidRPr="003F0FF0">
        <w:rPr>
          <w:sz w:val="22"/>
          <w:szCs w:val="22"/>
        </w:rPr>
        <w:t xml:space="preserve">(8), 519-528. doi:  </w:t>
      </w:r>
      <w:r w:rsidRPr="003F0FF0">
        <w:rPr>
          <w:sz w:val="22"/>
          <w:szCs w:val="22"/>
          <w:shd w:val="clear" w:color="auto" w:fill="FFFFFF"/>
        </w:rPr>
        <w:t>10.1093/jpepsy/jsg042</w:t>
      </w:r>
    </w:p>
    <w:p w:rsidR="000C079C" w:rsidRPr="003F0FF0" w:rsidRDefault="000C079C" w:rsidP="00251638">
      <w:pPr>
        <w:numPr>
          <w:ilvl w:val="0"/>
          <w:numId w:val="11"/>
        </w:numPr>
        <w:tabs>
          <w:tab w:val="num" w:pos="720"/>
        </w:tabs>
        <w:ind w:left="720" w:hanging="360"/>
        <w:rPr>
          <w:bCs/>
          <w:sz w:val="22"/>
          <w:szCs w:val="22"/>
          <w:lang w:val="de-DE"/>
        </w:rPr>
      </w:pPr>
      <w:r w:rsidRPr="003F0FF0">
        <w:rPr>
          <w:b/>
          <w:bCs/>
          <w:snapToGrid w:val="0"/>
          <w:sz w:val="22"/>
          <w:szCs w:val="22"/>
        </w:rPr>
        <w:t xml:space="preserve">Zebracki, K. </w:t>
      </w:r>
      <w:r w:rsidRPr="003F0FF0">
        <w:rPr>
          <w:snapToGrid w:val="0"/>
          <w:sz w:val="22"/>
          <w:szCs w:val="22"/>
        </w:rPr>
        <w:t xml:space="preserve">&amp; Drotar, D. (2004). </w:t>
      </w:r>
      <w:r w:rsidRPr="003F0FF0">
        <w:rPr>
          <w:sz w:val="22"/>
          <w:szCs w:val="22"/>
        </w:rPr>
        <w:t xml:space="preserve">Outcome expectancy and self-efficacy in adolescent asthma self- management. </w:t>
      </w:r>
      <w:r w:rsidRPr="003F0FF0">
        <w:rPr>
          <w:i/>
          <w:iCs/>
          <w:sz w:val="22"/>
          <w:szCs w:val="22"/>
          <w:lang w:val="de-DE"/>
        </w:rPr>
        <w:t>Children’s Health Care, 33</w:t>
      </w:r>
      <w:r w:rsidRPr="003F0FF0">
        <w:rPr>
          <w:sz w:val="22"/>
          <w:szCs w:val="22"/>
          <w:lang w:val="de-DE"/>
        </w:rPr>
        <w:t xml:space="preserve">(2), 133-149. </w:t>
      </w:r>
      <w:r w:rsidRPr="003F0FF0">
        <w:rPr>
          <w:sz w:val="22"/>
          <w:szCs w:val="22"/>
        </w:rPr>
        <w:t>doi: 10.1207/s15326888chc3302_4</w:t>
      </w:r>
    </w:p>
    <w:p w:rsidR="000C079C" w:rsidRPr="003F0FF0" w:rsidRDefault="000C079C" w:rsidP="00251638">
      <w:pPr>
        <w:numPr>
          <w:ilvl w:val="0"/>
          <w:numId w:val="11"/>
        </w:numPr>
        <w:tabs>
          <w:tab w:val="num" w:pos="720"/>
        </w:tabs>
        <w:ind w:left="720" w:hanging="360"/>
        <w:rPr>
          <w:snapToGrid w:val="0"/>
          <w:sz w:val="22"/>
          <w:szCs w:val="22"/>
          <w:lang w:val="de-DE"/>
        </w:rPr>
      </w:pPr>
      <w:r w:rsidRPr="003F0FF0">
        <w:rPr>
          <w:sz w:val="22"/>
          <w:szCs w:val="22"/>
        </w:rPr>
        <w:t xml:space="preserve">Palermo, T., </w:t>
      </w:r>
      <w:r w:rsidRPr="003F0FF0">
        <w:rPr>
          <w:b/>
          <w:bCs/>
          <w:sz w:val="22"/>
          <w:szCs w:val="22"/>
        </w:rPr>
        <w:t>Zebracki, K.</w:t>
      </w:r>
      <w:r w:rsidRPr="003F0FF0">
        <w:rPr>
          <w:bCs/>
          <w:sz w:val="22"/>
          <w:szCs w:val="22"/>
        </w:rPr>
        <w:t>,</w:t>
      </w:r>
      <w:r w:rsidRPr="003F0FF0">
        <w:rPr>
          <w:sz w:val="22"/>
          <w:szCs w:val="22"/>
        </w:rPr>
        <w:t xml:space="preserve"> Newman, A., &amp; Singer, N. (2004). Juvenile idiopathic arthritis: Predictors of parent-child discrepancy on reports of pain and disability. </w:t>
      </w:r>
      <w:r w:rsidRPr="003F0FF0">
        <w:rPr>
          <w:i/>
          <w:iCs/>
          <w:sz w:val="22"/>
          <w:szCs w:val="22"/>
        </w:rPr>
        <w:t>Journal of Rheumatology, 31</w:t>
      </w:r>
      <w:r w:rsidRPr="003F0FF0">
        <w:rPr>
          <w:sz w:val="22"/>
          <w:szCs w:val="22"/>
        </w:rPr>
        <w:t>(9), 1840-1846. PMID: 15338510</w:t>
      </w:r>
    </w:p>
    <w:p w:rsidR="000C079C" w:rsidRPr="003F0FF0" w:rsidRDefault="000C079C" w:rsidP="00251638">
      <w:pPr>
        <w:numPr>
          <w:ilvl w:val="0"/>
          <w:numId w:val="11"/>
        </w:numPr>
        <w:tabs>
          <w:tab w:val="num" w:pos="720"/>
        </w:tabs>
        <w:ind w:left="720" w:hanging="360"/>
        <w:rPr>
          <w:bCs/>
          <w:snapToGrid w:val="0"/>
          <w:sz w:val="22"/>
          <w:szCs w:val="22"/>
        </w:rPr>
      </w:pPr>
      <w:r w:rsidRPr="003F0FF0">
        <w:rPr>
          <w:b/>
          <w:bCs/>
          <w:sz w:val="22"/>
          <w:szCs w:val="22"/>
        </w:rPr>
        <w:t>Zebracki, K.</w:t>
      </w:r>
      <w:r w:rsidRPr="003F0FF0">
        <w:rPr>
          <w:bCs/>
          <w:sz w:val="22"/>
          <w:szCs w:val="22"/>
        </w:rPr>
        <w:t>,</w:t>
      </w:r>
      <w:r w:rsidRPr="003F0FF0">
        <w:rPr>
          <w:sz w:val="22"/>
          <w:szCs w:val="22"/>
        </w:rPr>
        <w:t xml:space="preserve"> Palermo, T., Hostoffer, R., Drotar, D., &amp; Duff, K. (2004). Health-related quality of life of children with primary immunodeficiency: A comparison to children with a chronic health condition and to health controls. </w:t>
      </w:r>
      <w:r w:rsidRPr="003F0FF0">
        <w:rPr>
          <w:i/>
          <w:iCs/>
          <w:sz w:val="22"/>
          <w:szCs w:val="22"/>
        </w:rPr>
        <w:t>Annals of Allergy, Asthma &amp; Immunology, 93</w:t>
      </w:r>
      <w:r w:rsidRPr="003F0FF0">
        <w:rPr>
          <w:iCs/>
          <w:sz w:val="22"/>
          <w:szCs w:val="22"/>
        </w:rPr>
        <w:t>(6)</w:t>
      </w:r>
      <w:r w:rsidRPr="003F0FF0">
        <w:rPr>
          <w:i/>
          <w:iCs/>
          <w:sz w:val="22"/>
          <w:szCs w:val="22"/>
        </w:rPr>
        <w:t xml:space="preserve">, </w:t>
      </w:r>
      <w:r w:rsidRPr="003F0FF0">
        <w:rPr>
          <w:iCs/>
          <w:sz w:val="22"/>
          <w:szCs w:val="22"/>
        </w:rPr>
        <w:t xml:space="preserve">557-561. </w:t>
      </w:r>
      <w:r w:rsidRPr="003F0FF0">
        <w:rPr>
          <w:sz w:val="22"/>
          <w:szCs w:val="22"/>
        </w:rPr>
        <w:t xml:space="preserve">doi: 10.1542/peds.2005-0698WWW </w:t>
      </w:r>
    </w:p>
    <w:p w:rsidR="0013022C" w:rsidRDefault="000C079C" w:rsidP="00251638">
      <w:pPr>
        <w:numPr>
          <w:ilvl w:val="0"/>
          <w:numId w:val="11"/>
        </w:numPr>
        <w:tabs>
          <w:tab w:val="num" w:pos="720"/>
        </w:tabs>
        <w:ind w:left="720" w:hanging="360"/>
        <w:rPr>
          <w:bCs/>
          <w:sz w:val="22"/>
          <w:szCs w:val="22"/>
        </w:rPr>
      </w:pPr>
      <w:r w:rsidRPr="003F0FF0">
        <w:rPr>
          <w:sz w:val="22"/>
          <w:szCs w:val="22"/>
        </w:rPr>
        <w:t xml:space="preserve">Drotar, D., Greenley, R., Hoff, A., Johnson, C., Lewandowski, A., Moore, M., Spilsbury, J., Witherspoon, D., &amp; </w:t>
      </w:r>
      <w:r w:rsidRPr="003F0FF0">
        <w:rPr>
          <w:b/>
          <w:sz w:val="22"/>
          <w:szCs w:val="22"/>
        </w:rPr>
        <w:t xml:space="preserve">Zebracki, K. </w:t>
      </w:r>
      <w:r w:rsidRPr="003F0FF0">
        <w:rPr>
          <w:sz w:val="22"/>
          <w:szCs w:val="22"/>
        </w:rPr>
        <w:t xml:space="preserve">(2006). Summary of issues and challenges in the use of new technologies in clinical care and with children and adolescents with chronic illness. </w:t>
      </w:r>
      <w:r w:rsidRPr="003F0FF0">
        <w:rPr>
          <w:i/>
          <w:iCs/>
          <w:sz w:val="22"/>
          <w:szCs w:val="22"/>
        </w:rPr>
        <w:t>Children's Health Care</w:t>
      </w:r>
      <w:r w:rsidRPr="003F0FF0">
        <w:rPr>
          <w:iCs/>
          <w:sz w:val="22"/>
          <w:szCs w:val="22"/>
        </w:rPr>
        <w:t xml:space="preserve">, 35(1), 91-102. </w:t>
      </w:r>
      <w:r w:rsidRPr="003F0FF0">
        <w:rPr>
          <w:sz w:val="22"/>
          <w:szCs w:val="22"/>
        </w:rPr>
        <w:t xml:space="preserve">doi: </w:t>
      </w:r>
      <w:r w:rsidRPr="003F0FF0">
        <w:rPr>
          <w:sz w:val="22"/>
          <w:szCs w:val="22"/>
          <w:shd w:val="clear" w:color="auto" w:fill="FFFFFF"/>
        </w:rPr>
        <w:t>10.1207/s15326888chc3501_8</w:t>
      </w:r>
      <w:r w:rsidRPr="003F0FF0">
        <w:rPr>
          <w:rStyle w:val="apple-converted-space"/>
          <w:sz w:val="22"/>
          <w:szCs w:val="22"/>
          <w:shd w:val="clear" w:color="auto" w:fill="FFFFFF"/>
        </w:rPr>
        <w:t> </w:t>
      </w:r>
    </w:p>
    <w:p w:rsidR="0013022C" w:rsidRPr="0013022C" w:rsidRDefault="0013022C" w:rsidP="00251638">
      <w:pPr>
        <w:numPr>
          <w:ilvl w:val="0"/>
          <w:numId w:val="11"/>
        </w:numPr>
        <w:tabs>
          <w:tab w:val="num" w:pos="720"/>
        </w:tabs>
        <w:ind w:left="720" w:hanging="360"/>
        <w:rPr>
          <w:bCs/>
          <w:sz w:val="22"/>
          <w:szCs w:val="22"/>
        </w:rPr>
      </w:pPr>
      <w:r w:rsidRPr="0013022C">
        <w:rPr>
          <w:bCs/>
          <w:sz w:val="22"/>
          <w:szCs w:val="22"/>
        </w:rPr>
        <w:t xml:space="preserve">Cotton, S., </w:t>
      </w:r>
      <w:r w:rsidRPr="0013022C">
        <w:rPr>
          <w:b/>
          <w:sz w:val="22"/>
          <w:szCs w:val="22"/>
        </w:rPr>
        <w:t>Zebracki, K.</w:t>
      </w:r>
      <w:r w:rsidRPr="0013022C">
        <w:rPr>
          <w:sz w:val="22"/>
          <w:szCs w:val="22"/>
        </w:rPr>
        <w:t xml:space="preserve">, Rosenthal, S., Tsevat, J., Drotar, D. (2006). Religion/ spirituality and adolescent health outcomes: a review. </w:t>
      </w:r>
      <w:r w:rsidRPr="0013022C">
        <w:rPr>
          <w:bCs/>
          <w:i/>
          <w:sz w:val="22"/>
          <w:szCs w:val="22"/>
        </w:rPr>
        <w:t>Journal of Adolescent Health, 38</w:t>
      </w:r>
      <w:r w:rsidRPr="0013022C">
        <w:rPr>
          <w:bCs/>
          <w:sz w:val="22"/>
          <w:szCs w:val="22"/>
        </w:rPr>
        <w:t xml:space="preserve">(4), 472- 480. doi: 10.1016/j.jadohealth.2005.10.005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Pai, A., Drotar, D., </w:t>
      </w:r>
      <w:r w:rsidRPr="003F0FF0">
        <w:rPr>
          <w:b/>
          <w:sz w:val="22"/>
          <w:szCs w:val="22"/>
        </w:rPr>
        <w:t>Zebracki, K.</w:t>
      </w:r>
      <w:r w:rsidRPr="003F0FF0">
        <w:rPr>
          <w:sz w:val="22"/>
          <w:szCs w:val="22"/>
        </w:rPr>
        <w:t xml:space="preserve">, Moore, M., &amp; Youngstrom, E. (2006). A meta-analysis of the effects of psychological interventions in pediatric oncology on outcomes of psychological distress and adjustment. </w:t>
      </w:r>
      <w:r w:rsidRPr="003F0FF0">
        <w:rPr>
          <w:i/>
          <w:iCs/>
          <w:sz w:val="22"/>
          <w:szCs w:val="22"/>
        </w:rPr>
        <w:t>Journal of Pediatric Psychology, 31</w:t>
      </w:r>
      <w:r w:rsidRPr="003F0FF0">
        <w:rPr>
          <w:iCs/>
          <w:sz w:val="22"/>
          <w:szCs w:val="22"/>
        </w:rPr>
        <w:t xml:space="preserve">(9), 978- 988. </w:t>
      </w:r>
      <w:r w:rsidRPr="003F0FF0">
        <w:rPr>
          <w:sz w:val="22"/>
          <w:szCs w:val="22"/>
        </w:rPr>
        <w:t xml:space="preserve">doi: </w:t>
      </w:r>
      <w:r w:rsidRPr="003F0FF0">
        <w:rPr>
          <w:sz w:val="22"/>
          <w:szCs w:val="22"/>
          <w:shd w:val="clear" w:color="auto" w:fill="FFFFFF"/>
        </w:rPr>
        <w:t>10.1093/jpepsy/jsj109</w:t>
      </w:r>
    </w:p>
    <w:p w:rsidR="0013022C" w:rsidRDefault="000C079C" w:rsidP="00251638">
      <w:pPr>
        <w:numPr>
          <w:ilvl w:val="0"/>
          <w:numId w:val="11"/>
        </w:numPr>
        <w:tabs>
          <w:tab w:val="num" w:pos="720"/>
        </w:tabs>
        <w:ind w:left="720" w:hanging="360"/>
        <w:rPr>
          <w:iCs/>
          <w:sz w:val="22"/>
          <w:szCs w:val="22"/>
        </w:rPr>
      </w:pPr>
      <w:r w:rsidRPr="003F0FF0">
        <w:rPr>
          <w:sz w:val="22"/>
          <w:szCs w:val="22"/>
          <w:lang w:val="de-DE"/>
        </w:rPr>
        <w:t xml:space="preserve">Hoff, A., Palermo, T., Schluchter, M., </w:t>
      </w:r>
      <w:r w:rsidRPr="003F0FF0">
        <w:rPr>
          <w:b/>
          <w:bCs/>
          <w:sz w:val="22"/>
          <w:szCs w:val="22"/>
          <w:lang w:val="de-DE"/>
        </w:rPr>
        <w:t xml:space="preserve">Zebracki, K. </w:t>
      </w:r>
      <w:r w:rsidRPr="003F0FF0">
        <w:rPr>
          <w:sz w:val="22"/>
          <w:szCs w:val="22"/>
        </w:rPr>
        <w:t xml:space="preserve">&amp; Drotar, D. (2006). Longitudinal relationships of depressive symptoms to pain intensity and functional disability among children with disease-related pain. </w:t>
      </w:r>
      <w:r w:rsidRPr="003F0FF0">
        <w:rPr>
          <w:i/>
          <w:iCs/>
          <w:sz w:val="22"/>
          <w:szCs w:val="22"/>
        </w:rPr>
        <w:t>Journal of Pediatric Psychology, 31</w:t>
      </w:r>
      <w:r w:rsidRPr="003F0FF0">
        <w:rPr>
          <w:iCs/>
          <w:sz w:val="22"/>
          <w:szCs w:val="22"/>
        </w:rPr>
        <w:t xml:space="preserve">(10), 1046-1056. </w:t>
      </w:r>
      <w:r w:rsidRPr="003F0FF0">
        <w:rPr>
          <w:sz w:val="22"/>
          <w:szCs w:val="22"/>
        </w:rPr>
        <w:t xml:space="preserve">doi: </w:t>
      </w:r>
      <w:r w:rsidRPr="003F0FF0">
        <w:rPr>
          <w:sz w:val="22"/>
          <w:szCs w:val="22"/>
          <w:shd w:val="clear" w:color="auto" w:fill="FFFFFF"/>
        </w:rPr>
        <w:t>10.1093/jpepsy/jsj076</w:t>
      </w:r>
    </w:p>
    <w:p w:rsidR="0013022C" w:rsidRPr="0013022C" w:rsidRDefault="0013022C" w:rsidP="00251638">
      <w:pPr>
        <w:numPr>
          <w:ilvl w:val="0"/>
          <w:numId w:val="11"/>
        </w:numPr>
        <w:tabs>
          <w:tab w:val="num" w:pos="720"/>
        </w:tabs>
        <w:ind w:left="720" w:hanging="360"/>
        <w:rPr>
          <w:iCs/>
          <w:sz w:val="22"/>
          <w:szCs w:val="22"/>
        </w:rPr>
      </w:pPr>
      <w:r w:rsidRPr="0013022C">
        <w:rPr>
          <w:b/>
          <w:sz w:val="22"/>
          <w:szCs w:val="22"/>
        </w:rPr>
        <w:t xml:space="preserve">Zebracki, K. </w:t>
      </w:r>
      <w:r w:rsidRPr="0013022C">
        <w:rPr>
          <w:bCs/>
          <w:sz w:val="22"/>
          <w:szCs w:val="22"/>
        </w:rPr>
        <w:t xml:space="preserve">&amp; Stancin, T. (2007). </w:t>
      </w:r>
      <w:r w:rsidRPr="0013022C">
        <w:rPr>
          <w:sz w:val="22"/>
          <w:szCs w:val="22"/>
        </w:rPr>
        <w:t xml:space="preserve">Cultural considerations in facilitating coping to a father’s illness and bereavement in a Latino child. </w:t>
      </w:r>
      <w:r w:rsidRPr="0013022C">
        <w:rPr>
          <w:i/>
          <w:iCs/>
          <w:sz w:val="22"/>
          <w:szCs w:val="22"/>
          <w:lang w:val="de-DE"/>
        </w:rPr>
        <w:t>Clinical Case Studies, 6</w:t>
      </w:r>
      <w:r w:rsidRPr="0013022C">
        <w:rPr>
          <w:iCs/>
          <w:sz w:val="22"/>
          <w:szCs w:val="22"/>
          <w:lang w:val="de-DE"/>
        </w:rPr>
        <w:t xml:space="preserve">(1), 3-16. </w:t>
      </w:r>
      <w:r w:rsidRPr="0013022C">
        <w:rPr>
          <w:sz w:val="22"/>
          <w:szCs w:val="22"/>
        </w:rPr>
        <w:t xml:space="preserve">doi: </w:t>
      </w:r>
      <w:r w:rsidRPr="0013022C">
        <w:rPr>
          <w:sz w:val="22"/>
          <w:szCs w:val="22"/>
          <w:shd w:val="clear" w:color="auto" w:fill="FFFFFF"/>
        </w:rPr>
        <w:t>10.1177/1534650104274256</w:t>
      </w:r>
    </w:p>
    <w:p w:rsidR="000C079C" w:rsidRPr="003F0FF0" w:rsidRDefault="000C079C" w:rsidP="00251638">
      <w:pPr>
        <w:numPr>
          <w:ilvl w:val="0"/>
          <w:numId w:val="11"/>
        </w:numPr>
        <w:tabs>
          <w:tab w:val="num" w:pos="720"/>
        </w:tabs>
        <w:ind w:left="720" w:hanging="360"/>
        <w:rPr>
          <w:sz w:val="22"/>
          <w:szCs w:val="22"/>
          <w:lang w:val="de-DE"/>
        </w:rPr>
      </w:pPr>
      <w:r w:rsidRPr="003F0FF0">
        <w:rPr>
          <w:b/>
          <w:sz w:val="22"/>
          <w:szCs w:val="22"/>
        </w:rPr>
        <w:t>Zebracki, K.</w:t>
      </w:r>
      <w:r w:rsidRPr="003F0FF0">
        <w:rPr>
          <w:sz w:val="22"/>
          <w:szCs w:val="22"/>
        </w:rPr>
        <w:t xml:space="preserve">, Holzman, K., Bitter, K., Feehan, K., &amp; Miller, M. (2007). Brief report: Use of complementary and alternative medicine and psychological functioning in Latino children with juvenile idiopathic arthritis or arthralgia. </w:t>
      </w:r>
      <w:r w:rsidRPr="003F0FF0">
        <w:rPr>
          <w:i/>
          <w:sz w:val="22"/>
          <w:szCs w:val="22"/>
        </w:rPr>
        <w:t>Journal of Pediatric Psychology, 32</w:t>
      </w:r>
      <w:r w:rsidRPr="003F0FF0">
        <w:rPr>
          <w:sz w:val="22"/>
          <w:szCs w:val="22"/>
        </w:rPr>
        <w:t xml:space="preserve">(8), 1006-1010. doi: </w:t>
      </w:r>
      <w:r w:rsidRPr="003F0FF0">
        <w:rPr>
          <w:sz w:val="22"/>
          <w:szCs w:val="22"/>
          <w:shd w:val="clear" w:color="auto" w:fill="FFFFFF"/>
        </w:rPr>
        <w:t>10.1093/jpepsy/jsm033</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Weissberg-Benchell, J., Goodman, S., Antisdel-Lomaglio, J., &amp; </w:t>
      </w:r>
      <w:r w:rsidRPr="003F0FF0">
        <w:rPr>
          <w:b/>
          <w:sz w:val="22"/>
          <w:szCs w:val="22"/>
        </w:rPr>
        <w:t xml:space="preserve">Zebracki, K. </w:t>
      </w:r>
      <w:r w:rsidRPr="003F0FF0">
        <w:rPr>
          <w:sz w:val="22"/>
          <w:szCs w:val="22"/>
        </w:rPr>
        <w:t>(200</w:t>
      </w:r>
      <w:r w:rsidR="00954471">
        <w:rPr>
          <w:sz w:val="22"/>
          <w:szCs w:val="22"/>
        </w:rPr>
        <w:t>7</w:t>
      </w:r>
      <w:r w:rsidRPr="003F0FF0">
        <w:rPr>
          <w:sz w:val="22"/>
          <w:szCs w:val="22"/>
        </w:rPr>
        <w:t xml:space="preserve">). The use of continuous subcutaneous insulin infusion (CSII): Parental and </w:t>
      </w:r>
      <w:r w:rsidR="00954471">
        <w:rPr>
          <w:sz w:val="22"/>
          <w:szCs w:val="22"/>
        </w:rPr>
        <w:t xml:space="preserve">professional </w:t>
      </w:r>
      <w:r w:rsidRPr="003F0FF0">
        <w:rPr>
          <w:sz w:val="22"/>
          <w:szCs w:val="22"/>
        </w:rPr>
        <w:t xml:space="preserve">perceptions of self-care </w:t>
      </w:r>
      <w:r w:rsidR="00954471">
        <w:rPr>
          <w:sz w:val="22"/>
          <w:szCs w:val="22"/>
        </w:rPr>
        <w:t xml:space="preserve">mastery and </w:t>
      </w:r>
      <w:r w:rsidRPr="003F0FF0">
        <w:rPr>
          <w:sz w:val="22"/>
          <w:szCs w:val="22"/>
        </w:rPr>
        <w:t xml:space="preserve">autonomy in children and adolescents with Type 1 diabetes. </w:t>
      </w:r>
      <w:r w:rsidRPr="003F0FF0">
        <w:rPr>
          <w:i/>
          <w:sz w:val="22"/>
          <w:szCs w:val="22"/>
        </w:rPr>
        <w:t>Journal of Pediatric Psychology, 3</w:t>
      </w:r>
      <w:r w:rsidR="00954471">
        <w:rPr>
          <w:i/>
          <w:sz w:val="22"/>
          <w:szCs w:val="22"/>
        </w:rPr>
        <w:t>2</w:t>
      </w:r>
      <w:r w:rsidRPr="003F0FF0">
        <w:rPr>
          <w:sz w:val="22"/>
          <w:szCs w:val="22"/>
        </w:rPr>
        <w:t xml:space="preserve">(10), 1196-1202. PMID: 17599966  </w:t>
      </w:r>
    </w:p>
    <w:p w:rsidR="000C079C" w:rsidRPr="003F0FF0" w:rsidRDefault="000C079C" w:rsidP="00251638">
      <w:pPr>
        <w:numPr>
          <w:ilvl w:val="0"/>
          <w:numId w:val="11"/>
        </w:numPr>
        <w:tabs>
          <w:tab w:val="num" w:pos="720"/>
        </w:tabs>
        <w:ind w:left="720" w:hanging="360"/>
        <w:rPr>
          <w:sz w:val="22"/>
          <w:szCs w:val="22"/>
        </w:rPr>
      </w:pPr>
      <w:r w:rsidRPr="003F0FF0">
        <w:rPr>
          <w:b/>
          <w:sz w:val="22"/>
          <w:szCs w:val="22"/>
        </w:rPr>
        <w:t xml:space="preserve">Zebracki, K. </w:t>
      </w:r>
      <w:r w:rsidRPr="003F0FF0">
        <w:rPr>
          <w:sz w:val="22"/>
          <w:szCs w:val="22"/>
        </w:rPr>
        <w:t xml:space="preserve">&amp; Drotar, D. (2008). Pain and activity limitations in children with Duchenne or Becker muscular dystrophy. </w:t>
      </w:r>
      <w:r w:rsidRPr="003F0FF0">
        <w:rPr>
          <w:i/>
          <w:sz w:val="22"/>
          <w:szCs w:val="22"/>
        </w:rPr>
        <w:t>Developmental Medicine and Child Neurology, 50</w:t>
      </w:r>
      <w:r w:rsidRPr="003F0FF0">
        <w:rPr>
          <w:sz w:val="22"/>
          <w:szCs w:val="22"/>
        </w:rPr>
        <w:t xml:space="preserve">(7), 546-552. doi: </w:t>
      </w:r>
      <w:r w:rsidRPr="003F0FF0">
        <w:rPr>
          <w:sz w:val="22"/>
          <w:szCs w:val="22"/>
          <w:shd w:val="clear" w:color="auto" w:fill="FFFFFF"/>
        </w:rPr>
        <w:t>10.1111/j.1469-8749.2008.03005.x</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Kelly, L., </w:t>
      </w:r>
      <w:r w:rsidRPr="003F0FF0">
        <w:rPr>
          <w:b/>
          <w:sz w:val="22"/>
          <w:szCs w:val="22"/>
        </w:rPr>
        <w:t>Zebracki, K.</w:t>
      </w:r>
      <w:r w:rsidRPr="003F0FF0">
        <w:rPr>
          <w:sz w:val="22"/>
          <w:szCs w:val="22"/>
        </w:rPr>
        <w:t xml:space="preserve">, Gershenson, L., &amp; Holmbeck, G. (2008). Adolescent development and family functioning in youth with spina bifida. </w:t>
      </w:r>
      <w:r w:rsidRPr="003F0FF0">
        <w:rPr>
          <w:i/>
          <w:sz w:val="22"/>
          <w:szCs w:val="22"/>
        </w:rPr>
        <w:t>Journal of Pediatric Rehabilitation Medicine, 1</w:t>
      </w:r>
      <w:r w:rsidRPr="003F0FF0">
        <w:rPr>
          <w:sz w:val="22"/>
          <w:szCs w:val="22"/>
        </w:rPr>
        <w:t>(4),</w:t>
      </w:r>
      <w:r w:rsidRPr="003F0FF0">
        <w:rPr>
          <w:i/>
          <w:sz w:val="22"/>
          <w:szCs w:val="22"/>
        </w:rPr>
        <w:t xml:space="preserve"> </w:t>
      </w:r>
      <w:r w:rsidRPr="003F0FF0">
        <w:rPr>
          <w:sz w:val="22"/>
          <w:szCs w:val="22"/>
        </w:rPr>
        <w:t xml:space="preserve">291-302. PMID: 21791782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Friedman, D., Holmbeck, G., DeLucia, C., Jandasek, B., &amp; </w:t>
      </w:r>
      <w:r w:rsidRPr="003F0FF0">
        <w:rPr>
          <w:b/>
          <w:sz w:val="22"/>
          <w:szCs w:val="22"/>
        </w:rPr>
        <w:t xml:space="preserve">Zebracki, K. </w:t>
      </w:r>
      <w:r w:rsidRPr="003F0FF0">
        <w:rPr>
          <w:sz w:val="22"/>
          <w:szCs w:val="22"/>
        </w:rPr>
        <w:t xml:space="preserve"> (2009). Trajectories of autonomy development across the adolescent transition in children with spina bifida. </w:t>
      </w:r>
      <w:r w:rsidRPr="003F0FF0">
        <w:rPr>
          <w:i/>
          <w:iCs/>
          <w:sz w:val="22"/>
          <w:szCs w:val="22"/>
        </w:rPr>
        <w:t>Rehabilitation Psychology, 54</w:t>
      </w:r>
      <w:r w:rsidRPr="003F0FF0">
        <w:rPr>
          <w:iCs/>
          <w:sz w:val="22"/>
          <w:szCs w:val="22"/>
        </w:rPr>
        <w:t>(1)</w:t>
      </w:r>
      <w:r w:rsidRPr="003F0FF0">
        <w:rPr>
          <w:i/>
          <w:iCs/>
          <w:sz w:val="22"/>
          <w:szCs w:val="22"/>
        </w:rPr>
        <w:t xml:space="preserve">, </w:t>
      </w:r>
      <w:r w:rsidRPr="003F0FF0">
        <w:rPr>
          <w:iCs/>
          <w:sz w:val="22"/>
          <w:szCs w:val="22"/>
        </w:rPr>
        <w:t>16-27</w:t>
      </w:r>
      <w:r w:rsidRPr="003F0FF0">
        <w:rPr>
          <w:i/>
          <w:iCs/>
          <w:sz w:val="22"/>
          <w:szCs w:val="22"/>
        </w:rPr>
        <w:t>.</w:t>
      </w:r>
      <w:r w:rsidRPr="003F0FF0">
        <w:rPr>
          <w:sz w:val="22"/>
          <w:szCs w:val="22"/>
        </w:rPr>
        <w:t xml:space="preserve"> doi: 10.1037/a0014279</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Jandasek, B., Holmbeck, G., DeLucia, C., </w:t>
      </w:r>
      <w:r w:rsidRPr="003F0FF0">
        <w:rPr>
          <w:b/>
          <w:sz w:val="22"/>
          <w:szCs w:val="22"/>
        </w:rPr>
        <w:t>Zebracki, K.</w:t>
      </w:r>
      <w:r w:rsidRPr="003F0FF0">
        <w:rPr>
          <w:sz w:val="22"/>
          <w:szCs w:val="22"/>
        </w:rPr>
        <w:t xml:space="preserve">, &amp; Friedman, D. (2009). Trajectories of family processes across the adolescent transition in youth with spina bifida. </w:t>
      </w:r>
      <w:r w:rsidRPr="003F0FF0">
        <w:rPr>
          <w:i/>
          <w:sz w:val="22"/>
          <w:szCs w:val="22"/>
        </w:rPr>
        <w:t>Journal of Family Psychology, 23</w:t>
      </w:r>
      <w:r w:rsidRPr="003F0FF0">
        <w:rPr>
          <w:sz w:val="22"/>
          <w:szCs w:val="22"/>
        </w:rPr>
        <w:t>(5), 726-738</w:t>
      </w:r>
      <w:r w:rsidRPr="003F0FF0">
        <w:rPr>
          <w:i/>
          <w:sz w:val="22"/>
          <w:szCs w:val="22"/>
        </w:rPr>
        <w:t xml:space="preserve">. </w:t>
      </w:r>
      <w:r w:rsidRPr="003F0FF0">
        <w:rPr>
          <w:sz w:val="22"/>
          <w:szCs w:val="22"/>
        </w:rPr>
        <w:t xml:space="preserve">doi: </w:t>
      </w:r>
      <w:r w:rsidRPr="003F0FF0">
        <w:rPr>
          <w:sz w:val="22"/>
          <w:szCs w:val="22"/>
          <w:shd w:val="clear" w:color="auto" w:fill="FFFFFF"/>
        </w:rPr>
        <w:t>10.1037/a0016116</w:t>
      </w:r>
    </w:p>
    <w:p w:rsidR="000C079C" w:rsidRPr="003F0FF0" w:rsidRDefault="000C079C" w:rsidP="00251638">
      <w:pPr>
        <w:numPr>
          <w:ilvl w:val="0"/>
          <w:numId w:val="11"/>
        </w:numPr>
        <w:tabs>
          <w:tab w:val="num" w:pos="720"/>
        </w:tabs>
        <w:ind w:left="720" w:hanging="360"/>
        <w:rPr>
          <w:sz w:val="22"/>
          <w:szCs w:val="22"/>
        </w:rPr>
      </w:pPr>
      <w:r w:rsidRPr="003F0FF0">
        <w:rPr>
          <w:b/>
          <w:sz w:val="22"/>
          <w:szCs w:val="22"/>
        </w:rPr>
        <w:t>Zebracki, K.</w:t>
      </w:r>
      <w:r w:rsidRPr="003F0FF0">
        <w:rPr>
          <w:sz w:val="22"/>
          <w:szCs w:val="22"/>
        </w:rPr>
        <w:t xml:space="preserve">, Anderson, C., Chlan, K., &amp; Vogel, L. (2010). Outcomes of adults with pediatric-onset spinal cord injury: Longitudinal findings and implications on transition to adulthood. </w:t>
      </w:r>
      <w:r w:rsidRPr="003F0FF0">
        <w:rPr>
          <w:i/>
          <w:sz w:val="22"/>
          <w:szCs w:val="22"/>
        </w:rPr>
        <w:t>Topics in Spinal Cord Injury Rehabilitation, 16</w:t>
      </w:r>
      <w:r w:rsidRPr="003F0FF0">
        <w:rPr>
          <w:sz w:val="22"/>
          <w:szCs w:val="22"/>
        </w:rPr>
        <w:t xml:space="preserve">(1), 17-25. Doi: 10.1310/sci1601-17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Holmbeck, G., DeLucia, C., Essner, B., Kelly, L., </w:t>
      </w:r>
      <w:r w:rsidRPr="003F0FF0">
        <w:rPr>
          <w:b/>
          <w:bCs/>
          <w:sz w:val="22"/>
          <w:szCs w:val="22"/>
        </w:rPr>
        <w:t>Zebracki, K.</w:t>
      </w:r>
      <w:r w:rsidRPr="003F0FF0">
        <w:rPr>
          <w:bCs/>
          <w:sz w:val="22"/>
          <w:szCs w:val="22"/>
        </w:rPr>
        <w:t xml:space="preserve">, </w:t>
      </w:r>
      <w:r w:rsidRPr="003F0FF0">
        <w:rPr>
          <w:sz w:val="22"/>
          <w:szCs w:val="22"/>
        </w:rPr>
        <w:t xml:space="preserve">Friedman, D., &amp; Jandasek, B. (2010). Trajectories of psychosocial adjustment in adolescents with spina bifida: A six-year four-wave longitudinal follow-up. </w:t>
      </w:r>
      <w:r w:rsidRPr="003F0FF0">
        <w:rPr>
          <w:i/>
          <w:iCs/>
          <w:sz w:val="22"/>
          <w:szCs w:val="22"/>
        </w:rPr>
        <w:t xml:space="preserve">Journal of Consulting and </w:t>
      </w:r>
      <w:r w:rsidRPr="003F0FF0">
        <w:rPr>
          <w:rStyle w:val="yshortcuts"/>
          <w:i/>
          <w:iCs/>
          <w:sz w:val="22"/>
          <w:szCs w:val="22"/>
        </w:rPr>
        <w:t>Clinical Psychology, 78</w:t>
      </w:r>
      <w:r w:rsidRPr="003F0FF0">
        <w:rPr>
          <w:rStyle w:val="yshortcuts"/>
          <w:iCs/>
          <w:sz w:val="22"/>
          <w:szCs w:val="22"/>
        </w:rPr>
        <w:t xml:space="preserve">(4), 511-525. </w:t>
      </w:r>
      <w:r w:rsidRPr="003F0FF0">
        <w:rPr>
          <w:sz w:val="22"/>
          <w:szCs w:val="22"/>
        </w:rPr>
        <w:t xml:space="preserve">doi: </w:t>
      </w:r>
      <w:r w:rsidRPr="003F0FF0">
        <w:rPr>
          <w:sz w:val="22"/>
          <w:szCs w:val="22"/>
          <w:shd w:val="clear" w:color="auto" w:fill="FFFFFF"/>
        </w:rPr>
        <w:t>10.1037/a0019599</w:t>
      </w:r>
    </w:p>
    <w:p w:rsidR="000C079C" w:rsidRPr="003F0FF0" w:rsidRDefault="000C079C" w:rsidP="00251638">
      <w:pPr>
        <w:numPr>
          <w:ilvl w:val="0"/>
          <w:numId w:val="11"/>
        </w:numPr>
        <w:tabs>
          <w:tab w:val="num" w:pos="720"/>
        </w:tabs>
        <w:ind w:left="720" w:hanging="360"/>
        <w:rPr>
          <w:rStyle w:val="apple-style-span"/>
          <w:sz w:val="22"/>
          <w:szCs w:val="22"/>
        </w:rPr>
      </w:pPr>
      <w:r w:rsidRPr="003F0FF0">
        <w:rPr>
          <w:rStyle w:val="apple-style-span"/>
          <w:sz w:val="22"/>
          <w:szCs w:val="22"/>
        </w:rPr>
        <w:t xml:space="preserve">Forcier, M., Ahlm, S., Boudos, R., Shah, P., Mukherjee, S., </w:t>
      </w:r>
      <w:r w:rsidRPr="003F0FF0">
        <w:rPr>
          <w:rStyle w:val="apple-style-span"/>
          <w:b/>
          <w:sz w:val="22"/>
          <w:szCs w:val="22"/>
        </w:rPr>
        <w:t>Zebracki, K.</w:t>
      </w:r>
      <w:r w:rsidRPr="003F0FF0">
        <w:rPr>
          <w:rStyle w:val="apple-style-span"/>
          <w:sz w:val="22"/>
          <w:szCs w:val="22"/>
        </w:rPr>
        <w:t xml:space="preserve">, &amp; Weissberg-Benchell, J. (2010). </w:t>
      </w:r>
      <w:r w:rsidRPr="003F0FF0">
        <w:rPr>
          <w:bCs/>
          <w:sz w:val="22"/>
          <w:szCs w:val="22"/>
        </w:rPr>
        <w:t>A hospital-wide initiative to support medically complex adolescents and young adults transition experience: The process of a systems approach to transition in a tertiary care setting</w:t>
      </w:r>
      <w:r w:rsidRPr="003F0FF0">
        <w:rPr>
          <w:sz w:val="22"/>
          <w:szCs w:val="22"/>
        </w:rPr>
        <w:t xml:space="preserve">. </w:t>
      </w:r>
      <w:r w:rsidRPr="003F0FF0">
        <w:rPr>
          <w:i/>
          <w:sz w:val="22"/>
          <w:szCs w:val="22"/>
        </w:rPr>
        <w:t>International Journal of Child and Adolescent Health,</w:t>
      </w:r>
      <w:r w:rsidRPr="003F0FF0">
        <w:rPr>
          <w:sz w:val="22"/>
          <w:szCs w:val="22"/>
        </w:rPr>
        <w:t xml:space="preserve"> </w:t>
      </w:r>
      <w:r w:rsidRPr="003F0FF0">
        <w:rPr>
          <w:i/>
          <w:sz w:val="22"/>
          <w:szCs w:val="22"/>
        </w:rPr>
        <w:t>3</w:t>
      </w:r>
      <w:r w:rsidRPr="003F0FF0">
        <w:rPr>
          <w:sz w:val="22"/>
          <w:szCs w:val="22"/>
        </w:rPr>
        <w:t xml:space="preserve">(4), 561-574.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Kaugars, A., </w:t>
      </w:r>
      <w:r w:rsidRPr="003F0FF0">
        <w:rPr>
          <w:b/>
          <w:sz w:val="22"/>
          <w:szCs w:val="22"/>
        </w:rPr>
        <w:t>Zebracki, K.</w:t>
      </w:r>
      <w:r w:rsidRPr="003F0FF0">
        <w:rPr>
          <w:sz w:val="22"/>
          <w:szCs w:val="22"/>
        </w:rPr>
        <w:t xml:space="preserve">, Kichler, J., Fitzgerald, C., Greenley, R., Alemzadeh, R., &amp; Holmbeck, G. (2011). Use of the Family Interaction Macro-coding System with families of adolescents: Psychometric properties among pediatric and healthy populations. </w:t>
      </w:r>
      <w:r w:rsidRPr="003F0FF0">
        <w:rPr>
          <w:i/>
          <w:sz w:val="22"/>
          <w:szCs w:val="22"/>
        </w:rPr>
        <w:t>Journal of Pediatric Psychology, 36</w:t>
      </w:r>
      <w:r w:rsidRPr="003F0FF0">
        <w:rPr>
          <w:sz w:val="22"/>
          <w:szCs w:val="22"/>
        </w:rPr>
        <w:t xml:space="preserve">(5), 539-551. doi: </w:t>
      </w:r>
      <w:r w:rsidRPr="003F0FF0">
        <w:rPr>
          <w:sz w:val="22"/>
          <w:szCs w:val="22"/>
          <w:shd w:val="clear" w:color="auto" w:fill="FFFFFF"/>
        </w:rPr>
        <w:t>10.1093/jpepsy/jsq106</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Vogel, L., Chlan, K., </w:t>
      </w:r>
      <w:r w:rsidRPr="003F0FF0">
        <w:rPr>
          <w:b/>
          <w:sz w:val="22"/>
          <w:szCs w:val="22"/>
        </w:rPr>
        <w:t>Zebracki, K.</w:t>
      </w:r>
      <w:r w:rsidRPr="003F0FF0">
        <w:rPr>
          <w:sz w:val="22"/>
          <w:szCs w:val="22"/>
        </w:rPr>
        <w:t xml:space="preserve">, &amp; Anderson, C. (2011). Long-term outcomes of adults with pediatric-onset spinal cord injuries as a function of neurological impairment. </w:t>
      </w:r>
      <w:r w:rsidRPr="003F0FF0">
        <w:rPr>
          <w:i/>
          <w:sz w:val="22"/>
          <w:szCs w:val="22"/>
        </w:rPr>
        <w:t>Journal of Spinal Cord Medicine, 34</w:t>
      </w:r>
      <w:r w:rsidRPr="003F0FF0">
        <w:rPr>
          <w:sz w:val="22"/>
          <w:szCs w:val="22"/>
        </w:rPr>
        <w:t xml:space="preserve">(1), 60-66. doi: </w:t>
      </w:r>
      <w:r w:rsidRPr="003F0FF0">
        <w:rPr>
          <w:sz w:val="22"/>
          <w:szCs w:val="22"/>
          <w:shd w:val="clear" w:color="auto" w:fill="FFFFFF"/>
        </w:rPr>
        <w:t>10.1179/107902610X12883422813787</w:t>
      </w:r>
    </w:p>
    <w:p w:rsidR="000C079C" w:rsidRPr="003F0FF0" w:rsidRDefault="000C079C" w:rsidP="00251638">
      <w:pPr>
        <w:numPr>
          <w:ilvl w:val="0"/>
          <w:numId w:val="11"/>
        </w:numPr>
        <w:tabs>
          <w:tab w:val="num" w:pos="720"/>
        </w:tabs>
        <w:ind w:left="720" w:hanging="360"/>
        <w:rPr>
          <w:rStyle w:val="doi4"/>
          <w:sz w:val="22"/>
          <w:szCs w:val="22"/>
        </w:rPr>
      </w:pPr>
      <w:r w:rsidRPr="003F0FF0">
        <w:rPr>
          <w:rStyle w:val="apple-style-span"/>
          <w:sz w:val="22"/>
          <w:szCs w:val="22"/>
        </w:rPr>
        <w:t xml:space="preserve">Chlan, K., </w:t>
      </w:r>
      <w:r w:rsidRPr="003F0FF0">
        <w:rPr>
          <w:rStyle w:val="apple-style-span"/>
          <w:b/>
          <w:sz w:val="22"/>
          <w:szCs w:val="22"/>
        </w:rPr>
        <w:t>Zebracki, K.</w:t>
      </w:r>
      <w:r w:rsidRPr="003F0FF0">
        <w:rPr>
          <w:rStyle w:val="apple-style-span"/>
          <w:sz w:val="22"/>
          <w:szCs w:val="22"/>
        </w:rPr>
        <w:t xml:space="preserve">, Vogel, L. (2011). Spirituality and life satisfaction in adults with pediatric-onset spinal cord injury. </w:t>
      </w:r>
      <w:r w:rsidRPr="003F0FF0">
        <w:rPr>
          <w:rStyle w:val="apple-style-span"/>
          <w:i/>
          <w:iCs/>
          <w:sz w:val="22"/>
          <w:szCs w:val="22"/>
        </w:rPr>
        <w:t xml:space="preserve">Spinal Cord, </w:t>
      </w:r>
      <w:r w:rsidRPr="003F0FF0">
        <w:rPr>
          <w:bCs/>
          <w:sz w:val="22"/>
          <w:szCs w:val="22"/>
        </w:rPr>
        <w:t>49</w:t>
      </w:r>
      <w:r w:rsidRPr="003F0FF0">
        <w:rPr>
          <w:sz w:val="22"/>
          <w:szCs w:val="22"/>
        </w:rPr>
        <w:t xml:space="preserve">, 371-375. </w:t>
      </w:r>
      <w:r w:rsidRPr="003F0FF0">
        <w:rPr>
          <w:rStyle w:val="doi4"/>
          <w:sz w:val="22"/>
          <w:szCs w:val="22"/>
        </w:rPr>
        <w:t>doi:10.1038/sc.2010.80</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Agrawal, R., Shah, P., </w:t>
      </w:r>
      <w:r w:rsidRPr="003F0FF0">
        <w:rPr>
          <w:b/>
          <w:sz w:val="22"/>
          <w:szCs w:val="22"/>
        </w:rPr>
        <w:t>Zebracki, K.</w:t>
      </w:r>
      <w:r w:rsidRPr="003F0FF0">
        <w:rPr>
          <w:sz w:val="22"/>
          <w:szCs w:val="22"/>
        </w:rPr>
        <w:t xml:space="preserve">, Sanabria, K., Kohrman, C., &amp; Kohrman, A. (2012). Barriers to care for children and youth with special health care needs: Perceptions of Illinois Pediatricians. </w:t>
      </w:r>
      <w:r w:rsidRPr="003F0FF0">
        <w:rPr>
          <w:i/>
          <w:sz w:val="22"/>
          <w:szCs w:val="22"/>
        </w:rPr>
        <w:t>Clinical Pediatrics, 51</w:t>
      </w:r>
      <w:r w:rsidRPr="003F0FF0">
        <w:rPr>
          <w:sz w:val="22"/>
          <w:szCs w:val="22"/>
        </w:rPr>
        <w:t>(1),</w:t>
      </w:r>
      <w:r w:rsidRPr="003F0FF0">
        <w:rPr>
          <w:i/>
          <w:sz w:val="22"/>
          <w:szCs w:val="22"/>
        </w:rPr>
        <w:t xml:space="preserve"> 39-45. </w:t>
      </w:r>
      <w:r w:rsidRPr="003F0FF0">
        <w:rPr>
          <w:sz w:val="22"/>
          <w:szCs w:val="22"/>
        </w:rPr>
        <w:t>doi: 10.1177/0009922811417288</w:t>
      </w:r>
    </w:p>
    <w:p w:rsidR="000C079C" w:rsidRPr="003F0FF0" w:rsidRDefault="000C079C" w:rsidP="00251638">
      <w:pPr>
        <w:numPr>
          <w:ilvl w:val="0"/>
          <w:numId w:val="11"/>
        </w:numPr>
        <w:tabs>
          <w:tab w:val="num" w:pos="720"/>
        </w:tabs>
        <w:ind w:left="720" w:hanging="360"/>
        <w:rPr>
          <w:rStyle w:val="doi"/>
          <w:sz w:val="22"/>
          <w:szCs w:val="22"/>
        </w:rPr>
      </w:pPr>
      <w:r w:rsidRPr="003F0FF0">
        <w:rPr>
          <w:bCs/>
          <w:sz w:val="22"/>
          <w:szCs w:val="22"/>
        </w:rPr>
        <w:t xml:space="preserve">Hwang, M., Chlan, K., Vogel, L., &amp; </w:t>
      </w:r>
      <w:r w:rsidRPr="003F0FF0">
        <w:rPr>
          <w:b/>
          <w:bCs/>
          <w:sz w:val="22"/>
          <w:szCs w:val="22"/>
        </w:rPr>
        <w:t>Zebracki, K.</w:t>
      </w:r>
      <w:r w:rsidRPr="003F0FF0">
        <w:rPr>
          <w:bCs/>
          <w:sz w:val="22"/>
          <w:szCs w:val="22"/>
        </w:rPr>
        <w:t xml:space="preserve"> (2012). Substance use in young adults with pediatric-onset spinal cord injury. </w:t>
      </w:r>
      <w:r w:rsidRPr="003F0FF0">
        <w:rPr>
          <w:rStyle w:val="apple-style-span"/>
          <w:i/>
          <w:iCs/>
          <w:sz w:val="22"/>
          <w:szCs w:val="22"/>
        </w:rPr>
        <w:t>Spinal Cord, 50</w:t>
      </w:r>
      <w:r w:rsidRPr="003F0FF0">
        <w:rPr>
          <w:rStyle w:val="apple-style-span"/>
          <w:iCs/>
          <w:sz w:val="22"/>
          <w:szCs w:val="22"/>
        </w:rPr>
        <w:t>(7), 497-501.</w:t>
      </w:r>
      <w:r w:rsidRPr="003F0FF0">
        <w:rPr>
          <w:rStyle w:val="apple-style-span"/>
          <w:i/>
          <w:iCs/>
          <w:sz w:val="22"/>
          <w:szCs w:val="22"/>
        </w:rPr>
        <w:t xml:space="preserve"> </w:t>
      </w:r>
      <w:r w:rsidRPr="003F0FF0">
        <w:rPr>
          <w:rStyle w:val="doi"/>
          <w:sz w:val="22"/>
          <w:szCs w:val="22"/>
          <w:shd w:val="clear" w:color="auto" w:fill="FFFFFF"/>
        </w:rPr>
        <w:t>doi:10.1038/sc.2012.8</w:t>
      </w:r>
    </w:p>
    <w:p w:rsidR="000C079C" w:rsidRPr="003F0FF0" w:rsidRDefault="000C079C" w:rsidP="00251638">
      <w:pPr>
        <w:numPr>
          <w:ilvl w:val="0"/>
          <w:numId w:val="11"/>
        </w:numPr>
        <w:tabs>
          <w:tab w:val="num" w:pos="720"/>
        </w:tabs>
        <w:ind w:left="720" w:hanging="360"/>
        <w:rPr>
          <w:rStyle w:val="doi"/>
          <w:sz w:val="22"/>
          <w:szCs w:val="22"/>
        </w:rPr>
      </w:pPr>
      <w:r w:rsidRPr="003F0FF0">
        <w:rPr>
          <w:sz w:val="22"/>
          <w:szCs w:val="22"/>
        </w:rPr>
        <w:t xml:space="preserve">Agrawal, R., Shah, P., </w:t>
      </w:r>
      <w:r w:rsidRPr="003F0FF0">
        <w:rPr>
          <w:b/>
          <w:sz w:val="22"/>
          <w:szCs w:val="22"/>
        </w:rPr>
        <w:t xml:space="preserve">Zebracki, K., </w:t>
      </w:r>
      <w:r w:rsidRPr="003F0FF0">
        <w:rPr>
          <w:sz w:val="22"/>
          <w:szCs w:val="22"/>
        </w:rPr>
        <w:t xml:space="preserve">Sanabria, K., Kohrman, C., &amp; Kohrman, A. </w:t>
      </w:r>
      <w:r w:rsidRPr="003F0FF0">
        <w:rPr>
          <w:rStyle w:val="doi"/>
          <w:sz w:val="22"/>
          <w:szCs w:val="22"/>
        </w:rPr>
        <w:t xml:space="preserve">(2013). </w:t>
      </w:r>
      <w:r w:rsidRPr="003F0FF0">
        <w:rPr>
          <w:sz w:val="22"/>
          <w:szCs w:val="22"/>
        </w:rPr>
        <w:t xml:space="preserve">The capacity of primary care pediatricians to care for children with special health care needs. </w:t>
      </w:r>
      <w:r w:rsidRPr="003F0FF0">
        <w:rPr>
          <w:i/>
          <w:sz w:val="22"/>
          <w:szCs w:val="22"/>
        </w:rPr>
        <w:t>Clinical Pediatrics, 52</w:t>
      </w:r>
      <w:r w:rsidRPr="003F0FF0">
        <w:rPr>
          <w:sz w:val="22"/>
          <w:szCs w:val="22"/>
        </w:rPr>
        <w:t>(4), 306-310. doi:10.1177/0009922813476572</w:t>
      </w:r>
      <w:r w:rsidRPr="003F0FF0">
        <w:rPr>
          <w:i/>
          <w:sz w:val="22"/>
          <w:szCs w:val="22"/>
        </w:rPr>
        <w:t xml:space="preserve"> </w:t>
      </w:r>
    </w:p>
    <w:p w:rsidR="000C079C" w:rsidRPr="003F0FF0" w:rsidRDefault="000C079C" w:rsidP="00251638">
      <w:pPr>
        <w:numPr>
          <w:ilvl w:val="0"/>
          <w:numId w:val="11"/>
        </w:numPr>
        <w:tabs>
          <w:tab w:val="num" w:pos="720"/>
        </w:tabs>
        <w:ind w:left="720" w:hanging="360"/>
        <w:rPr>
          <w:rStyle w:val="doi"/>
          <w:sz w:val="22"/>
          <w:szCs w:val="22"/>
        </w:rPr>
      </w:pPr>
      <w:r w:rsidRPr="003F0FF0">
        <w:rPr>
          <w:rStyle w:val="doi"/>
          <w:b/>
          <w:sz w:val="22"/>
          <w:szCs w:val="22"/>
        </w:rPr>
        <w:t>Zebracki, K</w:t>
      </w:r>
      <w:r w:rsidRPr="003F0FF0">
        <w:rPr>
          <w:rStyle w:val="doi"/>
          <w:sz w:val="22"/>
          <w:szCs w:val="22"/>
        </w:rPr>
        <w:t>. Hwang, M., Patt, P., &amp; Vogel, L. (2013). Autonomic c</w:t>
      </w:r>
      <w:r w:rsidRPr="003F0FF0">
        <w:rPr>
          <w:sz w:val="22"/>
          <w:szCs w:val="22"/>
        </w:rPr>
        <w:t>ardiovascular dysfunction and vitamin D deficiency in pediatric spinal cord injury</w:t>
      </w:r>
      <w:r w:rsidRPr="003F0FF0">
        <w:rPr>
          <w:rStyle w:val="doi"/>
          <w:sz w:val="22"/>
          <w:szCs w:val="22"/>
        </w:rPr>
        <w:t xml:space="preserve">. </w:t>
      </w:r>
      <w:r w:rsidRPr="003F0FF0">
        <w:rPr>
          <w:rStyle w:val="doi"/>
          <w:i/>
          <w:sz w:val="22"/>
          <w:szCs w:val="22"/>
        </w:rPr>
        <w:t>Journal of Pediatric Rehabilitation Medicine, 6</w:t>
      </w:r>
      <w:r w:rsidRPr="003F0FF0">
        <w:rPr>
          <w:rStyle w:val="doi"/>
          <w:sz w:val="22"/>
          <w:szCs w:val="22"/>
        </w:rPr>
        <w:t xml:space="preserve">, 45-52. doi:10.3233/PRM-130236 </w:t>
      </w:r>
    </w:p>
    <w:p w:rsidR="000C079C" w:rsidRPr="003F0FF0" w:rsidRDefault="000C079C" w:rsidP="00251638">
      <w:pPr>
        <w:numPr>
          <w:ilvl w:val="0"/>
          <w:numId w:val="11"/>
        </w:numPr>
        <w:tabs>
          <w:tab w:val="num" w:pos="720"/>
        </w:tabs>
        <w:ind w:left="720" w:hanging="360"/>
        <w:rPr>
          <w:rStyle w:val="doi"/>
          <w:sz w:val="22"/>
          <w:szCs w:val="22"/>
        </w:rPr>
      </w:pPr>
      <w:r w:rsidRPr="003F0FF0">
        <w:rPr>
          <w:rStyle w:val="doi"/>
          <w:sz w:val="22"/>
          <w:szCs w:val="22"/>
        </w:rPr>
        <w:t xml:space="preserve">Hwang, M., </w:t>
      </w:r>
      <w:r w:rsidRPr="003F0FF0">
        <w:rPr>
          <w:rStyle w:val="doi"/>
          <w:b/>
          <w:sz w:val="22"/>
          <w:szCs w:val="22"/>
        </w:rPr>
        <w:t xml:space="preserve">Zebracki, K., </w:t>
      </w:r>
      <w:r w:rsidRPr="003F0FF0">
        <w:rPr>
          <w:rStyle w:val="doi"/>
          <w:sz w:val="22"/>
          <w:szCs w:val="22"/>
        </w:rPr>
        <w:t xml:space="preserve">Betz, R., Mulcahey, M., &amp; Vogel, L. (2013). Normative blood pressure and heart rate in pediatric spinal cord injury. </w:t>
      </w:r>
      <w:r w:rsidRPr="003F0FF0">
        <w:rPr>
          <w:rStyle w:val="doi"/>
          <w:i/>
          <w:sz w:val="22"/>
          <w:szCs w:val="22"/>
        </w:rPr>
        <w:t>Topics in Spinal Cord Injury Rehabilitation, 19</w:t>
      </w:r>
      <w:r w:rsidRPr="003F0FF0">
        <w:rPr>
          <w:rStyle w:val="doi"/>
          <w:sz w:val="22"/>
          <w:szCs w:val="22"/>
        </w:rPr>
        <w:t>(2), 87-95. doi:10.1310/sci1902-87</w:t>
      </w:r>
    </w:p>
    <w:p w:rsidR="000C079C" w:rsidRPr="003F0FF0" w:rsidRDefault="000C079C" w:rsidP="00251638">
      <w:pPr>
        <w:numPr>
          <w:ilvl w:val="0"/>
          <w:numId w:val="11"/>
        </w:numPr>
        <w:tabs>
          <w:tab w:val="num" w:pos="720"/>
        </w:tabs>
        <w:ind w:left="720" w:hanging="360"/>
        <w:rPr>
          <w:b/>
          <w:sz w:val="22"/>
          <w:szCs w:val="22"/>
        </w:rPr>
      </w:pPr>
      <w:r w:rsidRPr="003F0FF0">
        <w:rPr>
          <w:b/>
          <w:sz w:val="22"/>
          <w:szCs w:val="22"/>
        </w:rPr>
        <w:t xml:space="preserve">Zebracki, K., </w:t>
      </w:r>
      <w:r w:rsidRPr="003F0FF0">
        <w:rPr>
          <w:sz w:val="22"/>
          <w:szCs w:val="22"/>
        </w:rPr>
        <w:t xml:space="preserve">Thawrani, D., Oswald, T., Anadio, J., Sturm, P., &amp; Spine Deformity Study Group (2013). Predictors of emotional functioning in youth after surgical correction of idiopathic scoliosis. </w:t>
      </w:r>
      <w:r w:rsidRPr="003F0FF0">
        <w:rPr>
          <w:i/>
          <w:sz w:val="22"/>
          <w:szCs w:val="22"/>
        </w:rPr>
        <w:t>Journal of Pediatric Orthopaedics, 33</w:t>
      </w:r>
      <w:r w:rsidRPr="003F0FF0">
        <w:rPr>
          <w:sz w:val="22"/>
          <w:szCs w:val="22"/>
        </w:rPr>
        <w:t>(6), 624-627</w:t>
      </w:r>
      <w:r w:rsidRPr="003F0FF0">
        <w:rPr>
          <w:i/>
          <w:sz w:val="22"/>
          <w:szCs w:val="22"/>
        </w:rPr>
        <w:t xml:space="preserve">. </w:t>
      </w:r>
      <w:r w:rsidRPr="003F0FF0">
        <w:rPr>
          <w:sz w:val="22"/>
          <w:szCs w:val="22"/>
        </w:rPr>
        <w:t xml:space="preserve">doi: 10.1097/BPO.0b013e318288b77f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January, A.,</w:t>
      </w:r>
      <w:r w:rsidRPr="003F0FF0">
        <w:rPr>
          <w:b/>
          <w:sz w:val="22"/>
          <w:szCs w:val="22"/>
        </w:rPr>
        <w:t xml:space="preserve"> Zebracki, K.</w:t>
      </w:r>
      <w:r w:rsidRPr="003F0FF0">
        <w:rPr>
          <w:sz w:val="22"/>
          <w:szCs w:val="22"/>
        </w:rPr>
        <w:t xml:space="preserve">, Chlan, K., &amp; Vogel, L. (2014). </w:t>
      </w:r>
      <w:r w:rsidRPr="003F0FF0">
        <w:rPr>
          <w:color w:val="000000"/>
          <w:sz w:val="22"/>
          <w:szCs w:val="22"/>
        </w:rPr>
        <w:t>Mental health and risk of secondary medical complications in adults with pediatric-onset spinal cord injury</w:t>
      </w:r>
      <w:r w:rsidRPr="003F0FF0">
        <w:rPr>
          <w:sz w:val="22"/>
          <w:szCs w:val="22"/>
        </w:rPr>
        <w:t xml:space="preserve">. </w:t>
      </w:r>
      <w:r w:rsidRPr="003F0FF0">
        <w:rPr>
          <w:i/>
          <w:sz w:val="22"/>
          <w:szCs w:val="22"/>
        </w:rPr>
        <w:t>Topics in Spinal Cord Injury Rehabilitation, 20</w:t>
      </w:r>
      <w:r w:rsidRPr="003F0FF0">
        <w:rPr>
          <w:sz w:val="22"/>
          <w:szCs w:val="22"/>
        </w:rPr>
        <w:t>(1), 1-12</w:t>
      </w:r>
      <w:r w:rsidRPr="003F0FF0">
        <w:rPr>
          <w:i/>
          <w:sz w:val="22"/>
          <w:szCs w:val="22"/>
        </w:rPr>
        <w:t>.</w:t>
      </w:r>
      <w:r w:rsidRPr="003F0FF0">
        <w:rPr>
          <w:sz w:val="22"/>
          <w:szCs w:val="22"/>
        </w:rPr>
        <w:t xml:space="preserve"> doi: 10.1310/sci2001-1 </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Hwang, M., </w:t>
      </w:r>
      <w:r w:rsidRPr="003F0FF0">
        <w:rPr>
          <w:b/>
          <w:bCs/>
          <w:sz w:val="22"/>
          <w:szCs w:val="22"/>
        </w:rPr>
        <w:t xml:space="preserve">Zebracki, K., </w:t>
      </w:r>
      <w:r w:rsidRPr="003F0FF0">
        <w:rPr>
          <w:bCs/>
          <w:sz w:val="22"/>
          <w:szCs w:val="22"/>
        </w:rPr>
        <w:t>Chlan, K.,</w:t>
      </w:r>
      <w:r w:rsidRPr="003F0FF0">
        <w:rPr>
          <w:b/>
          <w:bCs/>
          <w:sz w:val="22"/>
          <w:szCs w:val="22"/>
        </w:rPr>
        <w:t xml:space="preserve"> </w:t>
      </w:r>
      <w:r w:rsidRPr="003F0FF0">
        <w:rPr>
          <w:bCs/>
          <w:sz w:val="22"/>
          <w:szCs w:val="22"/>
        </w:rPr>
        <w:t xml:space="preserve">&amp; Vogel, L. (2014). Longitudinal changes in medical complications in adults with pediatric-onset spinal cord injury. </w:t>
      </w:r>
      <w:r w:rsidRPr="003F0FF0">
        <w:rPr>
          <w:bCs/>
          <w:i/>
          <w:sz w:val="22"/>
          <w:szCs w:val="22"/>
        </w:rPr>
        <w:t>Journal of Spinal Cord Medicine, 37</w:t>
      </w:r>
      <w:r w:rsidRPr="003F0FF0">
        <w:rPr>
          <w:bCs/>
          <w:sz w:val="22"/>
          <w:szCs w:val="22"/>
        </w:rPr>
        <w:t xml:space="preserve">(2), 171-178. </w:t>
      </w:r>
      <w:r w:rsidRPr="003F0FF0">
        <w:rPr>
          <w:sz w:val="22"/>
          <w:szCs w:val="22"/>
        </w:rPr>
        <w:t>doi: 10.1179/2045772313Y.0000000150</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Hwang, M., </w:t>
      </w:r>
      <w:r w:rsidRPr="003F0FF0">
        <w:rPr>
          <w:b/>
          <w:sz w:val="22"/>
          <w:szCs w:val="22"/>
        </w:rPr>
        <w:t xml:space="preserve">Zebracki, K., </w:t>
      </w:r>
      <w:r w:rsidRPr="003F0FF0">
        <w:rPr>
          <w:sz w:val="22"/>
          <w:szCs w:val="22"/>
        </w:rPr>
        <w:t xml:space="preserve">Chlan, K., &amp; Vogel, L. (2014). Longitudinal employment outcomes in adults with pediatric-onset spinal cord injury. </w:t>
      </w:r>
      <w:r w:rsidRPr="003F0FF0">
        <w:rPr>
          <w:i/>
          <w:sz w:val="22"/>
          <w:szCs w:val="22"/>
        </w:rPr>
        <w:t>Spinal Cord, 52</w:t>
      </w:r>
      <w:r w:rsidRPr="003F0FF0">
        <w:rPr>
          <w:sz w:val="22"/>
          <w:szCs w:val="22"/>
        </w:rPr>
        <w:t>(6),</w:t>
      </w:r>
      <w:r w:rsidRPr="003F0FF0">
        <w:rPr>
          <w:i/>
          <w:sz w:val="22"/>
          <w:szCs w:val="22"/>
        </w:rPr>
        <w:t xml:space="preserve"> </w:t>
      </w:r>
      <w:r w:rsidRPr="003F0FF0">
        <w:rPr>
          <w:sz w:val="22"/>
          <w:szCs w:val="22"/>
        </w:rPr>
        <w:t>477-482</w:t>
      </w:r>
      <w:r w:rsidRPr="003F0FF0">
        <w:rPr>
          <w:i/>
          <w:sz w:val="22"/>
          <w:szCs w:val="22"/>
        </w:rPr>
        <w:t xml:space="preserve">. </w:t>
      </w:r>
      <w:r w:rsidRPr="003F0FF0">
        <w:rPr>
          <w:sz w:val="22"/>
          <w:szCs w:val="22"/>
        </w:rPr>
        <w:t xml:space="preserve">doi: </w:t>
      </w:r>
      <w:r w:rsidRPr="003F0FF0">
        <w:rPr>
          <w:color w:val="000000"/>
          <w:sz w:val="22"/>
          <w:szCs w:val="22"/>
          <w:shd w:val="clear" w:color="auto" w:fill="FFFFFF"/>
        </w:rPr>
        <w:t>10.1038/sc.2014.32</w:t>
      </w:r>
      <w:r w:rsidRPr="003F0FF0">
        <w:rPr>
          <w:sz w:val="22"/>
          <w:szCs w:val="22"/>
        </w:rPr>
        <w:t xml:space="preserve"> </w:t>
      </w:r>
    </w:p>
    <w:p w:rsidR="000C079C" w:rsidRPr="00920846" w:rsidRDefault="000C079C" w:rsidP="00251638">
      <w:pPr>
        <w:numPr>
          <w:ilvl w:val="0"/>
          <w:numId w:val="11"/>
        </w:numPr>
        <w:tabs>
          <w:tab w:val="num" w:pos="720"/>
        </w:tabs>
        <w:ind w:left="720" w:hanging="360"/>
        <w:rPr>
          <w:sz w:val="22"/>
          <w:szCs w:val="22"/>
        </w:rPr>
      </w:pPr>
      <w:r w:rsidRPr="003F0FF0">
        <w:rPr>
          <w:sz w:val="22"/>
          <w:szCs w:val="22"/>
        </w:rPr>
        <w:t>January, A.,</w:t>
      </w:r>
      <w:r w:rsidRPr="003F0FF0">
        <w:rPr>
          <w:b/>
          <w:sz w:val="22"/>
          <w:szCs w:val="22"/>
        </w:rPr>
        <w:t xml:space="preserve"> Zebracki, K.,</w:t>
      </w:r>
      <w:r w:rsidRPr="003F0FF0">
        <w:rPr>
          <w:sz w:val="22"/>
          <w:szCs w:val="22"/>
        </w:rPr>
        <w:t xml:space="preserve"> Chlan, K., &amp; Vogel, L. (2014). Symptoms of depression over time for </w:t>
      </w:r>
      <w:r w:rsidRPr="00920846">
        <w:rPr>
          <w:sz w:val="22"/>
          <w:szCs w:val="22"/>
        </w:rPr>
        <w:t xml:space="preserve">individuals with pediatric-onset spinal cord injury. </w:t>
      </w:r>
      <w:r w:rsidRPr="00920846">
        <w:rPr>
          <w:i/>
          <w:sz w:val="22"/>
          <w:szCs w:val="22"/>
        </w:rPr>
        <w:t>Archives of Physical Medicine and Rehabilitation, 95</w:t>
      </w:r>
      <w:r w:rsidRPr="00920846">
        <w:rPr>
          <w:sz w:val="22"/>
          <w:szCs w:val="22"/>
        </w:rPr>
        <w:t>(3):447-454</w:t>
      </w:r>
      <w:r w:rsidRPr="00920846">
        <w:rPr>
          <w:i/>
          <w:sz w:val="22"/>
          <w:szCs w:val="22"/>
        </w:rPr>
        <w:t>.</w:t>
      </w:r>
      <w:r w:rsidRPr="00920846">
        <w:rPr>
          <w:sz w:val="22"/>
          <w:szCs w:val="22"/>
        </w:rPr>
        <w:t xml:space="preserve"> doi: 10.1016/j.apmr.2013.11.011.</w:t>
      </w:r>
    </w:p>
    <w:p w:rsidR="000C079C" w:rsidRPr="003F0FF0" w:rsidRDefault="000C079C" w:rsidP="00251638">
      <w:pPr>
        <w:numPr>
          <w:ilvl w:val="0"/>
          <w:numId w:val="11"/>
        </w:numPr>
        <w:tabs>
          <w:tab w:val="num" w:pos="720"/>
        </w:tabs>
        <w:ind w:left="720" w:hanging="360"/>
        <w:rPr>
          <w:sz w:val="22"/>
          <w:szCs w:val="22"/>
        </w:rPr>
      </w:pPr>
      <w:r w:rsidRPr="00920846">
        <w:rPr>
          <w:sz w:val="22"/>
          <w:szCs w:val="22"/>
        </w:rPr>
        <w:t xml:space="preserve">Holbein, C., </w:t>
      </w:r>
      <w:r w:rsidRPr="00920846">
        <w:rPr>
          <w:b/>
          <w:sz w:val="22"/>
          <w:szCs w:val="22"/>
        </w:rPr>
        <w:t xml:space="preserve">Zebracki, K., </w:t>
      </w:r>
      <w:r w:rsidRPr="00920846">
        <w:rPr>
          <w:sz w:val="22"/>
          <w:szCs w:val="22"/>
        </w:rPr>
        <w:t>&amp; Holmbeck, G. (2014). Development and validation of the Peer Interaction Macro</w:t>
      </w:r>
      <w:r w:rsidRPr="003F0FF0">
        <w:rPr>
          <w:sz w:val="22"/>
          <w:szCs w:val="22"/>
        </w:rPr>
        <w:t xml:space="preserve">-coding System scales (PIMS): A new tool for observational measurement of social competence in youth with spina bifida. </w:t>
      </w:r>
      <w:r w:rsidRPr="003F0FF0">
        <w:rPr>
          <w:i/>
          <w:sz w:val="22"/>
          <w:szCs w:val="22"/>
        </w:rPr>
        <w:t>Psychological Assessment, 26</w:t>
      </w:r>
      <w:r w:rsidRPr="003F0FF0">
        <w:rPr>
          <w:sz w:val="22"/>
          <w:szCs w:val="22"/>
        </w:rPr>
        <w:t>(4):1235-1246.</w:t>
      </w:r>
      <w:r w:rsidRPr="003F0FF0">
        <w:rPr>
          <w:i/>
          <w:sz w:val="22"/>
          <w:szCs w:val="22"/>
        </w:rPr>
        <w:t xml:space="preserve"> </w:t>
      </w:r>
      <w:r w:rsidRPr="003F0FF0">
        <w:rPr>
          <w:sz w:val="22"/>
          <w:szCs w:val="22"/>
        </w:rPr>
        <w:t xml:space="preserve">doi: </w:t>
      </w:r>
      <w:r w:rsidRPr="003F0FF0">
        <w:rPr>
          <w:color w:val="000000"/>
          <w:sz w:val="22"/>
          <w:szCs w:val="22"/>
          <w:shd w:val="clear" w:color="auto" w:fill="FFFFFF"/>
        </w:rPr>
        <w:t>10.1037/a0037062</w:t>
      </w:r>
    </w:p>
    <w:p w:rsidR="000C079C" w:rsidRPr="003F0FF0" w:rsidRDefault="000C079C" w:rsidP="00251638">
      <w:pPr>
        <w:numPr>
          <w:ilvl w:val="0"/>
          <w:numId w:val="11"/>
        </w:numPr>
        <w:tabs>
          <w:tab w:val="num" w:pos="720"/>
        </w:tabs>
        <w:ind w:left="720" w:hanging="360"/>
        <w:rPr>
          <w:sz w:val="22"/>
          <w:szCs w:val="22"/>
        </w:rPr>
      </w:pPr>
      <w:r w:rsidRPr="003F0FF0">
        <w:rPr>
          <w:sz w:val="22"/>
          <w:szCs w:val="22"/>
          <w:lang w:eastAsia="zh-TW"/>
        </w:rPr>
        <w:t xml:space="preserve">Hwang, M., </w:t>
      </w:r>
      <w:r w:rsidRPr="003F0FF0">
        <w:rPr>
          <w:b/>
          <w:sz w:val="22"/>
          <w:szCs w:val="22"/>
          <w:lang w:eastAsia="zh-TW"/>
        </w:rPr>
        <w:t xml:space="preserve">Zebracki, K., </w:t>
      </w:r>
      <w:r w:rsidRPr="003F0FF0">
        <w:rPr>
          <w:sz w:val="22"/>
          <w:szCs w:val="22"/>
          <w:lang w:eastAsia="zh-TW"/>
        </w:rPr>
        <w:t xml:space="preserve">&amp; Vogel, L. (2015). </w:t>
      </w:r>
      <w:r w:rsidRPr="003F0FF0">
        <w:rPr>
          <w:sz w:val="22"/>
          <w:szCs w:val="22"/>
        </w:rPr>
        <w:t xml:space="preserve">Occupational characteristics of adults with pediatric-onset spinal cord injury. </w:t>
      </w:r>
      <w:r w:rsidRPr="003F0FF0">
        <w:rPr>
          <w:i/>
          <w:sz w:val="22"/>
          <w:szCs w:val="22"/>
        </w:rPr>
        <w:t>Topics in Spinal Cord Injury Rehabilitation, 21</w:t>
      </w:r>
      <w:r w:rsidRPr="003F0FF0">
        <w:rPr>
          <w:sz w:val="22"/>
          <w:szCs w:val="22"/>
        </w:rPr>
        <w:t>(1):10-19</w:t>
      </w:r>
      <w:r w:rsidRPr="003F0FF0">
        <w:rPr>
          <w:i/>
          <w:sz w:val="22"/>
          <w:szCs w:val="22"/>
        </w:rPr>
        <w:t xml:space="preserve">. </w:t>
      </w:r>
      <w:r w:rsidRPr="003F0FF0">
        <w:rPr>
          <w:sz w:val="22"/>
          <w:szCs w:val="22"/>
        </w:rPr>
        <w:t>doi: 10.1310/sci2101-10.</w:t>
      </w:r>
    </w:p>
    <w:p w:rsidR="000C079C" w:rsidRPr="003F0FF0" w:rsidRDefault="000C079C" w:rsidP="00251638">
      <w:pPr>
        <w:numPr>
          <w:ilvl w:val="0"/>
          <w:numId w:val="11"/>
        </w:numPr>
        <w:tabs>
          <w:tab w:val="num" w:pos="720"/>
        </w:tabs>
        <w:ind w:left="720" w:hanging="360"/>
        <w:rPr>
          <w:sz w:val="22"/>
          <w:szCs w:val="22"/>
        </w:rPr>
      </w:pPr>
      <w:r w:rsidRPr="003F0FF0">
        <w:rPr>
          <w:sz w:val="22"/>
          <w:szCs w:val="22"/>
        </w:rPr>
        <w:t xml:space="preserve">Holbein, C. E., Lennon, J. M., Kolbuck, V. D., </w:t>
      </w:r>
      <w:r w:rsidRPr="003F0FF0">
        <w:rPr>
          <w:b/>
          <w:sz w:val="22"/>
          <w:szCs w:val="22"/>
        </w:rPr>
        <w:t>Zebracki, K.,</w:t>
      </w:r>
      <w:r w:rsidRPr="003F0FF0">
        <w:rPr>
          <w:sz w:val="22"/>
          <w:szCs w:val="22"/>
        </w:rPr>
        <w:t xml:space="preserve"> Roache, C., &amp; Holmbeck, G. N. (2015). Observed differences in social behaviors exhibited in peer interactions between youth with spina bifida and their peers: Neuropsychological correlates. </w:t>
      </w:r>
      <w:r w:rsidRPr="003F0FF0">
        <w:rPr>
          <w:i/>
          <w:iCs/>
          <w:sz w:val="22"/>
          <w:szCs w:val="22"/>
        </w:rPr>
        <w:t>Journal of Pediatric Psychology. 40</w:t>
      </w:r>
      <w:r w:rsidRPr="003F0FF0">
        <w:rPr>
          <w:iCs/>
          <w:sz w:val="22"/>
          <w:szCs w:val="22"/>
        </w:rPr>
        <w:t>(3), 320-335.</w:t>
      </w:r>
      <w:r w:rsidRPr="003F0FF0">
        <w:rPr>
          <w:sz w:val="22"/>
          <w:szCs w:val="22"/>
        </w:rPr>
        <w:t xml:space="preserve"> doi: </w:t>
      </w:r>
      <w:r w:rsidRPr="003F0FF0">
        <w:rPr>
          <w:color w:val="000000"/>
          <w:sz w:val="22"/>
          <w:szCs w:val="22"/>
          <w:shd w:val="clear" w:color="auto" w:fill="FFFFFF"/>
        </w:rPr>
        <w:t xml:space="preserve">10.1093/jpepsy/jsu101. </w:t>
      </w:r>
    </w:p>
    <w:p w:rsidR="000C079C" w:rsidRPr="008F0835" w:rsidRDefault="000C079C" w:rsidP="00251638">
      <w:pPr>
        <w:numPr>
          <w:ilvl w:val="0"/>
          <w:numId w:val="11"/>
        </w:numPr>
        <w:tabs>
          <w:tab w:val="num" w:pos="720"/>
        </w:tabs>
        <w:ind w:left="720" w:hanging="360"/>
        <w:rPr>
          <w:sz w:val="22"/>
          <w:szCs w:val="22"/>
        </w:rPr>
      </w:pPr>
      <w:r w:rsidRPr="003F0FF0">
        <w:rPr>
          <w:sz w:val="22"/>
          <w:szCs w:val="22"/>
        </w:rPr>
        <w:t xml:space="preserve">January, A., </w:t>
      </w:r>
      <w:r w:rsidRPr="003F0FF0">
        <w:rPr>
          <w:b/>
          <w:sz w:val="22"/>
          <w:szCs w:val="22"/>
        </w:rPr>
        <w:t xml:space="preserve">Zebracki, K., </w:t>
      </w:r>
      <w:r w:rsidRPr="003F0FF0">
        <w:rPr>
          <w:sz w:val="22"/>
          <w:szCs w:val="22"/>
        </w:rPr>
        <w:t xml:space="preserve">Czworniak, A., Chlan, K., &amp; Vogel, L. (2015). Predictive factors of hospitalization in adults with pediatric-onset SCI: A longitudinal analysis. </w:t>
      </w:r>
      <w:r w:rsidRPr="008F0835">
        <w:rPr>
          <w:i/>
          <w:sz w:val="22"/>
          <w:szCs w:val="22"/>
        </w:rPr>
        <w:t>Spinal Cord, 53</w:t>
      </w:r>
      <w:r w:rsidRPr="008F0835">
        <w:rPr>
          <w:sz w:val="22"/>
          <w:szCs w:val="22"/>
        </w:rPr>
        <w:t>(4):314-319.</w:t>
      </w:r>
      <w:r w:rsidRPr="008F0835">
        <w:rPr>
          <w:i/>
          <w:sz w:val="22"/>
          <w:szCs w:val="22"/>
        </w:rPr>
        <w:t xml:space="preserve"> </w:t>
      </w:r>
      <w:r w:rsidRPr="008F0835">
        <w:rPr>
          <w:sz w:val="22"/>
          <w:szCs w:val="22"/>
        </w:rPr>
        <w:t>doi:10.1038/sc.2015.13</w:t>
      </w:r>
    </w:p>
    <w:p w:rsidR="008F0835" w:rsidRPr="008F0835" w:rsidRDefault="008F0835" w:rsidP="00251638">
      <w:pPr>
        <w:numPr>
          <w:ilvl w:val="0"/>
          <w:numId w:val="11"/>
        </w:numPr>
        <w:tabs>
          <w:tab w:val="num" w:pos="720"/>
        </w:tabs>
        <w:ind w:left="720" w:hanging="360"/>
        <w:rPr>
          <w:sz w:val="22"/>
          <w:szCs w:val="22"/>
        </w:rPr>
      </w:pPr>
      <w:r w:rsidRPr="008F0835">
        <w:rPr>
          <w:sz w:val="22"/>
          <w:szCs w:val="22"/>
        </w:rPr>
        <w:t xml:space="preserve">Hwang, M., </w:t>
      </w:r>
      <w:r w:rsidRPr="008F0835">
        <w:rPr>
          <w:b/>
          <w:sz w:val="22"/>
          <w:szCs w:val="22"/>
        </w:rPr>
        <w:t xml:space="preserve">Zebracki, K., </w:t>
      </w:r>
      <w:r w:rsidRPr="008F0835">
        <w:rPr>
          <w:sz w:val="22"/>
          <w:szCs w:val="22"/>
        </w:rPr>
        <w:t xml:space="preserve">&amp; Vogel, L. (2015). Medication profile and polypharmacy in adults with pediatric-onset spinal cord injury. </w:t>
      </w:r>
      <w:r w:rsidRPr="008F0835">
        <w:rPr>
          <w:i/>
          <w:sz w:val="22"/>
          <w:szCs w:val="22"/>
        </w:rPr>
        <w:t>Spinal Cord, 53</w:t>
      </w:r>
      <w:r w:rsidRPr="008F0835">
        <w:rPr>
          <w:sz w:val="22"/>
          <w:szCs w:val="22"/>
        </w:rPr>
        <w:t>(9), 673-678</w:t>
      </w:r>
      <w:r w:rsidRPr="008F0835">
        <w:rPr>
          <w:i/>
          <w:sz w:val="22"/>
          <w:szCs w:val="22"/>
        </w:rPr>
        <w:t xml:space="preserve">. </w:t>
      </w:r>
      <w:r w:rsidRPr="008F0835">
        <w:rPr>
          <w:sz w:val="22"/>
          <w:szCs w:val="22"/>
        </w:rPr>
        <w:t xml:space="preserve">doi: </w:t>
      </w:r>
      <w:r w:rsidRPr="008F0835">
        <w:rPr>
          <w:bCs/>
          <w:iCs/>
          <w:sz w:val="22"/>
          <w:szCs w:val="22"/>
        </w:rPr>
        <w:t>10.1038/sc.2015.62</w:t>
      </w:r>
    </w:p>
    <w:p w:rsidR="00A90548" w:rsidRPr="0018374A" w:rsidRDefault="00A90548" w:rsidP="00251638">
      <w:pPr>
        <w:numPr>
          <w:ilvl w:val="0"/>
          <w:numId w:val="11"/>
        </w:numPr>
        <w:tabs>
          <w:tab w:val="num" w:pos="720"/>
        </w:tabs>
        <w:ind w:left="720" w:hanging="360"/>
        <w:rPr>
          <w:sz w:val="22"/>
          <w:szCs w:val="22"/>
        </w:rPr>
      </w:pPr>
      <w:r w:rsidRPr="003F0FF0">
        <w:rPr>
          <w:sz w:val="22"/>
          <w:szCs w:val="22"/>
          <w:lang w:eastAsia="zh-TW"/>
        </w:rPr>
        <w:t xml:space="preserve">Saunders, L., Selassie, A., Cao, Y., </w:t>
      </w:r>
      <w:r w:rsidRPr="00BB2221">
        <w:rPr>
          <w:b/>
          <w:sz w:val="22"/>
          <w:szCs w:val="22"/>
          <w:lang w:eastAsia="zh-TW"/>
        </w:rPr>
        <w:t xml:space="preserve">Zebracki, K., </w:t>
      </w:r>
      <w:r w:rsidRPr="003F0FF0">
        <w:rPr>
          <w:sz w:val="22"/>
          <w:szCs w:val="22"/>
          <w:lang w:eastAsia="zh-TW"/>
        </w:rPr>
        <w:t>&amp; Vogel, L. (</w:t>
      </w:r>
      <w:r>
        <w:rPr>
          <w:sz w:val="22"/>
          <w:szCs w:val="22"/>
          <w:lang w:eastAsia="zh-TW"/>
        </w:rPr>
        <w:t>2015</w:t>
      </w:r>
      <w:r w:rsidRPr="003F0FF0">
        <w:rPr>
          <w:sz w:val="22"/>
          <w:szCs w:val="22"/>
          <w:lang w:eastAsia="zh-TW"/>
        </w:rPr>
        <w:t xml:space="preserve">). Epidemiology of Pediatric </w:t>
      </w:r>
      <w:r w:rsidRPr="003B1E80">
        <w:rPr>
          <w:sz w:val="22"/>
          <w:szCs w:val="22"/>
          <w:lang w:eastAsia="zh-TW"/>
        </w:rPr>
        <w:t xml:space="preserve">Traumatic Spinal Cord Injury </w:t>
      </w:r>
      <w:r w:rsidRPr="0018374A">
        <w:rPr>
          <w:sz w:val="22"/>
          <w:szCs w:val="22"/>
          <w:lang w:eastAsia="zh-TW"/>
        </w:rPr>
        <w:t xml:space="preserve">in a Population-based Cohort, 1998-2012. </w:t>
      </w:r>
      <w:r w:rsidRPr="0018374A">
        <w:rPr>
          <w:i/>
          <w:sz w:val="22"/>
          <w:szCs w:val="22"/>
          <w:lang w:eastAsia="zh-TW"/>
        </w:rPr>
        <w:t>Topics in Sp</w:t>
      </w:r>
      <w:r w:rsidR="00451EFD" w:rsidRPr="0018374A">
        <w:rPr>
          <w:i/>
          <w:sz w:val="22"/>
          <w:szCs w:val="22"/>
          <w:lang w:eastAsia="zh-TW"/>
        </w:rPr>
        <w:t>inal Cord Injury Rehabilitation</w:t>
      </w:r>
      <w:r w:rsidRPr="0018374A">
        <w:rPr>
          <w:i/>
          <w:sz w:val="22"/>
          <w:szCs w:val="22"/>
          <w:lang w:eastAsia="zh-TW"/>
        </w:rPr>
        <w:t>, 21</w:t>
      </w:r>
      <w:r w:rsidRPr="0018374A">
        <w:rPr>
          <w:sz w:val="22"/>
          <w:szCs w:val="22"/>
          <w:lang w:eastAsia="zh-TW"/>
        </w:rPr>
        <w:t>(4), 325-332.</w:t>
      </w:r>
      <w:r w:rsidRPr="0018374A">
        <w:rPr>
          <w:i/>
          <w:sz w:val="22"/>
          <w:szCs w:val="22"/>
          <w:lang w:eastAsia="zh-TW"/>
        </w:rPr>
        <w:t xml:space="preserve"> </w:t>
      </w:r>
      <w:r w:rsidRPr="0018374A">
        <w:rPr>
          <w:sz w:val="22"/>
          <w:szCs w:val="22"/>
        </w:rPr>
        <w:t>doi: 10.1310/sci2104-325</w:t>
      </w:r>
    </w:p>
    <w:p w:rsidR="008F0835" w:rsidRPr="0018374A" w:rsidRDefault="008F0835" w:rsidP="00251638">
      <w:pPr>
        <w:numPr>
          <w:ilvl w:val="0"/>
          <w:numId w:val="11"/>
        </w:numPr>
        <w:tabs>
          <w:tab w:val="num" w:pos="720"/>
        </w:tabs>
        <w:ind w:left="720" w:hanging="360"/>
        <w:rPr>
          <w:sz w:val="22"/>
          <w:szCs w:val="22"/>
        </w:rPr>
      </w:pPr>
      <w:r w:rsidRPr="0018374A">
        <w:rPr>
          <w:sz w:val="22"/>
          <w:szCs w:val="22"/>
        </w:rPr>
        <w:t xml:space="preserve">January, A., </w:t>
      </w:r>
      <w:r w:rsidRPr="0018374A">
        <w:rPr>
          <w:b/>
          <w:sz w:val="22"/>
          <w:szCs w:val="22"/>
        </w:rPr>
        <w:t xml:space="preserve">Zebracki, K., </w:t>
      </w:r>
      <w:r w:rsidRPr="0018374A">
        <w:rPr>
          <w:sz w:val="22"/>
          <w:szCs w:val="22"/>
        </w:rPr>
        <w:t>Chlan, K., &amp; Vogel, L. (</w:t>
      </w:r>
      <w:r w:rsidR="003B1E80" w:rsidRPr="0018374A">
        <w:rPr>
          <w:sz w:val="22"/>
          <w:szCs w:val="22"/>
        </w:rPr>
        <w:t>2015</w:t>
      </w:r>
      <w:r w:rsidRPr="0018374A">
        <w:rPr>
          <w:sz w:val="22"/>
          <w:szCs w:val="22"/>
        </w:rPr>
        <w:t xml:space="preserve">). </w:t>
      </w:r>
      <w:r w:rsidR="0018374A" w:rsidRPr="0018374A">
        <w:rPr>
          <w:sz w:val="22"/>
          <w:szCs w:val="22"/>
        </w:rPr>
        <w:t xml:space="preserve">Sleep, well-being, and psychological symptoms in adults with pediatric-onset spinal cord injury. </w:t>
      </w:r>
      <w:r w:rsidRPr="0018374A">
        <w:rPr>
          <w:rFonts w:eastAsia="MS Mincho"/>
          <w:i/>
          <w:sz w:val="22"/>
          <w:szCs w:val="22"/>
        </w:rPr>
        <w:t>Rehabilitation Psychology</w:t>
      </w:r>
      <w:r w:rsidR="003B1E80" w:rsidRPr="0018374A">
        <w:rPr>
          <w:rFonts w:eastAsia="MS Mincho"/>
          <w:sz w:val="22"/>
          <w:szCs w:val="22"/>
        </w:rPr>
        <w:t xml:space="preserve">, </w:t>
      </w:r>
      <w:r w:rsidR="003B1E80" w:rsidRPr="0018374A">
        <w:rPr>
          <w:i/>
          <w:sz w:val="22"/>
          <w:szCs w:val="22"/>
        </w:rPr>
        <w:t>60</w:t>
      </w:r>
      <w:r w:rsidR="003B1E80" w:rsidRPr="0018374A">
        <w:rPr>
          <w:sz w:val="22"/>
          <w:szCs w:val="22"/>
        </w:rPr>
        <w:t>(4), 328-334. doi: 10.1037/rep0000061</w:t>
      </w:r>
    </w:p>
    <w:p w:rsidR="000C079C" w:rsidRPr="003B1E80" w:rsidRDefault="000C079C" w:rsidP="00251638">
      <w:pPr>
        <w:numPr>
          <w:ilvl w:val="0"/>
          <w:numId w:val="11"/>
        </w:numPr>
        <w:tabs>
          <w:tab w:val="num" w:pos="720"/>
        </w:tabs>
        <w:ind w:left="720" w:hanging="360"/>
        <w:rPr>
          <w:sz w:val="22"/>
          <w:szCs w:val="22"/>
        </w:rPr>
      </w:pPr>
      <w:r w:rsidRPr="0018374A">
        <w:rPr>
          <w:sz w:val="22"/>
          <w:szCs w:val="22"/>
        </w:rPr>
        <w:t xml:space="preserve">January, A., </w:t>
      </w:r>
      <w:r w:rsidRPr="0018374A">
        <w:rPr>
          <w:b/>
          <w:sz w:val="22"/>
          <w:szCs w:val="22"/>
        </w:rPr>
        <w:t xml:space="preserve">Zebracki, K., </w:t>
      </w:r>
      <w:r w:rsidRPr="0018374A">
        <w:rPr>
          <w:sz w:val="22"/>
          <w:szCs w:val="22"/>
        </w:rPr>
        <w:t>Chlan, K., &amp; Vogel, L. (</w:t>
      </w:r>
      <w:r w:rsidR="003B1E80" w:rsidRPr="0018374A">
        <w:rPr>
          <w:sz w:val="22"/>
          <w:szCs w:val="22"/>
        </w:rPr>
        <w:t>2015</w:t>
      </w:r>
      <w:r w:rsidRPr="0018374A">
        <w:rPr>
          <w:sz w:val="22"/>
          <w:szCs w:val="22"/>
        </w:rPr>
        <w:t xml:space="preserve">). Understanding posttraumatic growth following pediatric-onset spinal cord injury: The critical role of coping strategies for facilitating positive psychological outcomes. </w:t>
      </w:r>
      <w:r w:rsidRPr="0018374A">
        <w:rPr>
          <w:i/>
          <w:sz w:val="22"/>
          <w:szCs w:val="22"/>
        </w:rPr>
        <w:t>Development</w:t>
      </w:r>
      <w:r w:rsidR="003B1E80" w:rsidRPr="0018374A">
        <w:rPr>
          <w:i/>
          <w:sz w:val="22"/>
          <w:szCs w:val="22"/>
        </w:rPr>
        <w:t>al Medicine and Child Neurology,</w:t>
      </w:r>
      <w:r w:rsidRPr="0018374A">
        <w:rPr>
          <w:i/>
          <w:sz w:val="22"/>
          <w:szCs w:val="22"/>
        </w:rPr>
        <w:t xml:space="preserve"> </w:t>
      </w:r>
      <w:r w:rsidR="003B1E80" w:rsidRPr="0018374A">
        <w:rPr>
          <w:i/>
          <w:sz w:val="22"/>
          <w:szCs w:val="22"/>
        </w:rPr>
        <w:t>57</w:t>
      </w:r>
      <w:r w:rsidR="003B1E80" w:rsidRPr="0018374A">
        <w:rPr>
          <w:sz w:val="22"/>
          <w:szCs w:val="22"/>
        </w:rPr>
        <w:t>(12), 1143</w:t>
      </w:r>
      <w:r w:rsidR="003B1E80" w:rsidRPr="003B1E80">
        <w:rPr>
          <w:sz w:val="22"/>
          <w:szCs w:val="22"/>
        </w:rPr>
        <w:t>-1149</w:t>
      </w:r>
      <w:r w:rsidR="003B1E80" w:rsidRPr="003B1E80">
        <w:rPr>
          <w:i/>
          <w:sz w:val="22"/>
          <w:szCs w:val="22"/>
        </w:rPr>
        <w:t xml:space="preserve">. </w:t>
      </w:r>
      <w:r w:rsidRPr="003B1E80">
        <w:rPr>
          <w:sz w:val="22"/>
          <w:szCs w:val="22"/>
        </w:rPr>
        <w:t>doi:</w:t>
      </w:r>
      <w:r w:rsidR="003B1E80" w:rsidRPr="003B1E80">
        <w:rPr>
          <w:sz w:val="22"/>
          <w:szCs w:val="22"/>
        </w:rPr>
        <w:t xml:space="preserve"> </w:t>
      </w:r>
      <w:r w:rsidR="003B1E80" w:rsidRPr="003B1E80">
        <w:rPr>
          <w:sz w:val="22"/>
          <w:szCs w:val="22"/>
          <w:shd w:val="clear" w:color="auto" w:fill="FFFFFF"/>
        </w:rPr>
        <w:t>10.1111/dmcn.12820</w:t>
      </w:r>
    </w:p>
    <w:p w:rsidR="00B249B8" w:rsidRPr="00B249B8" w:rsidRDefault="00B249B8" w:rsidP="00251638">
      <w:pPr>
        <w:numPr>
          <w:ilvl w:val="0"/>
          <w:numId w:val="11"/>
        </w:numPr>
        <w:tabs>
          <w:tab w:val="num" w:pos="720"/>
        </w:tabs>
        <w:ind w:left="720" w:hanging="360"/>
        <w:rPr>
          <w:sz w:val="22"/>
          <w:szCs w:val="22"/>
        </w:rPr>
      </w:pPr>
      <w:r>
        <w:rPr>
          <w:sz w:val="22"/>
          <w:szCs w:val="22"/>
        </w:rPr>
        <w:t xml:space="preserve">Vogel, L. &amp; </w:t>
      </w:r>
      <w:r>
        <w:rPr>
          <w:b/>
          <w:sz w:val="22"/>
          <w:szCs w:val="22"/>
        </w:rPr>
        <w:t xml:space="preserve">Zebracki, K. </w:t>
      </w:r>
      <w:r>
        <w:rPr>
          <w:sz w:val="22"/>
          <w:szCs w:val="22"/>
        </w:rPr>
        <w:t>(2015). Long-term outcomes of pedia</w:t>
      </w:r>
      <w:r w:rsidR="00920846">
        <w:rPr>
          <w:sz w:val="22"/>
          <w:szCs w:val="22"/>
        </w:rPr>
        <w:t>tric-onset spinal cord injuries:</w:t>
      </w:r>
      <w:r>
        <w:rPr>
          <w:sz w:val="22"/>
          <w:szCs w:val="22"/>
        </w:rPr>
        <w:t xml:space="preserve"> Implications for life care planning. </w:t>
      </w:r>
      <w:r>
        <w:rPr>
          <w:i/>
          <w:sz w:val="22"/>
          <w:szCs w:val="22"/>
        </w:rPr>
        <w:t>Journal of Life Care Planning, 13</w:t>
      </w:r>
      <w:r>
        <w:rPr>
          <w:sz w:val="22"/>
          <w:szCs w:val="22"/>
        </w:rPr>
        <w:t>(4), 3-10.</w:t>
      </w:r>
    </w:p>
    <w:p w:rsidR="000C079C" w:rsidRDefault="000C079C" w:rsidP="00251638">
      <w:pPr>
        <w:numPr>
          <w:ilvl w:val="0"/>
          <w:numId w:val="11"/>
        </w:numPr>
        <w:tabs>
          <w:tab w:val="num" w:pos="720"/>
        </w:tabs>
        <w:ind w:left="720" w:hanging="360"/>
        <w:rPr>
          <w:sz w:val="22"/>
          <w:szCs w:val="22"/>
        </w:rPr>
      </w:pPr>
      <w:r w:rsidRPr="002971F2">
        <w:rPr>
          <w:rFonts w:eastAsia="MS Mincho"/>
          <w:sz w:val="22"/>
          <w:szCs w:val="22"/>
        </w:rPr>
        <w:t xml:space="preserve">Kelly, E., Riordan, A., </w:t>
      </w:r>
      <w:r w:rsidRPr="002971F2">
        <w:rPr>
          <w:rFonts w:eastAsia="MS Mincho"/>
          <w:b/>
          <w:sz w:val="22"/>
          <w:szCs w:val="22"/>
        </w:rPr>
        <w:t xml:space="preserve">Zebracki, K., </w:t>
      </w:r>
      <w:r w:rsidRPr="002971F2">
        <w:rPr>
          <w:rFonts w:eastAsia="MS Mincho"/>
          <w:sz w:val="22"/>
          <w:szCs w:val="22"/>
        </w:rPr>
        <w:t>Thorpe, S., &amp; Vogel, L</w:t>
      </w:r>
      <w:r w:rsidR="002A0F33">
        <w:rPr>
          <w:rFonts w:eastAsia="MS Mincho"/>
          <w:sz w:val="22"/>
          <w:szCs w:val="22"/>
        </w:rPr>
        <w:t xml:space="preserve">. (2016). </w:t>
      </w:r>
      <w:r w:rsidRPr="002971F2">
        <w:rPr>
          <w:rFonts w:eastAsia="MS Mincho"/>
          <w:sz w:val="22"/>
          <w:szCs w:val="22"/>
        </w:rPr>
        <w:t xml:space="preserve"> Relationships between caregiver characteristics and </w:t>
      </w:r>
      <w:r w:rsidR="00EF7D0C" w:rsidRPr="002971F2">
        <w:rPr>
          <w:rFonts w:eastAsia="MS Mincho"/>
          <w:sz w:val="22"/>
          <w:szCs w:val="22"/>
        </w:rPr>
        <w:t xml:space="preserve">health-related </w:t>
      </w:r>
      <w:r w:rsidRPr="002971F2">
        <w:rPr>
          <w:rFonts w:eastAsia="MS Mincho"/>
          <w:sz w:val="22"/>
          <w:szCs w:val="22"/>
        </w:rPr>
        <w:t xml:space="preserve">quality of life among youth with spinal cord injury. </w:t>
      </w:r>
      <w:r w:rsidRPr="002971F2">
        <w:rPr>
          <w:rFonts w:eastAsia="MS Mincho"/>
          <w:i/>
          <w:sz w:val="22"/>
          <w:szCs w:val="22"/>
        </w:rPr>
        <w:t>Topics in Spinal Cord Injury Rehabilitation</w:t>
      </w:r>
      <w:r w:rsidR="002A0F33">
        <w:rPr>
          <w:rFonts w:eastAsia="MS Mincho"/>
          <w:i/>
          <w:sz w:val="22"/>
          <w:szCs w:val="22"/>
        </w:rPr>
        <w:t>, 22</w:t>
      </w:r>
      <w:r w:rsidR="002A0F33">
        <w:rPr>
          <w:rFonts w:eastAsia="MS Mincho"/>
          <w:sz w:val="22"/>
          <w:szCs w:val="22"/>
        </w:rPr>
        <w:t xml:space="preserve">(2), </w:t>
      </w:r>
      <w:r w:rsidR="002A0F33" w:rsidRPr="002A0F33">
        <w:rPr>
          <w:rFonts w:eastAsia="MS Mincho"/>
          <w:sz w:val="22"/>
          <w:szCs w:val="22"/>
        </w:rPr>
        <w:t>149-157</w:t>
      </w:r>
      <w:r w:rsidRPr="002A0F33">
        <w:rPr>
          <w:rFonts w:eastAsia="MS Mincho"/>
          <w:i/>
          <w:sz w:val="22"/>
          <w:szCs w:val="22"/>
        </w:rPr>
        <w:t>.</w:t>
      </w:r>
      <w:r w:rsidRPr="002A0F33">
        <w:rPr>
          <w:i/>
          <w:sz w:val="22"/>
          <w:szCs w:val="22"/>
        </w:rPr>
        <w:t xml:space="preserve"> doi:</w:t>
      </w:r>
      <w:r w:rsidR="002A0F33" w:rsidRPr="002A0F33">
        <w:rPr>
          <w:i/>
          <w:sz w:val="22"/>
          <w:szCs w:val="22"/>
        </w:rPr>
        <w:t xml:space="preserve"> </w:t>
      </w:r>
      <w:r w:rsidR="002A0F33" w:rsidRPr="002A0F33">
        <w:rPr>
          <w:sz w:val="22"/>
          <w:szCs w:val="22"/>
        </w:rPr>
        <w:t>10.1310/sci2016-00012</w:t>
      </w:r>
    </w:p>
    <w:p w:rsidR="0002288B" w:rsidRPr="00A22114" w:rsidRDefault="0002288B" w:rsidP="00251638">
      <w:pPr>
        <w:numPr>
          <w:ilvl w:val="0"/>
          <w:numId w:val="11"/>
        </w:numPr>
        <w:tabs>
          <w:tab w:val="num" w:pos="720"/>
        </w:tabs>
        <w:ind w:left="720" w:hanging="360"/>
        <w:rPr>
          <w:sz w:val="22"/>
          <w:szCs w:val="22"/>
        </w:rPr>
      </w:pPr>
      <w:r w:rsidRPr="0002288B">
        <w:rPr>
          <w:sz w:val="22"/>
          <w:szCs w:val="22"/>
          <w:lang w:eastAsia="zh-TW"/>
        </w:rPr>
        <w:t xml:space="preserve">Sienko, S, Buckon, C., Fowler, E., Bagley, A., Staudt, L., </w:t>
      </w:r>
      <w:r w:rsidRPr="0002288B">
        <w:rPr>
          <w:sz w:val="22"/>
          <w:szCs w:val="22"/>
        </w:rPr>
        <w:t xml:space="preserve">Sison-Willamson, M., </w:t>
      </w:r>
      <w:r w:rsidRPr="0002288B">
        <w:rPr>
          <w:b/>
          <w:sz w:val="22"/>
          <w:szCs w:val="22"/>
          <w:lang w:eastAsia="zh-TW"/>
        </w:rPr>
        <w:t xml:space="preserve">Zebracki, K., </w:t>
      </w:r>
      <w:r w:rsidRPr="0002288B">
        <w:rPr>
          <w:sz w:val="22"/>
          <w:szCs w:val="22"/>
          <w:lang w:eastAsia="zh-TW"/>
        </w:rPr>
        <w:t xml:space="preserve">McDonald, C., Sussman, M. (2016). </w:t>
      </w:r>
      <w:r w:rsidRPr="0002288B">
        <w:rPr>
          <w:sz w:val="22"/>
          <w:szCs w:val="22"/>
        </w:rPr>
        <w:t xml:space="preserve">Prednisone and Deflazacort in Duchenne Muscular Dystrophy: do they play a different role in child behavior and perceived quality of life? </w:t>
      </w:r>
      <w:r w:rsidRPr="0002288B">
        <w:rPr>
          <w:i/>
          <w:sz w:val="22"/>
          <w:szCs w:val="22"/>
        </w:rPr>
        <w:t>PLOS Currents Muscular Dystrophy,</w:t>
      </w:r>
      <w:r w:rsidRPr="0002288B">
        <w:rPr>
          <w:sz w:val="22"/>
          <w:szCs w:val="22"/>
        </w:rPr>
        <w:t xml:space="preserve"> Jun </w:t>
      </w:r>
      <w:r>
        <w:rPr>
          <w:sz w:val="22"/>
          <w:szCs w:val="22"/>
        </w:rPr>
        <w:t>17(1)</w:t>
      </w:r>
      <w:r w:rsidRPr="0002288B">
        <w:rPr>
          <w:sz w:val="22"/>
          <w:szCs w:val="22"/>
        </w:rPr>
        <w:t>. doi: 10.1371/</w:t>
      </w:r>
      <w:r w:rsidRPr="00A22114">
        <w:rPr>
          <w:sz w:val="22"/>
          <w:szCs w:val="22"/>
        </w:rPr>
        <w:t>currents.md.7628d9c014bfa29f821a5cd19723bbaa.</w:t>
      </w:r>
    </w:p>
    <w:p w:rsidR="00324403" w:rsidRPr="00A22114" w:rsidRDefault="00324403" w:rsidP="00324403">
      <w:pPr>
        <w:numPr>
          <w:ilvl w:val="0"/>
          <w:numId w:val="11"/>
        </w:numPr>
        <w:tabs>
          <w:tab w:val="clear" w:pos="8595"/>
          <w:tab w:val="num" w:pos="720"/>
        </w:tabs>
        <w:ind w:left="720" w:hanging="360"/>
        <w:rPr>
          <w:sz w:val="22"/>
          <w:szCs w:val="22"/>
        </w:rPr>
      </w:pPr>
      <w:r w:rsidRPr="00A22114">
        <w:rPr>
          <w:sz w:val="22"/>
          <w:szCs w:val="22"/>
        </w:rPr>
        <w:t xml:space="preserve">Holbein, T., </w:t>
      </w:r>
      <w:r w:rsidRPr="00A22114">
        <w:rPr>
          <w:b/>
          <w:sz w:val="22"/>
          <w:szCs w:val="22"/>
        </w:rPr>
        <w:t>Zebracki, K.,</w:t>
      </w:r>
      <w:r w:rsidRPr="00A22114">
        <w:rPr>
          <w:sz w:val="22"/>
          <w:szCs w:val="22"/>
        </w:rPr>
        <w:t xml:space="preserve"> Bechtel, C., Papadakis, J., Bruno, E., &amp; Holmbeck, </w:t>
      </w:r>
      <w:r w:rsidRPr="00324403">
        <w:rPr>
          <w:sz w:val="22"/>
          <w:szCs w:val="22"/>
        </w:rPr>
        <w:t>G. (2017). Milestone achievement in emerging adulthood: a longitudinal investigation of parental</w:t>
      </w:r>
      <w:r w:rsidRPr="00A22114">
        <w:rPr>
          <w:sz w:val="22"/>
          <w:szCs w:val="22"/>
        </w:rPr>
        <w:t xml:space="preserve"> expectations in a sample of young people with spina bifida. </w:t>
      </w:r>
      <w:r w:rsidRPr="00A22114">
        <w:rPr>
          <w:i/>
          <w:sz w:val="22"/>
          <w:szCs w:val="22"/>
        </w:rPr>
        <w:t>Developmental Medicine and Child Neurolog</w:t>
      </w:r>
      <w:r>
        <w:rPr>
          <w:i/>
          <w:sz w:val="22"/>
          <w:szCs w:val="22"/>
        </w:rPr>
        <w:t>y, 59</w:t>
      </w:r>
      <w:r>
        <w:rPr>
          <w:sz w:val="22"/>
          <w:szCs w:val="22"/>
        </w:rPr>
        <w:t xml:space="preserve">, 311-316. </w:t>
      </w:r>
      <w:r>
        <w:rPr>
          <w:i/>
          <w:sz w:val="22"/>
          <w:szCs w:val="22"/>
        </w:rPr>
        <w:t>doi:</w:t>
      </w:r>
      <w:r w:rsidRPr="00A22114">
        <w:rPr>
          <w:sz w:val="22"/>
          <w:szCs w:val="22"/>
          <w:shd w:val="clear" w:color="auto" w:fill="FFFFFF"/>
        </w:rPr>
        <w:t xml:space="preserve"> 10.1111/dmcn.13279</w:t>
      </w:r>
    </w:p>
    <w:p w:rsidR="008852B8" w:rsidRPr="009E4584" w:rsidRDefault="0002288B" w:rsidP="00251638">
      <w:pPr>
        <w:numPr>
          <w:ilvl w:val="0"/>
          <w:numId w:val="11"/>
        </w:numPr>
        <w:tabs>
          <w:tab w:val="clear" w:pos="8595"/>
          <w:tab w:val="num" w:pos="720"/>
        </w:tabs>
        <w:ind w:left="720" w:hanging="360"/>
        <w:rPr>
          <w:sz w:val="22"/>
          <w:szCs w:val="22"/>
        </w:rPr>
      </w:pPr>
      <w:r w:rsidRPr="00A22114">
        <w:rPr>
          <w:sz w:val="22"/>
          <w:szCs w:val="22"/>
        </w:rPr>
        <w:t xml:space="preserve">Hwang, M., </w:t>
      </w:r>
      <w:r w:rsidRPr="00A22114">
        <w:rPr>
          <w:b/>
          <w:sz w:val="22"/>
          <w:szCs w:val="22"/>
        </w:rPr>
        <w:t xml:space="preserve">Zebracki, K., </w:t>
      </w:r>
      <w:r w:rsidRPr="00A22114">
        <w:rPr>
          <w:sz w:val="22"/>
          <w:szCs w:val="22"/>
        </w:rPr>
        <w:t xml:space="preserve">&amp; </w:t>
      </w:r>
      <w:r w:rsidRPr="007A3454">
        <w:rPr>
          <w:sz w:val="22"/>
          <w:szCs w:val="22"/>
        </w:rPr>
        <w:t>Vogel, L. (</w:t>
      </w:r>
      <w:r w:rsidR="007A3454" w:rsidRPr="007A3454">
        <w:rPr>
          <w:sz w:val="22"/>
          <w:szCs w:val="22"/>
        </w:rPr>
        <w:t>2017</w:t>
      </w:r>
      <w:r w:rsidRPr="007A3454">
        <w:rPr>
          <w:sz w:val="22"/>
          <w:szCs w:val="22"/>
        </w:rPr>
        <w:t xml:space="preserve">). Long-term outcomes and longitudinal changes of neurogenic bowel management in adults with pediatric-onset spinal cord injury. </w:t>
      </w:r>
      <w:r w:rsidRPr="007A3454">
        <w:rPr>
          <w:i/>
          <w:sz w:val="22"/>
          <w:szCs w:val="22"/>
        </w:rPr>
        <w:t>Archives of Physical Medicine and Rehabilitation</w:t>
      </w:r>
      <w:r w:rsidR="007A3454" w:rsidRPr="007A3454">
        <w:rPr>
          <w:i/>
          <w:sz w:val="22"/>
          <w:szCs w:val="22"/>
        </w:rPr>
        <w:t>, 98</w:t>
      </w:r>
      <w:r w:rsidR="007A3454" w:rsidRPr="007A3454">
        <w:rPr>
          <w:sz w:val="22"/>
          <w:szCs w:val="22"/>
        </w:rPr>
        <w:t>, 241-248</w:t>
      </w:r>
      <w:r w:rsidRPr="007A3454">
        <w:rPr>
          <w:i/>
          <w:sz w:val="22"/>
          <w:szCs w:val="22"/>
        </w:rPr>
        <w:t xml:space="preserve">. </w:t>
      </w:r>
      <w:r w:rsidR="00A22114" w:rsidRPr="007A3454">
        <w:rPr>
          <w:i/>
          <w:sz w:val="22"/>
          <w:szCs w:val="22"/>
        </w:rPr>
        <w:t>d</w:t>
      </w:r>
      <w:r w:rsidRPr="007A3454">
        <w:rPr>
          <w:i/>
          <w:sz w:val="22"/>
          <w:szCs w:val="22"/>
        </w:rPr>
        <w:t>oi</w:t>
      </w:r>
      <w:r w:rsidR="00A22114" w:rsidRPr="007A3454">
        <w:rPr>
          <w:i/>
          <w:sz w:val="22"/>
          <w:szCs w:val="22"/>
        </w:rPr>
        <w:t xml:space="preserve">: </w:t>
      </w:r>
      <w:r w:rsidR="00A22114" w:rsidRPr="007A3454">
        <w:rPr>
          <w:sz w:val="22"/>
          <w:szCs w:val="22"/>
          <w:shd w:val="clear" w:color="auto" w:fill="FFFFFF"/>
        </w:rPr>
        <w:t>10.1016/j.apmr.2016.07.004</w:t>
      </w:r>
    </w:p>
    <w:p w:rsidR="009E4584" w:rsidRPr="00A22114" w:rsidRDefault="009E4584" w:rsidP="00251638">
      <w:pPr>
        <w:numPr>
          <w:ilvl w:val="0"/>
          <w:numId w:val="11"/>
        </w:numPr>
        <w:tabs>
          <w:tab w:val="clear" w:pos="8595"/>
          <w:tab w:val="num" w:pos="720"/>
        </w:tabs>
        <w:ind w:left="720" w:hanging="360"/>
        <w:rPr>
          <w:sz w:val="22"/>
          <w:szCs w:val="22"/>
        </w:rPr>
      </w:pPr>
      <w:r>
        <w:rPr>
          <w:sz w:val="22"/>
          <w:szCs w:val="22"/>
          <w:shd w:val="clear" w:color="auto" w:fill="FFFFFF"/>
        </w:rPr>
        <w:t xml:space="preserve">Papadakis, J., </w:t>
      </w:r>
      <w:r>
        <w:rPr>
          <w:b/>
          <w:sz w:val="22"/>
          <w:szCs w:val="22"/>
          <w:shd w:val="clear" w:color="auto" w:fill="FFFFFF"/>
        </w:rPr>
        <w:t xml:space="preserve">Zebracki, K., </w:t>
      </w:r>
      <w:r>
        <w:rPr>
          <w:sz w:val="22"/>
          <w:szCs w:val="22"/>
          <w:shd w:val="clear" w:color="auto" w:fill="FFFFFF"/>
        </w:rPr>
        <w:t xml:space="preserve">Chlan, K., &amp; Vogel, L. (2017). Sexuality in pediatric spinal cord injury. </w:t>
      </w:r>
      <w:r>
        <w:rPr>
          <w:i/>
          <w:sz w:val="22"/>
          <w:szCs w:val="22"/>
          <w:shd w:val="clear" w:color="auto" w:fill="FFFFFF"/>
        </w:rPr>
        <w:t>Topics in Spinal Cord Injury Rehabilitation, 23</w:t>
      </w:r>
      <w:r>
        <w:rPr>
          <w:sz w:val="22"/>
          <w:szCs w:val="22"/>
          <w:shd w:val="clear" w:color="auto" w:fill="FFFFFF"/>
        </w:rPr>
        <w:t>(1), 42-48. doi: 10.1310/sci2301-42</w:t>
      </w:r>
    </w:p>
    <w:p w:rsidR="000D465E" w:rsidRPr="000D465E" w:rsidRDefault="000D465E" w:rsidP="000D465E">
      <w:pPr>
        <w:numPr>
          <w:ilvl w:val="0"/>
          <w:numId w:val="11"/>
        </w:numPr>
        <w:tabs>
          <w:tab w:val="clear" w:pos="8595"/>
          <w:tab w:val="num" w:pos="720"/>
        </w:tabs>
        <w:ind w:left="720" w:hanging="360"/>
        <w:rPr>
          <w:sz w:val="22"/>
          <w:szCs w:val="22"/>
        </w:rPr>
      </w:pPr>
      <w:r w:rsidRPr="00A22114">
        <w:rPr>
          <w:sz w:val="22"/>
          <w:szCs w:val="22"/>
        </w:rPr>
        <w:t xml:space="preserve">Mulcahey, M., Vogel, L., Sheikh, M., </w:t>
      </w:r>
      <w:r w:rsidRPr="00A22114">
        <w:rPr>
          <w:bCs/>
          <w:sz w:val="22"/>
          <w:szCs w:val="22"/>
        </w:rPr>
        <w:t xml:space="preserve">Arango-Lasprilla, J., </w:t>
      </w:r>
      <w:r w:rsidRPr="00A22114">
        <w:rPr>
          <w:sz w:val="22"/>
          <w:szCs w:val="22"/>
        </w:rPr>
        <w:t xml:space="preserve">Augutis, M., Garner, E., Hagen, E., Jakeman, L., Kelly, E., Martin, R., Odenkirchen, J., Scheel-Sailer, A., Schottler, J., Taylor, H., Calhoun Thielen, C., and </w:t>
      </w:r>
      <w:r w:rsidRPr="00A22114">
        <w:rPr>
          <w:b/>
          <w:sz w:val="22"/>
          <w:szCs w:val="22"/>
        </w:rPr>
        <w:t xml:space="preserve">Zebracki, K. </w:t>
      </w:r>
      <w:r w:rsidRPr="00A22114">
        <w:rPr>
          <w:sz w:val="22"/>
          <w:szCs w:val="22"/>
        </w:rPr>
        <w:t>(</w:t>
      </w:r>
      <w:r>
        <w:rPr>
          <w:sz w:val="22"/>
          <w:szCs w:val="22"/>
        </w:rPr>
        <w:t>2017</w:t>
      </w:r>
      <w:r w:rsidRPr="00A22114">
        <w:rPr>
          <w:sz w:val="22"/>
          <w:szCs w:val="22"/>
        </w:rPr>
        <w:t xml:space="preserve">). </w:t>
      </w:r>
      <w:r w:rsidRPr="00A22114">
        <w:rPr>
          <w:i/>
          <w:sz w:val="22"/>
          <w:szCs w:val="22"/>
        </w:rPr>
        <w:t xml:space="preserve"> </w:t>
      </w:r>
      <w:r w:rsidRPr="00A22114">
        <w:rPr>
          <w:sz w:val="22"/>
          <w:szCs w:val="22"/>
        </w:rPr>
        <w:t xml:space="preserve">Recommendations for the National Institute for Neurologic Disorders and Stroke Spinal Cord Injury Common Data Elements for Children and Youth with SCI. </w:t>
      </w:r>
      <w:r w:rsidRPr="00A22114">
        <w:rPr>
          <w:i/>
          <w:sz w:val="22"/>
          <w:szCs w:val="22"/>
        </w:rPr>
        <w:t>Spinal Cord</w:t>
      </w:r>
      <w:r>
        <w:rPr>
          <w:sz w:val="22"/>
          <w:szCs w:val="22"/>
        </w:rPr>
        <w:t xml:space="preserve">, </w:t>
      </w:r>
      <w:r>
        <w:rPr>
          <w:i/>
          <w:sz w:val="22"/>
          <w:szCs w:val="22"/>
        </w:rPr>
        <w:t>55</w:t>
      </w:r>
      <w:r>
        <w:rPr>
          <w:sz w:val="22"/>
          <w:szCs w:val="22"/>
        </w:rPr>
        <w:t>, 331-340.</w:t>
      </w:r>
    </w:p>
    <w:p w:rsidR="00F445A2" w:rsidRDefault="000C079C" w:rsidP="00F445A2">
      <w:pPr>
        <w:numPr>
          <w:ilvl w:val="0"/>
          <w:numId w:val="11"/>
        </w:numPr>
        <w:tabs>
          <w:tab w:val="num" w:pos="720"/>
        </w:tabs>
        <w:ind w:left="720" w:hanging="360"/>
        <w:rPr>
          <w:sz w:val="22"/>
          <w:szCs w:val="22"/>
        </w:rPr>
      </w:pPr>
      <w:r w:rsidRPr="00A22114">
        <w:rPr>
          <w:sz w:val="22"/>
          <w:szCs w:val="22"/>
        </w:rPr>
        <w:t xml:space="preserve">Murray, C., </w:t>
      </w:r>
      <w:r w:rsidRPr="00A22114">
        <w:rPr>
          <w:b/>
          <w:sz w:val="22"/>
          <w:szCs w:val="22"/>
        </w:rPr>
        <w:t xml:space="preserve">Zebracki, K., </w:t>
      </w:r>
      <w:r w:rsidRPr="00A22114">
        <w:rPr>
          <w:sz w:val="22"/>
          <w:szCs w:val="22"/>
        </w:rPr>
        <w:t>Chlan, K., Moss, A., &amp; Vogel, L. (</w:t>
      </w:r>
      <w:r w:rsidR="000D465E">
        <w:rPr>
          <w:sz w:val="22"/>
          <w:szCs w:val="22"/>
        </w:rPr>
        <w:t>2017</w:t>
      </w:r>
      <w:r w:rsidRPr="00A22114">
        <w:rPr>
          <w:sz w:val="22"/>
          <w:szCs w:val="22"/>
        </w:rPr>
        <w:t xml:space="preserve">). </w:t>
      </w:r>
      <w:r w:rsidR="009C5C4F" w:rsidRPr="00A22114">
        <w:rPr>
          <w:sz w:val="22"/>
          <w:szCs w:val="22"/>
          <w:shd w:val="clear" w:color="auto" w:fill="FFFFFF"/>
        </w:rPr>
        <w:t>Medical and psychological factors related to pain in adults with pediatric-onset spinal cord injury: A biopsychosocial m</w:t>
      </w:r>
      <w:r w:rsidR="00021A2A" w:rsidRPr="00A22114">
        <w:rPr>
          <w:sz w:val="22"/>
          <w:szCs w:val="22"/>
          <w:shd w:val="clear" w:color="auto" w:fill="FFFFFF"/>
        </w:rPr>
        <w:t xml:space="preserve">odel. </w:t>
      </w:r>
      <w:r w:rsidR="002309F1" w:rsidRPr="00A22114">
        <w:rPr>
          <w:i/>
          <w:sz w:val="22"/>
          <w:szCs w:val="22"/>
        </w:rPr>
        <w:t>Spinal Cord</w:t>
      </w:r>
      <w:r w:rsidR="00F445A2" w:rsidRPr="00A22114">
        <w:rPr>
          <w:sz w:val="22"/>
          <w:szCs w:val="22"/>
        </w:rPr>
        <w:t xml:space="preserve">, </w:t>
      </w:r>
      <w:r w:rsidR="000D465E">
        <w:rPr>
          <w:rFonts w:eastAsia="MS Mincho"/>
          <w:i/>
          <w:sz w:val="22"/>
          <w:szCs w:val="22"/>
        </w:rPr>
        <w:t>55</w:t>
      </w:r>
      <w:r w:rsidR="000D465E">
        <w:rPr>
          <w:rFonts w:eastAsia="MS Mincho"/>
          <w:sz w:val="22"/>
          <w:szCs w:val="22"/>
        </w:rPr>
        <w:t>, 405-410.</w:t>
      </w:r>
      <w:r w:rsidR="00F445A2" w:rsidRPr="00A22114">
        <w:rPr>
          <w:i/>
          <w:sz w:val="22"/>
          <w:szCs w:val="22"/>
        </w:rPr>
        <w:t xml:space="preserve"> </w:t>
      </w:r>
      <w:r w:rsidRPr="00A22114">
        <w:rPr>
          <w:sz w:val="22"/>
          <w:szCs w:val="22"/>
        </w:rPr>
        <w:t xml:space="preserve"> </w:t>
      </w:r>
      <w:r w:rsidRPr="00F57D42">
        <w:rPr>
          <w:sz w:val="22"/>
          <w:szCs w:val="22"/>
        </w:rPr>
        <w:t>doi:</w:t>
      </w:r>
      <w:r w:rsidR="00F445A2" w:rsidRPr="00F57D42">
        <w:rPr>
          <w:sz w:val="22"/>
          <w:szCs w:val="22"/>
        </w:rPr>
        <w:t>10</w:t>
      </w:r>
      <w:r w:rsidR="00F445A2" w:rsidRPr="00A22114">
        <w:rPr>
          <w:sz w:val="22"/>
          <w:szCs w:val="22"/>
        </w:rPr>
        <w:t>.1038/sc.2016.137</w:t>
      </w:r>
    </w:p>
    <w:p w:rsidR="00F57D42" w:rsidRPr="00F57D42" w:rsidRDefault="00F57D42" w:rsidP="00F57D42">
      <w:pPr>
        <w:numPr>
          <w:ilvl w:val="0"/>
          <w:numId w:val="11"/>
        </w:numPr>
        <w:tabs>
          <w:tab w:val="clear" w:pos="8595"/>
          <w:tab w:val="num" w:pos="720"/>
        </w:tabs>
        <w:ind w:left="720" w:hanging="360"/>
        <w:rPr>
          <w:sz w:val="22"/>
          <w:szCs w:val="22"/>
          <w:u w:val="single"/>
        </w:rPr>
      </w:pPr>
      <w:r w:rsidRPr="00F57D42">
        <w:rPr>
          <w:sz w:val="22"/>
          <w:szCs w:val="22"/>
        </w:rPr>
        <w:t xml:space="preserve">January, A., </w:t>
      </w:r>
      <w:r w:rsidRPr="00F57D42">
        <w:rPr>
          <w:b/>
          <w:sz w:val="22"/>
          <w:szCs w:val="22"/>
        </w:rPr>
        <w:t xml:space="preserve">Zebracki, K., </w:t>
      </w:r>
      <w:r w:rsidR="009465F9">
        <w:rPr>
          <w:sz w:val="22"/>
          <w:szCs w:val="22"/>
        </w:rPr>
        <w:t>Chlan, K., &amp; Vogel, L</w:t>
      </w:r>
      <w:r w:rsidRPr="00F57D42">
        <w:rPr>
          <w:sz w:val="22"/>
          <w:szCs w:val="22"/>
        </w:rPr>
        <w:t xml:space="preserve">. (2017). Poor sleep in adults with pediatric-onset spinal cord injury: Associations with pain, health, and activity. </w:t>
      </w:r>
      <w:r w:rsidRPr="00F57D42">
        <w:rPr>
          <w:i/>
          <w:sz w:val="22"/>
          <w:szCs w:val="22"/>
        </w:rPr>
        <w:t>Journal of Spinal Cord Medicine, 40</w:t>
      </w:r>
      <w:r w:rsidRPr="00F57D42">
        <w:rPr>
          <w:sz w:val="22"/>
          <w:szCs w:val="22"/>
        </w:rPr>
        <w:t xml:space="preserve">(5), 560-566. doi: </w:t>
      </w:r>
      <w:hyperlink r:id="rId9" w:history="1">
        <w:r w:rsidRPr="00F57D42">
          <w:rPr>
            <w:rStyle w:val="Hyperlink"/>
            <w:color w:val="auto"/>
            <w:sz w:val="22"/>
            <w:szCs w:val="22"/>
            <w:u w:val="none"/>
            <w:lang w:val="en"/>
          </w:rPr>
          <w:t>10.1080/10790268.2017.1308109</w:t>
        </w:r>
      </w:hyperlink>
    </w:p>
    <w:p w:rsidR="00891384" w:rsidRPr="00891384" w:rsidRDefault="00891384" w:rsidP="00891384">
      <w:pPr>
        <w:numPr>
          <w:ilvl w:val="0"/>
          <w:numId w:val="11"/>
        </w:numPr>
        <w:tabs>
          <w:tab w:val="clear" w:pos="8595"/>
          <w:tab w:val="num" w:pos="720"/>
        </w:tabs>
        <w:ind w:left="720" w:hanging="360"/>
        <w:rPr>
          <w:sz w:val="22"/>
          <w:szCs w:val="22"/>
          <w:u w:val="single"/>
        </w:rPr>
      </w:pPr>
      <w:r w:rsidRPr="00891384">
        <w:rPr>
          <w:sz w:val="22"/>
          <w:szCs w:val="22"/>
        </w:rPr>
        <w:t xml:space="preserve">Carroll, A., Vogel, L., </w:t>
      </w:r>
      <w:r w:rsidRPr="00891384">
        <w:rPr>
          <w:b/>
          <w:sz w:val="22"/>
          <w:szCs w:val="22"/>
        </w:rPr>
        <w:t xml:space="preserve">Zebracki, K., </w:t>
      </w:r>
      <w:r w:rsidRPr="00891384">
        <w:rPr>
          <w:sz w:val="22"/>
          <w:szCs w:val="22"/>
        </w:rPr>
        <w:t xml:space="preserve">Noonan, V., Biering-Sorensen, F., &amp; Mulcahey, M. (2017). Relevance of the international spinal cord injury basic data sets to youth: An inter-professional review with recommendations. </w:t>
      </w:r>
      <w:r w:rsidRPr="00891384">
        <w:rPr>
          <w:i/>
          <w:sz w:val="22"/>
          <w:szCs w:val="22"/>
        </w:rPr>
        <w:t>Spinal Cord, 55</w:t>
      </w:r>
      <w:r w:rsidRPr="00891384">
        <w:rPr>
          <w:sz w:val="22"/>
          <w:szCs w:val="22"/>
        </w:rPr>
        <w:t>(9), 875-881</w:t>
      </w:r>
      <w:r w:rsidRPr="00891384">
        <w:rPr>
          <w:i/>
          <w:sz w:val="22"/>
          <w:szCs w:val="22"/>
        </w:rPr>
        <w:t xml:space="preserve">. </w:t>
      </w:r>
      <w:r w:rsidRPr="00891384">
        <w:rPr>
          <w:sz w:val="22"/>
          <w:szCs w:val="22"/>
        </w:rPr>
        <w:t>Doi: 10.1038/sc.2017.14</w:t>
      </w:r>
    </w:p>
    <w:p w:rsidR="004C672E" w:rsidRPr="00EE3741" w:rsidRDefault="005E6C2E" w:rsidP="004C672E">
      <w:pPr>
        <w:numPr>
          <w:ilvl w:val="0"/>
          <w:numId w:val="11"/>
        </w:numPr>
        <w:tabs>
          <w:tab w:val="clear" w:pos="8595"/>
          <w:tab w:val="num" w:pos="720"/>
        </w:tabs>
        <w:ind w:left="720" w:hanging="360"/>
        <w:rPr>
          <w:sz w:val="22"/>
          <w:szCs w:val="22"/>
        </w:rPr>
      </w:pPr>
      <w:r w:rsidRPr="00A22114">
        <w:rPr>
          <w:sz w:val="22"/>
          <w:szCs w:val="22"/>
        </w:rPr>
        <w:t xml:space="preserve">Psihogios, A., Murray, C., </w:t>
      </w:r>
      <w:r w:rsidRPr="00A22114">
        <w:rPr>
          <w:b/>
          <w:sz w:val="22"/>
          <w:szCs w:val="22"/>
        </w:rPr>
        <w:t xml:space="preserve">Zebracki, K., </w:t>
      </w:r>
      <w:r w:rsidRPr="00A22114">
        <w:rPr>
          <w:sz w:val="22"/>
          <w:szCs w:val="22"/>
        </w:rPr>
        <w:t>Acevedo, L., &amp; Holmbeck, G. (</w:t>
      </w:r>
      <w:r w:rsidR="00EE3741">
        <w:rPr>
          <w:sz w:val="22"/>
          <w:szCs w:val="22"/>
        </w:rPr>
        <w:t>2017</w:t>
      </w:r>
      <w:r w:rsidRPr="00A22114">
        <w:rPr>
          <w:sz w:val="22"/>
          <w:szCs w:val="22"/>
        </w:rPr>
        <w:t xml:space="preserve">). </w:t>
      </w:r>
      <w:r w:rsidR="00BF0F66" w:rsidRPr="00A22114">
        <w:rPr>
          <w:sz w:val="22"/>
          <w:szCs w:val="22"/>
        </w:rPr>
        <w:t xml:space="preserve">Testing the utility of </w:t>
      </w:r>
      <w:r w:rsidR="00BF0F66" w:rsidRPr="00EE3741">
        <w:rPr>
          <w:sz w:val="22"/>
          <w:szCs w:val="22"/>
        </w:rPr>
        <w:t xml:space="preserve">a </w:t>
      </w:r>
      <w:r w:rsidRPr="00EE3741">
        <w:rPr>
          <w:sz w:val="22"/>
          <w:szCs w:val="22"/>
        </w:rPr>
        <w:t xml:space="preserve">bio-neuropsychosocial model for predicting medical adherence and responsibility </w:t>
      </w:r>
      <w:r w:rsidR="00BF0F66" w:rsidRPr="00EE3741">
        <w:rPr>
          <w:sz w:val="22"/>
          <w:szCs w:val="22"/>
        </w:rPr>
        <w:t xml:space="preserve">during early adolescence </w:t>
      </w:r>
      <w:r w:rsidRPr="00EE3741">
        <w:rPr>
          <w:sz w:val="22"/>
          <w:szCs w:val="22"/>
        </w:rPr>
        <w:t>in youth with spina bifida</w:t>
      </w:r>
      <w:r w:rsidR="00BF0F66" w:rsidRPr="00EE3741">
        <w:rPr>
          <w:sz w:val="22"/>
          <w:szCs w:val="22"/>
        </w:rPr>
        <w:t xml:space="preserve">. </w:t>
      </w:r>
      <w:r w:rsidR="00BF0F66" w:rsidRPr="00EE3741">
        <w:rPr>
          <w:i/>
          <w:sz w:val="22"/>
          <w:szCs w:val="22"/>
        </w:rPr>
        <w:t>Journal of Pediatric Psychology</w:t>
      </w:r>
      <w:r w:rsidR="00EE3741" w:rsidRPr="00EE3741">
        <w:rPr>
          <w:sz w:val="22"/>
          <w:szCs w:val="22"/>
        </w:rPr>
        <w:t xml:space="preserve">, </w:t>
      </w:r>
      <w:r w:rsidR="00EE3741" w:rsidRPr="00EE3741">
        <w:rPr>
          <w:i/>
          <w:iCs/>
          <w:color w:val="000000"/>
          <w:sz w:val="22"/>
          <w:szCs w:val="22"/>
          <w:shd w:val="clear" w:color="auto" w:fill="FFFFFF"/>
        </w:rPr>
        <w:t>42</w:t>
      </w:r>
      <w:r w:rsidR="00EE3741" w:rsidRPr="00EE3741">
        <w:rPr>
          <w:color w:val="000000"/>
          <w:sz w:val="22"/>
          <w:szCs w:val="22"/>
          <w:shd w:val="clear" w:color="auto" w:fill="FFFFFF"/>
        </w:rPr>
        <w:t>(9), 910-921. </w:t>
      </w:r>
      <w:r w:rsidR="00A22114" w:rsidRPr="00EE3741">
        <w:rPr>
          <w:i/>
          <w:sz w:val="22"/>
          <w:szCs w:val="22"/>
        </w:rPr>
        <w:t>doi:</w:t>
      </w:r>
      <w:r w:rsidR="00A22114" w:rsidRPr="00EE3741">
        <w:rPr>
          <w:sz w:val="22"/>
          <w:szCs w:val="22"/>
        </w:rPr>
        <w:t xml:space="preserve"> </w:t>
      </w:r>
      <w:r w:rsidR="00A22114" w:rsidRPr="00EE3741">
        <w:rPr>
          <w:sz w:val="22"/>
          <w:szCs w:val="22"/>
          <w:shd w:val="clear" w:color="auto" w:fill="FFFFFF"/>
        </w:rPr>
        <w:t>10.1093/jpepsy/jsw092</w:t>
      </w:r>
    </w:p>
    <w:p w:rsidR="004465E8" w:rsidRPr="006F4FDA" w:rsidRDefault="004465E8" w:rsidP="004465E8">
      <w:pPr>
        <w:numPr>
          <w:ilvl w:val="0"/>
          <w:numId w:val="11"/>
        </w:numPr>
        <w:tabs>
          <w:tab w:val="clear" w:pos="8595"/>
          <w:tab w:val="num" w:pos="720"/>
        </w:tabs>
        <w:ind w:left="720" w:hanging="360"/>
        <w:rPr>
          <w:sz w:val="22"/>
          <w:szCs w:val="22"/>
          <w:u w:val="single"/>
        </w:rPr>
      </w:pPr>
      <w:r w:rsidRPr="00EE3741">
        <w:rPr>
          <w:sz w:val="22"/>
          <w:szCs w:val="22"/>
        </w:rPr>
        <w:t xml:space="preserve">Espino, S., Kelly, E., Rivelli, A., </w:t>
      </w:r>
      <w:r w:rsidRPr="00EE3741">
        <w:rPr>
          <w:b/>
          <w:sz w:val="22"/>
          <w:szCs w:val="22"/>
        </w:rPr>
        <w:t>Zebracki, K</w:t>
      </w:r>
      <w:r w:rsidRPr="00EE3741">
        <w:rPr>
          <w:sz w:val="22"/>
          <w:szCs w:val="22"/>
        </w:rPr>
        <w:t>, &amp; Vogel, L. (</w:t>
      </w:r>
      <w:r w:rsidR="006F4FDA">
        <w:rPr>
          <w:sz w:val="22"/>
          <w:szCs w:val="22"/>
        </w:rPr>
        <w:t>2018</w:t>
      </w:r>
      <w:r w:rsidRPr="00EE3741">
        <w:rPr>
          <w:sz w:val="22"/>
          <w:szCs w:val="22"/>
        </w:rPr>
        <w:t>). It is a marathon rather than a sprint</w:t>
      </w:r>
      <w:r w:rsidRPr="004465E8">
        <w:rPr>
          <w:sz w:val="22"/>
          <w:szCs w:val="22"/>
        </w:rPr>
        <w:t xml:space="preserve">: An initial exploration of unmet needs and support preferences of caregivers of </w:t>
      </w:r>
      <w:r w:rsidRPr="006F4FDA">
        <w:rPr>
          <w:sz w:val="22"/>
          <w:szCs w:val="22"/>
        </w:rPr>
        <w:t xml:space="preserve">children with spinal cord injury. </w:t>
      </w:r>
      <w:r w:rsidRPr="006F4FDA">
        <w:rPr>
          <w:i/>
          <w:sz w:val="22"/>
          <w:szCs w:val="22"/>
        </w:rPr>
        <w:t>Spinal Cor</w:t>
      </w:r>
      <w:r w:rsidR="006F4FDA" w:rsidRPr="006F4FDA">
        <w:rPr>
          <w:i/>
          <w:sz w:val="22"/>
          <w:szCs w:val="22"/>
        </w:rPr>
        <w:t>d, 56</w:t>
      </w:r>
      <w:r w:rsidR="006F4FDA" w:rsidRPr="006F4FDA">
        <w:rPr>
          <w:sz w:val="22"/>
          <w:szCs w:val="22"/>
        </w:rPr>
        <w:t xml:space="preserve">, 284-294. </w:t>
      </w:r>
      <w:r w:rsidR="006F4FDA" w:rsidRPr="006F4FDA">
        <w:rPr>
          <w:i/>
          <w:sz w:val="22"/>
          <w:szCs w:val="22"/>
        </w:rPr>
        <w:t xml:space="preserve">doi: </w:t>
      </w:r>
      <w:r w:rsidR="006F4FDA" w:rsidRPr="006F4FDA">
        <w:rPr>
          <w:sz w:val="22"/>
          <w:szCs w:val="22"/>
        </w:rPr>
        <w:t xml:space="preserve"> </w:t>
      </w:r>
      <w:r w:rsidR="006F4FDA" w:rsidRPr="006F4FDA">
        <w:rPr>
          <w:color w:val="000000"/>
          <w:sz w:val="22"/>
          <w:szCs w:val="22"/>
          <w:shd w:val="clear" w:color="auto" w:fill="FFFFFF"/>
        </w:rPr>
        <w:t>10.1038/s41393-017-0022-6</w:t>
      </w:r>
    </w:p>
    <w:p w:rsidR="007A3454" w:rsidRDefault="007A3454" w:rsidP="003C7E8F">
      <w:pPr>
        <w:rPr>
          <w:sz w:val="22"/>
          <w:szCs w:val="22"/>
          <w:u w:val="single"/>
        </w:rPr>
      </w:pPr>
    </w:p>
    <w:p w:rsidR="006000A7" w:rsidRPr="0031607A" w:rsidRDefault="006000A7" w:rsidP="00251638">
      <w:pPr>
        <w:pStyle w:val="ListParagraph"/>
        <w:numPr>
          <w:ilvl w:val="0"/>
          <w:numId w:val="12"/>
        </w:numPr>
        <w:ind w:left="360"/>
        <w:rPr>
          <w:sz w:val="22"/>
          <w:szCs w:val="22"/>
          <w:u w:val="single"/>
        </w:rPr>
      </w:pPr>
      <w:r w:rsidRPr="0031607A">
        <w:rPr>
          <w:sz w:val="22"/>
          <w:szCs w:val="22"/>
          <w:u w:val="single"/>
        </w:rPr>
        <w:t>Editorials</w:t>
      </w:r>
      <w:r>
        <w:rPr>
          <w:sz w:val="22"/>
          <w:szCs w:val="22"/>
          <w:u w:val="single"/>
        </w:rPr>
        <w:t xml:space="preserve">, </w:t>
      </w:r>
      <w:r w:rsidRPr="0031607A">
        <w:rPr>
          <w:sz w:val="22"/>
          <w:szCs w:val="22"/>
          <w:u w:val="single"/>
        </w:rPr>
        <w:t>Letters,</w:t>
      </w:r>
      <w:r>
        <w:rPr>
          <w:sz w:val="22"/>
          <w:szCs w:val="22"/>
          <w:u w:val="single"/>
        </w:rPr>
        <w:t xml:space="preserve"> and Forewords</w:t>
      </w:r>
      <w:r w:rsidRPr="0031607A">
        <w:rPr>
          <w:sz w:val="22"/>
          <w:szCs w:val="22"/>
          <w:u w:val="single"/>
        </w:rPr>
        <w:t xml:space="preserve"> </w:t>
      </w:r>
    </w:p>
    <w:p w:rsidR="000C079C" w:rsidRPr="005E6C2E" w:rsidRDefault="000C079C" w:rsidP="00251638">
      <w:pPr>
        <w:pStyle w:val="BodyText2"/>
        <w:numPr>
          <w:ilvl w:val="0"/>
          <w:numId w:val="13"/>
        </w:numPr>
        <w:spacing w:after="0" w:line="240" w:lineRule="auto"/>
        <w:rPr>
          <w:rStyle w:val="apple-converted-space"/>
          <w:sz w:val="22"/>
          <w:szCs w:val="22"/>
        </w:rPr>
      </w:pPr>
      <w:r w:rsidRPr="005E6C2E">
        <w:rPr>
          <w:sz w:val="22"/>
          <w:szCs w:val="22"/>
        </w:rPr>
        <w:t xml:space="preserve">McLone, D. &amp; </w:t>
      </w:r>
      <w:r w:rsidRPr="005E6C2E">
        <w:rPr>
          <w:b/>
          <w:sz w:val="22"/>
          <w:szCs w:val="22"/>
        </w:rPr>
        <w:t xml:space="preserve">Zebracki, K. </w:t>
      </w:r>
      <w:r w:rsidRPr="005E6C2E">
        <w:rPr>
          <w:sz w:val="22"/>
          <w:szCs w:val="22"/>
        </w:rPr>
        <w:t xml:space="preserve">(2007). Intelligence quotient in children with meningomyeloceles. [Editorial]. </w:t>
      </w:r>
      <w:r w:rsidRPr="005E6C2E">
        <w:rPr>
          <w:i/>
          <w:sz w:val="22"/>
          <w:szCs w:val="22"/>
        </w:rPr>
        <w:t>Journal of Neurosurgery: Pediatrics, 106</w:t>
      </w:r>
      <w:r w:rsidRPr="005E6C2E">
        <w:rPr>
          <w:sz w:val="22"/>
          <w:szCs w:val="22"/>
        </w:rPr>
        <w:t xml:space="preserve"> (2), 103-105. doi: </w:t>
      </w:r>
      <w:r w:rsidRPr="005E6C2E">
        <w:rPr>
          <w:sz w:val="22"/>
          <w:szCs w:val="22"/>
          <w:shd w:val="clear" w:color="auto" w:fill="FFFFFF"/>
        </w:rPr>
        <w:t>10.3171/ped.2007.106.2.103</w:t>
      </w:r>
      <w:r w:rsidRPr="005E6C2E">
        <w:rPr>
          <w:rStyle w:val="apple-converted-space"/>
          <w:sz w:val="22"/>
          <w:szCs w:val="22"/>
          <w:shd w:val="clear" w:color="auto" w:fill="FFFFFF"/>
        </w:rPr>
        <w:t> </w:t>
      </w:r>
    </w:p>
    <w:p w:rsidR="00ED5D18" w:rsidRPr="005E6C2E" w:rsidRDefault="00ED5D18" w:rsidP="00251638">
      <w:pPr>
        <w:pStyle w:val="BodyText2"/>
        <w:numPr>
          <w:ilvl w:val="0"/>
          <w:numId w:val="13"/>
        </w:numPr>
        <w:spacing w:after="0" w:line="240" w:lineRule="auto"/>
        <w:rPr>
          <w:rStyle w:val="apple-converted-space"/>
          <w:sz w:val="22"/>
          <w:szCs w:val="22"/>
        </w:rPr>
      </w:pPr>
      <w:r w:rsidRPr="005E6C2E">
        <w:rPr>
          <w:rStyle w:val="apple-converted-space"/>
          <w:b/>
          <w:sz w:val="22"/>
          <w:szCs w:val="22"/>
          <w:shd w:val="clear" w:color="auto" w:fill="FFFFFF"/>
        </w:rPr>
        <w:t xml:space="preserve">Zebracki, K. </w:t>
      </w:r>
      <w:r w:rsidRPr="005E6C2E">
        <w:rPr>
          <w:rStyle w:val="apple-converted-space"/>
          <w:sz w:val="22"/>
          <w:szCs w:val="22"/>
          <w:shd w:val="clear" w:color="auto" w:fill="FFFFFF"/>
        </w:rPr>
        <w:t xml:space="preserve">&amp; Vogel, L. (2016). The road ahead. [Editorial]. </w:t>
      </w:r>
      <w:r w:rsidRPr="005E6C2E">
        <w:rPr>
          <w:rStyle w:val="apple-converted-space"/>
          <w:i/>
          <w:sz w:val="22"/>
          <w:szCs w:val="22"/>
          <w:shd w:val="clear" w:color="auto" w:fill="FFFFFF"/>
        </w:rPr>
        <w:t>Topics in Spinal Cord Injury Rehabilitation, 22</w:t>
      </w:r>
      <w:r w:rsidRPr="005E6C2E">
        <w:rPr>
          <w:rStyle w:val="apple-converted-space"/>
          <w:sz w:val="22"/>
          <w:szCs w:val="22"/>
          <w:shd w:val="clear" w:color="auto" w:fill="FFFFFF"/>
        </w:rPr>
        <w:t xml:space="preserve">(1), 1-2. doi: </w:t>
      </w:r>
      <w:r w:rsidR="005B2449" w:rsidRPr="005E6C2E">
        <w:rPr>
          <w:rStyle w:val="apple-converted-space"/>
          <w:sz w:val="22"/>
          <w:szCs w:val="22"/>
          <w:shd w:val="clear" w:color="auto" w:fill="FFFFFF"/>
        </w:rPr>
        <w:t>10.1310/sci2201-1</w:t>
      </w:r>
    </w:p>
    <w:p w:rsidR="00EC069F" w:rsidRPr="001D3AE7" w:rsidRDefault="00EC069F" w:rsidP="00251638">
      <w:pPr>
        <w:pStyle w:val="BodyText2"/>
        <w:numPr>
          <w:ilvl w:val="0"/>
          <w:numId w:val="13"/>
        </w:numPr>
        <w:spacing w:after="0" w:line="240" w:lineRule="auto"/>
        <w:rPr>
          <w:sz w:val="22"/>
          <w:szCs w:val="22"/>
        </w:rPr>
      </w:pPr>
      <w:r w:rsidRPr="001D3AE7">
        <w:rPr>
          <w:rStyle w:val="apple-converted-space"/>
          <w:b/>
          <w:sz w:val="22"/>
          <w:szCs w:val="22"/>
          <w:shd w:val="clear" w:color="auto" w:fill="FFFFFF"/>
        </w:rPr>
        <w:t>Zebracki, K.</w:t>
      </w:r>
      <w:r w:rsidRPr="001D3AE7">
        <w:rPr>
          <w:rStyle w:val="apple-converted-space"/>
          <w:sz w:val="22"/>
          <w:szCs w:val="22"/>
          <w:shd w:val="clear" w:color="auto" w:fill="FFFFFF"/>
        </w:rPr>
        <w:t xml:space="preserve"> (2016). </w:t>
      </w:r>
      <w:r w:rsidRPr="001D3AE7">
        <w:rPr>
          <w:sz w:val="22"/>
          <w:szCs w:val="22"/>
        </w:rPr>
        <w:t xml:space="preserve">Pediatric Psychology: Where is has been and where it’s going. [Editorial]. </w:t>
      </w:r>
      <w:r w:rsidRPr="001D3AE7">
        <w:rPr>
          <w:i/>
          <w:sz w:val="22"/>
          <w:szCs w:val="22"/>
        </w:rPr>
        <w:t>Developmental Medicine and Child Neurology, 58</w:t>
      </w:r>
      <w:r w:rsidRPr="001D3AE7">
        <w:rPr>
          <w:sz w:val="22"/>
          <w:szCs w:val="22"/>
        </w:rPr>
        <w:t xml:space="preserve">(8),786. doi: </w:t>
      </w:r>
      <w:r w:rsidRPr="001D3AE7">
        <w:rPr>
          <w:sz w:val="22"/>
          <w:szCs w:val="22"/>
          <w:shd w:val="clear" w:color="auto" w:fill="FFFFFF"/>
        </w:rPr>
        <w:t>10.1111/dmcn.13175</w:t>
      </w:r>
    </w:p>
    <w:p w:rsidR="00EC069F" w:rsidRDefault="00EC069F" w:rsidP="00251638">
      <w:pPr>
        <w:pStyle w:val="BodyText2"/>
        <w:numPr>
          <w:ilvl w:val="0"/>
          <w:numId w:val="13"/>
        </w:numPr>
        <w:spacing w:after="0" w:line="240" w:lineRule="auto"/>
        <w:rPr>
          <w:sz w:val="22"/>
          <w:szCs w:val="22"/>
        </w:rPr>
      </w:pPr>
      <w:r w:rsidRPr="001D3AE7">
        <w:rPr>
          <w:rStyle w:val="apple-converted-space"/>
          <w:sz w:val="22"/>
          <w:szCs w:val="22"/>
          <w:shd w:val="clear" w:color="auto" w:fill="FFFFFF"/>
        </w:rPr>
        <w:t xml:space="preserve">Vogel, L. &amp; </w:t>
      </w:r>
      <w:r w:rsidRPr="001D3AE7">
        <w:rPr>
          <w:rStyle w:val="apple-converted-space"/>
          <w:b/>
          <w:sz w:val="22"/>
          <w:szCs w:val="22"/>
          <w:shd w:val="clear" w:color="auto" w:fill="FFFFFF"/>
        </w:rPr>
        <w:t>Zebracki, K.</w:t>
      </w:r>
      <w:r w:rsidRPr="001D3AE7">
        <w:rPr>
          <w:rStyle w:val="apple-converted-space"/>
          <w:sz w:val="22"/>
          <w:szCs w:val="22"/>
          <w:shd w:val="clear" w:color="auto" w:fill="FFFFFF"/>
        </w:rPr>
        <w:t xml:space="preserve"> </w:t>
      </w:r>
      <w:r w:rsidR="007F427F">
        <w:rPr>
          <w:rStyle w:val="apple-converted-space"/>
          <w:sz w:val="22"/>
          <w:szCs w:val="22"/>
          <w:shd w:val="clear" w:color="auto" w:fill="FFFFFF"/>
        </w:rPr>
        <w:t xml:space="preserve">(2016). </w:t>
      </w:r>
      <w:r w:rsidR="006000A7">
        <w:rPr>
          <w:rStyle w:val="apple-converted-space"/>
          <w:sz w:val="22"/>
          <w:szCs w:val="22"/>
          <w:shd w:val="clear" w:color="auto" w:fill="FFFFFF"/>
        </w:rPr>
        <w:t>Perspectives and p</w:t>
      </w:r>
      <w:r w:rsidRPr="001D3AE7">
        <w:rPr>
          <w:rStyle w:val="apple-converted-space"/>
          <w:sz w:val="22"/>
          <w:szCs w:val="22"/>
          <w:shd w:val="clear" w:color="auto" w:fill="FFFFFF"/>
        </w:rPr>
        <w:t xml:space="preserve">erceptions. [Foreword]. </w:t>
      </w:r>
      <w:r w:rsidRPr="001D3AE7">
        <w:rPr>
          <w:rStyle w:val="apple-converted-space"/>
          <w:i/>
          <w:sz w:val="22"/>
          <w:szCs w:val="22"/>
          <w:shd w:val="clear" w:color="auto" w:fill="FFFFFF"/>
        </w:rPr>
        <w:t>Topics in Spinal Cord Injury Rehabilitation, 22</w:t>
      </w:r>
      <w:r w:rsidRPr="001D3AE7">
        <w:rPr>
          <w:rStyle w:val="apple-converted-space"/>
          <w:sz w:val="22"/>
          <w:szCs w:val="22"/>
          <w:shd w:val="clear" w:color="auto" w:fill="FFFFFF"/>
        </w:rPr>
        <w:t>(3),</w:t>
      </w:r>
      <w:r w:rsidR="00501940">
        <w:rPr>
          <w:rStyle w:val="apple-converted-space"/>
          <w:sz w:val="22"/>
          <w:szCs w:val="22"/>
          <w:shd w:val="clear" w:color="auto" w:fill="FFFFFF"/>
        </w:rPr>
        <w:t xml:space="preserve"> </w:t>
      </w:r>
      <w:r w:rsidRPr="001D3AE7">
        <w:rPr>
          <w:rStyle w:val="apple-converted-space"/>
          <w:sz w:val="22"/>
          <w:szCs w:val="22"/>
          <w:shd w:val="clear" w:color="auto" w:fill="FFFFFF"/>
        </w:rPr>
        <w:t>v.</w:t>
      </w:r>
      <w:r>
        <w:rPr>
          <w:rStyle w:val="apple-converted-space"/>
          <w:sz w:val="22"/>
          <w:szCs w:val="22"/>
          <w:shd w:val="clear" w:color="auto" w:fill="FFFFFF"/>
        </w:rPr>
        <w:t xml:space="preserve"> </w:t>
      </w:r>
    </w:p>
    <w:p w:rsidR="007F427F" w:rsidRPr="00B57021" w:rsidRDefault="007F427F" w:rsidP="00251638">
      <w:pPr>
        <w:pStyle w:val="BodyText2"/>
        <w:numPr>
          <w:ilvl w:val="0"/>
          <w:numId w:val="13"/>
        </w:numPr>
        <w:spacing w:after="0" w:line="240" w:lineRule="auto"/>
        <w:rPr>
          <w:rStyle w:val="apple-converted-space"/>
          <w:sz w:val="22"/>
          <w:szCs w:val="22"/>
        </w:rPr>
      </w:pPr>
      <w:r w:rsidRPr="001D3AE7">
        <w:rPr>
          <w:rStyle w:val="apple-converted-space"/>
          <w:b/>
          <w:sz w:val="22"/>
          <w:szCs w:val="22"/>
          <w:shd w:val="clear" w:color="auto" w:fill="FFFFFF"/>
        </w:rPr>
        <w:t>Zebracki, K.</w:t>
      </w:r>
      <w:r w:rsidRPr="001D3AE7">
        <w:rPr>
          <w:rStyle w:val="apple-converted-space"/>
          <w:sz w:val="22"/>
          <w:szCs w:val="22"/>
          <w:shd w:val="clear" w:color="auto" w:fill="FFFFFF"/>
        </w:rPr>
        <w:t xml:space="preserve"> </w:t>
      </w:r>
      <w:r w:rsidRPr="007F427F">
        <w:rPr>
          <w:rStyle w:val="apple-converted-space"/>
          <w:sz w:val="22"/>
          <w:szCs w:val="22"/>
          <w:shd w:val="clear" w:color="auto" w:fill="FFFFFF"/>
        </w:rPr>
        <w:t>&amp; Vogel, L.</w:t>
      </w:r>
      <w:r>
        <w:rPr>
          <w:rStyle w:val="apple-converted-space"/>
          <w:sz w:val="22"/>
          <w:szCs w:val="22"/>
          <w:shd w:val="clear" w:color="auto" w:fill="FFFFFF"/>
        </w:rPr>
        <w:t xml:space="preserve"> (2016).</w:t>
      </w:r>
      <w:r>
        <w:rPr>
          <w:rStyle w:val="apple-converted-space"/>
          <w:b/>
          <w:sz w:val="22"/>
          <w:szCs w:val="22"/>
          <w:shd w:val="clear" w:color="auto" w:fill="FFFFFF"/>
        </w:rPr>
        <w:t xml:space="preserve"> </w:t>
      </w:r>
      <w:r w:rsidR="006000A7" w:rsidRPr="001F5BEB">
        <w:rPr>
          <w:rStyle w:val="apple-converted-space"/>
          <w:sz w:val="22"/>
          <w:szCs w:val="22"/>
          <w:shd w:val="clear" w:color="auto" w:fill="FFFFFF"/>
        </w:rPr>
        <w:t>Multidisciplinary treatment in spina bifida</w:t>
      </w:r>
      <w:r w:rsidRPr="001F5BEB">
        <w:rPr>
          <w:rStyle w:val="apple-converted-space"/>
          <w:sz w:val="22"/>
          <w:szCs w:val="22"/>
          <w:shd w:val="clear" w:color="auto" w:fill="FFFFFF"/>
        </w:rPr>
        <w:t xml:space="preserve">. [Foreword]. </w:t>
      </w:r>
      <w:r w:rsidRPr="001F5BEB">
        <w:rPr>
          <w:rStyle w:val="apple-converted-space"/>
          <w:i/>
          <w:sz w:val="22"/>
          <w:szCs w:val="22"/>
          <w:shd w:val="clear" w:color="auto" w:fill="FFFFFF"/>
        </w:rPr>
        <w:t>Topics in Spinal Cord Injury Rehabilitation</w:t>
      </w:r>
      <w:r w:rsidRPr="00B57021">
        <w:rPr>
          <w:rStyle w:val="apple-converted-space"/>
          <w:i/>
          <w:sz w:val="22"/>
          <w:szCs w:val="22"/>
          <w:shd w:val="clear" w:color="auto" w:fill="FFFFFF"/>
        </w:rPr>
        <w:t>, 22</w:t>
      </w:r>
      <w:r w:rsidRPr="00B57021">
        <w:rPr>
          <w:rStyle w:val="apple-converted-space"/>
          <w:sz w:val="22"/>
          <w:szCs w:val="22"/>
          <w:shd w:val="clear" w:color="auto" w:fill="FFFFFF"/>
        </w:rPr>
        <w:t>(4</w:t>
      </w:r>
      <w:r w:rsidR="001F5BEB" w:rsidRPr="00B57021">
        <w:rPr>
          <w:rStyle w:val="apple-converted-space"/>
          <w:sz w:val="22"/>
          <w:szCs w:val="22"/>
          <w:shd w:val="clear" w:color="auto" w:fill="FFFFFF"/>
        </w:rPr>
        <w:t>), v</w:t>
      </w:r>
      <w:r w:rsidRPr="00B57021">
        <w:rPr>
          <w:rStyle w:val="apple-converted-space"/>
          <w:sz w:val="22"/>
          <w:szCs w:val="22"/>
          <w:shd w:val="clear" w:color="auto" w:fill="FFFFFF"/>
        </w:rPr>
        <w:t xml:space="preserve">. </w:t>
      </w:r>
    </w:p>
    <w:p w:rsidR="000C079C" w:rsidRPr="00B57021" w:rsidRDefault="00E820AE" w:rsidP="00251638">
      <w:pPr>
        <w:pStyle w:val="BodyText2"/>
        <w:numPr>
          <w:ilvl w:val="0"/>
          <w:numId w:val="13"/>
        </w:numPr>
        <w:spacing w:after="0" w:line="240" w:lineRule="auto"/>
        <w:rPr>
          <w:sz w:val="22"/>
          <w:szCs w:val="22"/>
        </w:rPr>
      </w:pPr>
      <w:r w:rsidRPr="00B57021">
        <w:rPr>
          <w:b/>
          <w:sz w:val="22"/>
          <w:szCs w:val="22"/>
        </w:rPr>
        <w:t>Zebracki, K.</w:t>
      </w:r>
      <w:r w:rsidRPr="00B57021">
        <w:rPr>
          <w:sz w:val="22"/>
          <w:szCs w:val="22"/>
        </w:rPr>
        <w:t xml:space="preserve"> (2018). Perspectives on caring for the child and the caregiver. [Editorial]. </w:t>
      </w:r>
      <w:r w:rsidRPr="00B57021">
        <w:rPr>
          <w:i/>
          <w:sz w:val="22"/>
          <w:szCs w:val="22"/>
        </w:rPr>
        <w:t>Developmental Medicine and Child Neurology, 60</w:t>
      </w:r>
      <w:r w:rsidRPr="00B57021">
        <w:rPr>
          <w:sz w:val="22"/>
          <w:szCs w:val="22"/>
        </w:rPr>
        <w:t>(</w:t>
      </w:r>
      <w:r w:rsidR="00403225" w:rsidRPr="00B57021">
        <w:rPr>
          <w:sz w:val="22"/>
          <w:szCs w:val="22"/>
        </w:rPr>
        <w:t>2</w:t>
      </w:r>
      <w:r w:rsidRPr="00B57021">
        <w:rPr>
          <w:sz w:val="22"/>
          <w:szCs w:val="22"/>
        </w:rPr>
        <w:t>),</w:t>
      </w:r>
      <w:r w:rsidR="00403225" w:rsidRPr="00B57021">
        <w:rPr>
          <w:sz w:val="22"/>
          <w:szCs w:val="22"/>
        </w:rPr>
        <w:t xml:space="preserve"> </w:t>
      </w:r>
      <w:r w:rsidR="00B57021" w:rsidRPr="00B57021">
        <w:rPr>
          <w:sz w:val="22"/>
          <w:szCs w:val="22"/>
        </w:rPr>
        <w:t>112</w:t>
      </w:r>
      <w:r w:rsidRPr="00B57021">
        <w:rPr>
          <w:sz w:val="22"/>
          <w:szCs w:val="22"/>
        </w:rPr>
        <w:t xml:space="preserve">. doi: </w:t>
      </w:r>
      <w:r w:rsidRPr="00B57021">
        <w:rPr>
          <w:sz w:val="22"/>
          <w:szCs w:val="22"/>
          <w:shd w:val="clear" w:color="auto" w:fill="FFFFFF"/>
        </w:rPr>
        <w:t>10.1111/dmcn.</w:t>
      </w:r>
      <w:r w:rsidR="00B57021" w:rsidRPr="00B57021">
        <w:rPr>
          <w:sz w:val="22"/>
          <w:szCs w:val="22"/>
          <w:shd w:val="clear" w:color="auto" w:fill="FFFFFF"/>
        </w:rPr>
        <w:t>13647</w:t>
      </w:r>
    </w:p>
    <w:p w:rsidR="00E820AE" w:rsidRPr="00E820AE" w:rsidRDefault="00E820AE" w:rsidP="00E820AE">
      <w:pPr>
        <w:pStyle w:val="BodyText2"/>
        <w:spacing w:after="0" w:line="240" w:lineRule="auto"/>
        <w:ind w:left="720"/>
        <w:rPr>
          <w:sz w:val="22"/>
          <w:szCs w:val="22"/>
        </w:rPr>
      </w:pPr>
    </w:p>
    <w:p w:rsidR="0055156E" w:rsidRPr="005E6C2E" w:rsidRDefault="0055156E" w:rsidP="00251638">
      <w:pPr>
        <w:pStyle w:val="ListParagraph"/>
        <w:numPr>
          <w:ilvl w:val="0"/>
          <w:numId w:val="12"/>
        </w:numPr>
        <w:ind w:left="360"/>
        <w:rPr>
          <w:sz w:val="22"/>
          <w:szCs w:val="22"/>
          <w:u w:val="single"/>
        </w:rPr>
      </w:pPr>
      <w:r w:rsidRPr="005E6C2E">
        <w:rPr>
          <w:sz w:val="22"/>
          <w:szCs w:val="22"/>
          <w:u w:val="single"/>
        </w:rPr>
        <w:t>Books and Book Chapters</w:t>
      </w:r>
    </w:p>
    <w:p w:rsidR="002E07C2" w:rsidRPr="003F0FF0" w:rsidRDefault="002E07C2" w:rsidP="00251638">
      <w:pPr>
        <w:pStyle w:val="ListParagraph"/>
        <w:numPr>
          <w:ilvl w:val="0"/>
          <w:numId w:val="16"/>
        </w:numPr>
        <w:rPr>
          <w:sz w:val="22"/>
          <w:szCs w:val="22"/>
        </w:rPr>
      </w:pPr>
      <w:r w:rsidRPr="005E6C2E">
        <w:rPr>
          <w:sz w:val="22"/>
          <w:szCs w:val="22"/>
        </w:rPr>
        <w:t xml:space="preserve">Drotar, D., Witherspoon, D., </w:t>
      </w:r>
      <w:r w:rsidRPr="005E6C2E">
        <w:rPr>
          <w:b/>
          <w:bCs/>
          <w:sz w:val="22"/>
          <w:szCs w:val="22"/>
        </w:rPr>
        <w:t xml:space="preserve">Zebracki, K., </w:t>
      </w:r>
      <w:r w:rsidRPr="005E6C2E">
        <w:rPr>
          <w:bCs/>
          <w:sz w:val="22"/>
          <w:szCs w:val="22"/>
        </w:rPr>
        <w:t>Peterson, C.</w:t>
      </w:r>
      <w:r w:rsidRPr="005E6C2E">
        <w:rPr>
          <w:b/>
          <w:bCs/>
          <w:sz w:val="22"/>
          <w:szCs w:val="22"/>
        </w:rPr>
        <w:t xml:space="preserve"> </w:t>
      </w:r>
      <w:r w:rsidRPr="005E6C2E">
        <w:rPr>
          <w:sz w:val="22"/>
          <w:szCs w:val="22"/>
        </w:rPr>
        <w:t xml:space="preserve">(2006). </w:t>
      </w:r>
      <w:r w:rsidRPr="005E6C2E">
        <w:rPr>
          <w:i/>
          <w:iCs/>
          <w:sz w:val="22"/>
          <w:szCs w:val="22"/>
        </w:rPr>
        <w:t>Psychological Interventions in Childhood Chronic Illness</w:t>
      </w:r>
      <w:r w:rsidRPr="005E6C2E">
        <w:rPr>
          <w:sz w:val="22"/>
          <w:szCs w:val="22"/>
        </w:rPr>
        <w:t>. Washington, D.C.: American Psychological Association</w:t>
      </w:r>
      <w:r w:rsidRPr="003F0FF0">
        <w:rPr>
          <w:sz w:val="22"/>
          <w:szCs w:val="22"/>
        </w:rPr>
        <w:t>.</w:t>
      </w:r>
    </w:p>
    <w:p w:rsidR="002E07C2" w:rsidRPr="003F0FF0" w:rsidRDefault="002E07C2" w:rsidP="00251638">
      <w:pPr>
        <w:numPr>
          <w:ilvl w:val="0"/>
          <w:numId w:val="16"/>
        </w:numPr>
        <w:rPr>
          <w:sz w:val="22"/>
          <w:szCs w:val="22"/>
        </w:rPr>
      </w:pPr>
      <w:r w:rsidRPr="003F0FF0">
        <w:rPr>
          <w:sz w:val="22"/>
          <w:szCs w:val="22"/>
        </w:rPr>
        <w:t>Holmbeck, G. N.,</w:t>
      </w:r>
      <w:r w:rsidRPr="003F0FF0">
        <w:rPr>
          <w:b/>
          <w:sz w:val="22"/>
          <w:szCs w:val="22"/>
        </w:rPr>
        <w:t xml:space="preserve"> </w:t>
      </w:r>
      <w:r w:rsidRPr="003F0FF0">
        <w:rPr>
          <w:b/>
          <w:bCs/>
          <w:sz w:val="22"/>
          <w:szCs w:val="22"/>
        </w:rPr>
        <w:t>Zebracki, K.</w:t>
      </w:r>
      <w:r w:rsidRPr="003F0FF0">
        <w:rPr>
          <w:b/>
          <w:sz w:val="22"/>
          <w:szCs w:val="22"/>
        </w:rPr>
        <w:t xml:space="preserve">, </w:t>
      </w:r>
      <w:r w:rsidRPr="003F0FF0">
        <w:rPr>
          <w:sz w:val="22"/>
          <w:szCs w:val="22"/>
        </w:rPr>
        <w:t xml:space="preserve">McGoron, K. (2009). Research design and statistical applications. In M. Roberts &amp; R. Steele (Eds.), </w:t>
      </w:r>
      <w:r w:rsidRPr="003F0FF0">
        <w:rPr>
          <w:i/>
          <w:iCs/>
          <w:sz w:val="22"/>
          <w:szCs w:val="22"/>
        </w:rPr>
        <w:t xml:space="preserve">Handbook of Pediatric Psychology </w:t>
      </w:r>
      <w:r w:rsidRPr="003F0FF0">
        <w:rPr>
          <w:sz w:val="22"/>
          <w:szCs w:val="22"/>
        </w:rPr>
        <w:t>(4</w:t>
      </w:r>
      <w:r w:rsidRPr="003F0FF0">
        <w:rPr>
          <w:sz w:val="22"/>
          <w:szCs w:val="22"/>
          <w:vertAlign w:val="superscript"/>
        </w:rPr>
        <w:t>th</w:t>
      </w:r>
      <w:r w:rsidRPr="003F0FF0">
        <w:rPr>
          <w:sz w:val="22"/>
          <w:szCs w:val="22"/>
        </w:rPr>
        <w:t xml:space="preserve"> ed., pp. 52-70). </w:t>
      </w:r>
      <w:r w:rsidRPr="003F0FF0">
        <w:rPr>
          <w:rStyle w:val="yshortcuts"/>
          <w:sz w:val="22"/>
          <w:szCs w:val="22"/>
        </w:rPr>
        <w:t>New York</w:t>
      </w:r>
      <w:r w:rsidRPr="003F0FF0">
        <w:rPr>
          <w:sz w:val="22"/>
          <w:szCs w:val="22"/>
        </w:rPr>
        <w:t>: Guilford Press.</w:t>
      </w:r>
    </w:p>
    <w:p w:rsidR="002E07C2" w:rsidRPr="003F0FF0" w:rsidRDefault="002E07C2" w:rsidP="00251638">
      <w:pPr>
        <w:numPr>
          <w:ilvl w:val="0"/>
          <w:numId w:val="16"/>
        </w:numPr>
        <w:rPr>
          <w:sz w:val="22"/>
          <w:szCs w:val="22"/>
        </w:rPr>
      </w:pPr>
      <w:r w:rsidRPr="003F0FF0">
        <w:rPr>
          <w:b/>
          <w:sz w:val="22"/>
          <w:szCs w:val="22"/>
        </w:rPr>
        <w:t>Zebracki, K.</w:t>
      </w:r>
      <w:r w:rsidRPr="003F0FF0">
        <w:rPr>
          <w:sz w:val="22"/>
          <w:szCs w:val="22"/>
        </w:rPr>
        <w:t xml:space="preserve">, Zaccariello, M., Zelko, F., &amp; Holmbeck, G. N. (2010). Adolescence and emerging adulthood in individuals with spina bifida: A developmental neuropsychological perspective. In S. Hunter &amp; J. Donders (Eds.), </w:t>
      </w:r>
      <w:r w:rsidRPr="003F0FF0">
        <w:rPr>
          <w:i/>
          <w:sz w:val="22"/>
          <w:szCs w:val="22"/>
        </w:rPr>
        <w:t>Principles and Practice of Lifespan Developmental Neuropsychology</w:t>
      </w:r>
      <w:r w:rsidRPr="003F0FF0">
        <w:rPr>
          <w:sz w:val="22"/>
          <w:szCs w:val="22"/>
        </w:rPr>
        <w:t xml:space="preserve"> (pp. 183-194). Cambridge: Cambridge University Press. </w:t>
      </w:r>
    </w:p>
    <w:p w:rsidR="002E07C2" w:rsidRPr="003F0FF0" w:rsidRDefault="002E07C2" w:rsidP="00251638">
      <w:pPr>
        <w:numPr>
          <w:ilvl w:val="0"/>
          <w:numId w:val="16"/>
        </w:numPr>
        <w:rPr>
          <w:rStyle w:val="yshortcuts"/>
          <w:sz w:val="22"/>
          <w:szCs w:val="22"/>
        </w:rPr>
      </w:pPr>
      <w:r w:rsidRPr="003F0FF0">
        <w:rPr>
          <w:sz w:val="22"/>
          <w:szCs w:val="22"/>
        </w:rPr>
        <w:t xml:space="preserve">Holmbeck, G. N., Bauman, L., Essner, B. Kelly, L., </w:t>
      </w:r>
      <w:r w:rsidRPr="003F0FF0">
        <w:rPr>
          <w:b/>
          <w:bCs/>
          <w:sz w:val="22"/>
          <w:szCs w:val="22"/>
        </w:rPr>
        <w:t xml:space="preserve">Zebracki, K. </w:t>
      </w:r>
      <w:r w:rsidRPr="003F0FF0">
        <w:rPr>
          <w:sz w:val="22"/>
          <w:szCs w:val="22"/>
        </w:rPr>
        <w:t xml:space="preserve">(2010). Developmental context: The transition from adolescence to emerging adulthood in youth with disabilities and chronic conditions. In D. Lollar (Ed.), </w:t>
      </w:r>
      <w:r w:rsidRPr="003F0FF0">
        <w:rPr>
          <w:i/>
          <w:sz w:val="22"/>
          <w:szCs w:val="22"/>
        </w:rPr>
        <w:t xml:space="preserve">Launching into Adulthood: An Integrated Response to Support Transition of Youth with Chronic Health Conditions and Disabilities </w:t>
      </w:r>
      <w:r w:rsidRPr="003F0FF0">
        <w:rPr>
          <w:sz w:val="22"/>
          <w:szCs w:val="22"/>
        </w:rPr>
        <w:t xml:space="preserve">(pp. 21-48). </w:t>
      </w:r>
      <w:r w:rsidRPr="003F0FF0">
        <w:rPr>
          <w:rStyle w:val="yshortcuts"/>
          <w:sz w:val="22"/>
          <w:szCs w:val="22"/>
        </w:rPr>
        <w:t xml:space="preserve">Baltimore, MD: Brookes Publishing. </w:t>
      </w:r>
    </w:p>
    <w:p w:rsidR="002E07C2" w:rsidRPr="003F0FF0" w:rsidRDefault="002E07C2" w:rsidP="00251638">
      <w:pPr>
        <w:numPr>
          <w:ilvl w:val="0"/>
          <w:numId w:val="16"/>
        </w:numPr>
        <w:rPr>
          <w:sz w:val="22"/>
          <w:szCs w:val="22"/>
        </w:rPr>
      </w:pPr>
      <w:r w:rsidRPr="003F0FF0">
        <w:rPr>
          <w:rStyle w:val="yshortcuts"/>
          <w:b/>
          <w:sz w:val="22"/>
          <w:szCs w:val="22"/>
        </w:rPr>
        <w:t>Zebracki, K</w:t>
      </w:r>
      <w:r w:rsidRPr="003F0FF0">
        <w:rPr>
          <w:rStyle w:val="yshortcuts"/>
          <w:sz w:val="22"/>
          <w:szCs w:val="22"/>
        </w:rPr>
        <w:t xml:space="preserve">. &amp; Vogel, L. (2012). </w:t>
      </w:r>
      <w:r w:rsidRPr="003F0FF0">
        <w:rPr>
          <w:sz w:val="22"/>
          <w:szCs w:val="22"/>
        </w:rPr>
        <w:t xml:space="preserve">Epidemiology of childhood-onset spinal cord injuries in the United States. In V. Rahimi-Movaghar, S. Jazayeri, &amp; A. Vaccaro (Eds.), </w:t>
      </w:r>
      <w:r w:rsidRPr="003F0FF0">
        <w:rPr>
          <w:i/>
          <w:sz w:val="22"/>
          <w:szCs w:val="22"/>
        </w:rPr>
        <w:t>Epidemiology of Spinal Cord Injuries</w:t>
      </w:r>
      <w:r w:rsidRPr="003F0FF0">
        <w:rPr>
          <w:sz w:val="22"/>
          <w:szCs w:val="22"/>
        </w:rPr>
        <w:t xml:space="preserve"> (pp. 19-28). New York</w:t>
      </w:r>
      <w:r w:rsidRPr="003F0FF0">
        <w:rPr>
          <w:rStyle w:val="apple-style-span"/>
          <w:color w:val="000000"/>
          <w:sz w:val="22"/>
          <w:szCs w:val="22"/>
          <w:shd w:val="clear" w:color="auto" w:fill="FFFFFF"/>
        </w:rPr>
        <w:t xml:space="preserve">: </w:t>
      </w:r>
      <w:r w:rsidRPr="003F0FF0">
        <w:rPr>
          <w:sz w:val="22"/>
          <w:szCs w:val="22"/>
        </w:rPr>
        <w:t xml:space="preserve">Nova Science Publishers, Inc. </w:t>
      </w:r>
    </w:p>
    <w:p w:rsidR="002E07C2" w:rsidRPr="00F57D42" w:rsidRDefault="002E07C2" w:rsidP="00251638">
      <w:pPr>
        <w:numPr>
          <w:ilvl w:val="0"/>
          <w:numId w:val="16"/>
        </w:numPr>
        <w:rPr>
          <w:sz w:val="22"/>
          <w:szCs w:val="22"/>
        </w:rPr>
      </w:pPr>
      <w:r w:rsidRPr="003F0FF0">
        <w:rPr>
          <w:sz w:val="22"/>
          <w:szCs w:val="22"/>
        </w:rPr>
        <w:t xml:space="preserve">Vogel, L., </w:t>
      </w:r>
      <w:r w:rsidRPr="003F0FF0">
        <w:rPr>
          <w:b/>
          <w:sz w:val="22"/>
          <w:szCs w:val="22"/>
        </w:rPr>
        <w:t>Zebracki, K.,</w:t>
      </w:r>
      <w:r w:rsidRPr="003F0FF0">
        <w:rPr>
          <w:sz w:val="22"/>
          <w:szCs w:val="22"/>
        </w:rPr>
        <w:t xml:space="preserve"> Betz, R</w:t>
      </w:r>
      <w:r w:rsidRPr="00F57D42">
        <w:rPr>
          <w:sz w:val="22"/>
          <w:szCs w:val="22"/>
        </w:rPr>
        <w:t xml:space="preserve">. &amp; Mulcahey, M. (2014). </w:t>
      </w:r>
      <w:r w:rsidRPr="00F57D42">
        <w:rPr>
          <w:rStyle w:val="yshortcuts"/>
          <w:i/>
          <w:sz w:val="22"/>
          <w:szCs w:val="22"/>
        </w:rPr>
        <w:t>Spinal Cord Injury in the Child and Young Adult</w:t>
      </w:r>
      <w:r w:rsidRPr="00F57D42">
        <w:rPr>
          <w:rStyle w:val="yshortcuts"/>
          <w:sz w:val="22"/>
          <w:szCs w:val="22"/>
        </w:rPr>
        <w:t xml:space="preserve">. </w:t>
      </w:r>
      <w:r w:rsidRPr="00F57D42">
        <w:rPr>
          <w:sz w:val="22"/>
          <w:szCs w:val="22"/>
        </w:rPr>
        <w:t xml:space="preserve">London, UK: MacKeith Press. </w:t>
      </w:r>
    </w:p>
    <w:p w:rsidR="002E07C2" w:rsidRPr="00F57D42" w:rsidRDefault="002E07C2" w:rsidP="00251638">
      <w:pPr>
        <w:ind w:firstLine="720"/>
        <w:rPr>
          <w:sz w:val="22"/>
          <w:szCs w:val="22"/>
        </w:rPr>
      </w:pPr>
      <w:r w:rsidRPr="00F57D42">
        <w:rPr>
          <w:i/>
          <w:sz w:val="22"/>
          <w:szCs w:val="22"/>
        </w:rPr>
        <w:t>Reviews of book available at:</w:t>
      </w:r>
    </w:p>
    <w:p w:rsidR="002E07C2" w:rsidRPr="00F57D42" w:rsidRDefault="002E07C2" w:rsidP="00251638">
      <w:pPr>
        <w:numPr>
          <w:ilvl w:val="1"/>
          <w:numId w:val="16"/>
        </w:numPr>
        <w:tabs>
          <w:tab w:val="left" w:pos="1080"/>
        </w:tabs>
        <w:ind w:left="1080"/>
        <w:rPr>
          <w:sz w:val="22"/>
          <w:szCs w:val="22"/>
        </w:rPr>
      </w:pPr>
      <w:r w:rsidRPr="00F57D42">
        <w:rPr>
          <w:sz w:val="22"/>
          <w:szCs w:val="22"/>
        </w:rPr>
        <w:t xml:space="preserve">Boltshauser, E. (2015). Spinal cord injury in the child and young adult. </w:t>
      </w:r>
      <w:r w:rsidRPr="00F57D42">
        <w:rPr>
          <w:i/>
          <w:sz w:val="22"/>
          <w:szCs w:val="22"/>
        </w:rPr>
        <w:t>Neuropediatrics, 46</w:t>
      </w:r>
      <w:r w:rsidRPr="00F57D42">
        <w:rPr>
          <w:sz w:val="22"/>
          <w:szCs w:val="22"/>
        </w:rPr>
        <w:t>, 145. doi: 10.1055/s-0035-1546277</w:t>
      </w:r>
    </w:p>
    <w:p w:rsidR="002E07C2" w:rsidRPr="00F57D42" w:rsidRDefault="00FE1C95" w:rsidP="00251638">
      <w:pPr>
        <w:numPr>
          <w:ilvl w:val="1"/>
          <w:numId w:val="16"/>
        </w:numPr>
        <w:tabs>
          <w:tab w:val="left" w:pos="1080"/>
        </w:tabs>
        <w:ind w:left="1080"/>
        <w:rPr>
          <w:sz w:val="22"/>
          <w:szCs w:val="22"/>
        </w:rPr>
      </w:pPr>
      <w:r w:rsidRPr="00F57D42">
        <w:rPr>
          <w:sz w:val="22"/>
          <w:szCs w:val="22"/>
        </w:rPr>
        <w:t>Spira, D. (2015). Boo</w:t>
      </w:r>
      <w:r w:rsidR="002E07C2" w:rsidRPr="00F57D42">
        <w:rPr>
          <w:sz w:val="22"/>
          <w:szCs w:val="22"/>
        </w:rPr>
        <w:t xml:space="preserve">k review:  Spinal cord injury in the child and young adult. </w:t>
      </w:r>
      <w:r w:rsidR="002E07C2" w:rsidRPr="00F57D42">
        <w:rPr>
          <w:i/>
          <w:sz w:val="22"/>
          <w:szCs w:val="22"/>
        </w:rPr>
        <w:t>Developmental Medicine and Child Neurology, 57</w:t>
      </w:r>
      <w:r w:rsidR="002E07C2" w:rsidRPr="00F57D42">
        <w:rPr>
          <w:sz w:val="22"/>
          <w:szCs w:val="22"/>
        </w:rPr>
        <w:t>(5), 491. doi: 10.1111/dmcn.12759</w:t>
      </w:r>
    </w:p>
    <w:p w:rsidR="00502025" w:rsidRPr="00F57D42" w:rsidRDefault="005809B0" w:rsidP="00251638">
      <w:pPr>
        <w:numPr>
          <w:ilvl w:val="1"/>
          <w:numId w:val="16"/>
        </w:numPr>
        <w:tabs>
          <w:tab w:val="left" w:pos="1080"/>
        </w:tabs>
        <w:ind w:left="1080"/>
        <w:rPr>
          <w:sz w:val="22"/>
          <w:szCs w:val="22"/>
        </w:rPr>
      </w:pPr>
      <w:r w:rsidRPr="00F57D42">
        <w:rPr>
          <w:sz w:val="22"/>
          <w:szCs w:val="22"/>
        </w:rPr>
        <w:t>Hart, K. (2015</w:t>
      </w:r>
      <w:r w:rsidR="00502025" w:rsidRPr="00F57D42">
        <w:rPr>
          <w:sz w:val="22"/>
          <w:szCs w:val="22"/>
        </w:rPr>
        <w:t xml:space="preserve">). Spinal cord injury in the child and young adult. </w:t>
      </w:r>
      <w:r w:rsidR="005350F4" w:rsidRPr="00F57D42">
        <w:rPr>
          <w:i/>
          <w:sz w:val="22"/>
          <w:szCs w:val="22"/>
        </w:rPr>
        <w:t>Association of Paediatric Chartered Physiotherapists Journal, 6</w:t>
      </w:r>
      <w:r w:rsidR="005350F4" w:rsidRPr="00F57D42">
        <w:rPr>
          <w:sz w:val="22"/>
          <w:szCs w:val="22"/>
        </w:rPr>
        <w:t>(1), 99-100.</w:t>
      </w:r>
    </w:p>
    <w:p w:rsidR="00CD5C53" w:rsidRPr="00F57D42" w:rsidRDefault="00CD5C53" w:rsidP="00251638">
      <w:pPr>
        <w:numPr>
          <w:ilvl w:val="1"/>
          <w:numId w:val="16"/>
        </w:numPr>
        <w:tabs>
          <w:tab w:val="left" w:pos="1080"/>
        </w:tabs>
        <w:ind w:left="1080"/>
        <w:rPr>
          <w:sz w:val="22"/>
          <w:szCs w:val="22"/>
        </w:rPr>
      </w:pPr>
      <w:r w:rsidRPr="00F57D42">
        <w:rPr>
          <w:sz w:val="22"/>
          <w:szCs w:val="22"/>
        </w:rPr>
        <w:t xml:space="preserve">Sribnick, E. (2016). Spinal cord injury in the child and young adult. </w:t>
      </w:r>
      <w:r w:rsidRPr="00F57D42">
        <w:rPr>
          <w:i/>
          <w:sz w:val="22"/>
          <w:szCs w:val="22"/>
        </w:rPr>
        <w:t>Journal of Child Neurology, 31</w:t>
      </w:r>
      <w:r w:rsidRPr="00F57D42">
        <w:rPr>
          <w:sz w:val="22"/>
          <w:szCs w:val="22"/>
        </w:rPr>
        <w:t xml:space="preserve">(2), 255. doi: </w:t>
      </w:r>
      <w:hyperlink r:id="rId10" w:tgtFrame="_blank" w:tooltip="http://dx.doi.org.ezproxy.galter.northwestern.edu/10.1177/0883073815585578" w:history="1">
        <w:r w:rsidRPr="00F57D42">
          <w:rPr>
            <w:rStyle w:val="Hyperlink"/>
            <w:color w:val="auto"/>
            <w:sz w:val="22"/>
            <w:szCs w:val="22"/>
            <w:u w:val="none"/>
            <w:bdr w:val="none" w:sz="0" w:space="0" w:color="auto" w:frame="1"/>
          </w:rPr>
          <w:t>10.1177/0883073815585578</w:t>
        </w:r>
      </w:hyperlink>
      <w:r w:rsidRPr="00F57D42">
        <w:rPr>
          <w:rFonts w:ascii="Helvetica" w:hAnsi="Helvetica" w:cs="Helvetica"/>
          <w:color w:val="333333"/>
          <w:sz w:val="18"/>
          <w:szCs w:val="18"/>
        </w:rPr>
        <w:t> </w:t>
      </w:r>
    </w:p>
    <w:p w:rsidR="002E07C2" w:rsidRPr="00F57D42" w:rsidRDefault="002E07C2" w:rsidP="00251638">
      <w:pPr>
        <w:numPr>
          <w:ilvl w:val="0"/>
          <w:numId w:val="16"/>
        </w:numPr>
        <w:rPr>
          <w:rStyle w:val="yshortcuts"/>
          <w:sz w:val="22"/>
          <w:szCs w:val="22"/>
        </w:rPr>
      </w:pPr>
      <w:r w:rsidRPr="00F57D42">
        <w:rPr>
          <w:rStyle w:val="yshortcuts"/>
          <w:b/>
          <w:sz w:val="22"/>
          <w:szCs w:val="22"/>
        </w:rPr>
        <w:t>Zebracki, K.</w:t>
      </w:r>
      <w:r w:rsidRPr="00F57D42">
        <w:rPr>
          <w:rStyle w:val="yshortcuts"/>
          <w:sz w:val="22"/>
          <w:szCs w:val="22"/>
        </w:rPr>
        <w:t xml:space="preserve">, Chlan, K. &amp; Vogel, L (2014). Long-term outcomes of pediatric-onset spinal cord injury. In L. Vogel, </w:t>
      </w:r>
      <w:r w:rsidRPr="00F57D42">
        <w:rPr>
          <w:rStyle w:val="yshortcuts"/>
          <w:b/>
          <w:sz w:val="22"/>
          <w:szCs w:val="22"/>
        </w:rPr>
        <w:t>K. Zebracki,</w:t>
      </w:r>
      <w:r w:rsidRPr="00F57D42">
        <w:rPr>
          <w:rStyle w:val="yshortcuts"/>
          <w:sz w:val="22"/>
          <w:szCs w:val="22"/>
        </w:rPr>
        <w:t xml:space="preserve"> R. Betz , &amp; M. Mulcahey (Eds.),</w:t>
      </w:r>
      <w:r w:rsidRPr="00F57D42">
        <w:rPr>
          <w:rStyle w:val="yshortcuts"/>
          <w:i/>
          <w:sz w:val="22"/>
          <w:szCs w:val="22"/>
        </w:rPr>
        <w:t xml:space="preserve"> Spinal Cord Injury in the Child and Young Adult </w:t>
      </w:r>
      <w:r w:rsidRPr="00F57D42">
        <w:rPr>
          <w:rStyle w:val="yshortcuts"/>
          <w:sz w:val="22"/>
          <w:szCs w:val="22"/>
        </w:rPr>
        <w:t xml:space="preserve">(pp. 359-375). London, UK: MacKeith Press. </w:t>
      </w:r>
    </w:p>
    <w:p w:rsidR="002E07C2" w:rsidRPr="003F0FF0" w:rsidRDefault="002E07C2" w:rsidP="00251638">
      <w:pPr>
        <w:numPr>
          <w:ilvl w:val="0"/>
          <w:numId w:val="16"/>
        </w:numPr>
        <w:rPr>
          <w:rStyle w:val="yshortcuts"/>
          <w:sz w:val="22"/>
          <w:szCs w:val="22"/>
        </w:rPr>
      </w:pPr>
      <w:r w:rsidRPr="003F0FF0">
        <w:rPr>
          <w:rStyle w:val="yshortcuts"/>
          <w:sz w:val="22"/>
          <w:szCs w:val="22"/>
        </w:rPr>
        <w:t xml:space="preserve">Kamaraj, D., </w:t>
      </w:r>
      <w:r w:rsidRPr="003F0FF0">
        <w:rPr>
          <w:rStyle w:val="yshortcuts"/>
          <w:b/>
          <w:sz w:val="22"/>
          <w:szCs w:val="22"/>
        </w:rPr>
        <w:t>Zebracki, K.</w:t>
      </w:r>
      <w:r w:rsidRPr="003F0FF0">
        <w:rPr>
          <w:rStyle w:val="yshortcuts"/>
          <w:sz w:val="22"/>
          <w:szCs w:val="22"/>
        </w:rPr>
        <w:t xml:space="preserve">, Klaas, S., Cooper, R. (2014). Leisure and recreational activities for children with spinal cord injury. In L. Vogel, </w:t>
      </w:r>
      <w:r w:rsidRPr="003F0FF0">
        <w:rPr>
          <w:rStyle w:val="yshortcuts"/>
          <w:b/>
          <w:sz w:val="22"/>
          <w:szCs w:val="22"/>
        </w:rPr>
        <w:t>K. Zebracki,</w:t>
      </w:r>
      <w:r w:rsidRPr="003F0FF0">
        <w:rPr>
          <w:rStyle w:val="yshortcuts"/>
          <w:sz w:val="22"/>
          <w:szCs w:val="22"/>
        </w:rPr>
        <w:t xml:space="preserve"> R. Betz , &amp; M. Mulcahey (Eds.),</w:t>
      </w:r>
      <w:r w:rsidRPr="003F0FF0">
        <w:rPr>
          <w:rStyle w:val="yshortcuts"/>
          <w:i/>
          <w:sz w:val="22"/>
          <w:szCs w:val="22"/>
        </w:rPr>
        <w:t xml:space="preserve"> Spinal Cord Injury in the Child and Young Adult </w:t>
      </w:r>
      <w:r w:rsidRPr="003F0FF0">
        <w:rPr>
          <w:rStyle w:val="yshortcuts"/>
          <w:sz w:val="22"/>
          <w:szCs w:val="22"/>
        </w:rPr>
        <w:t xml:space="preserve">(pp. 376-386). London, UK: MacKeith Press. </w:t>
      </w:r>
      <w:r w:rsidRPr="003F0FF0">
        <w:rPr>
          <w:rStyle w:val="yshortcuts"/>
          <w:i/>
          <w:sz w:val="22"/>
          <w:szCs w:val="22"/>
        </w:rPr>
        <w:t xml:space="preserve">  </w:t>
      </w:r>
    </w:p>
    <w:p w:rsidR="002E07C2" w:rsidRPr="003275BF" w:rsidRDefault="002E07C2" w:rsidP="00251638">
      <w:pPr>
        <w:numPr>
          <w:ilvl w:val="0"/>
          <w:numId w:val="16"/>
        </w:numPr>
        <w:rPr>
          <w:sz w:val="22"/>
          <w:szCs w:val="22"/>
        </w:rPr>
      </w:pPr>
      <w:r w:rsidRPr="003F0FF0">
        <w:rPr>
          <w:rStyle w:val="yshortcuts"/>
          <w:sz w:val="22"/>
          <w:szCs w:val="22"/>
        </w:rPr>
        <w:t xml:space="preserve">Vogel, L., </w:t>
      </w:r>
      <w:r w:rsidRPr="003F0FF0">
        <w:rPr>
          <w:rStyle w:val="yshortcuts"/>
          <w:b/>
          <w:sz w:val="22"/>
          <w:szCs w:val="22"/>
        </w:rPr>
        <w:t>Zebracki, K.,</w:t>
      </w:r>
      <w:r w:rsidRPr="003F0FF0">
        <w:rPr>
          <w:rStyle w:val="yshortcuts"/>
          <w:sz w:val="22"/>
          <w:szCs w:val="22"/>
        </w:rPr>
        <w:t xml:space="preserve"> and Mulcahey, M. (2015). </w:t>
      </w:r>
      <w:r w:rsidRPr="003F0FF0">
        <w:rPr>
          <w:sz w:val="22"/>
          <w:szCs w:val="22"/>
        </w:rPr>
        <w:t>Special considerations for r</w:t>
      </w:r>
      <w:r w:rsidRPr="003275BF">
        <w:rPr>
          <w:sz w:val="22"/>
          <w:szCs w:val="22"/>
        </w:rPr>
        <w:t xml:space="preserve">ehabilitation of paediatric spinal cord injury. In H Chhabra (Ed.), </w:t>
      </w:r>
      <w:r w:rsidRPr="003275BF">
        <w:rPr>
          <w:i/>
          <w:sz w:val="22"/>
          <w:szCs w:val="22"/>
        </w:rPr>
        <w:t xml:space="preserve">ISCOS Textbook on Comprehensive Management of SCI </w:t>
      </w:r>
      <w:r w:rsidRPr="003275BF">
        <w:rPr>
          <w:sz w:val="22"/>
          <w:szCs w:val="22"/>
        </w:rPr>
        <w:t xml:space="preserve">(pp. 941-959). New Delhi, India: Wolters Kluwer. </w:t>
      </w:r>
    </w:p>
    <w:p w:rsidR="002E07C2" w:rsidRPr="00366DB7" w:rsidRDefault="002E07C2" w:rsidP="00251638">
      <w:pPr>
        <w:numPr>
          <w:ilvl w:val="0"/>
          <w:numId w:val="16"/>
        </w:numPr>
        <w:rPr>
          <w:rStyle w:val="yshortcuts"/>
          <w:sz w:val="22"/>
          <w:szCs w:val="22"/>
        </w:rPr>
      </w:pPr>
      <w:r w:rsidRPr="003275BF">
        <w:rPr>
          <w:rStyle w:val="yshortcuts"/>
          <w:b/>
          <w:sz w:val="22"/>
          <w:szCs w:val="22"/>
        </w:rPr>
        <w:t>Zebracki</w:t>
      </w:r>
      <w:r w:rsidRPr="00366DB7">
        <w:rPr>
          <w:rStyle w:val="yshortcuts"/>
          <w:b/>
          <w:sz w:val="22"/>
          <w:szCs w:val="22"/>
        </w:rPr>
        <w:t xml:space="preserve">, K. </w:t>
      </w:r>
      <w:r w:rsidR="003275BF" w:rsidRPr="00366DB7">
        <w:rPr>
          <w:rStyle w:val="yshortcuts"/>
          <w:sz w:val="22"/>
          <w:szCs w:val="22"/>
        </w:rPr>
        <w:t>&amp; Vogel, L. (2015</w:t>
      </w:r>
      <w:r w:rsidRPr="00366DB7">
        <w:rPr>
          <w:rStyle w:val="yshortcuts"/>
          <w:sz w:val="22"/>
          <w:szCs w:val="22"/>
        </w:rPr>
        <w:t xml:space="preserve">). Transitional care and outcomes: A national program example. In </w:t>
      </w:r>
      <w:r w:rsidR="003275BF" w:rsidRPr="00366DB7">
        <w:rPr>
          <w:rStyle w:val="yshortcuts"/>
          <w:sz w:val="22"/>
          <w:szCs w:val="22"/>
        </w:rPr>
        <w:t xml:space="preserve">P. Smith, </w:t>
      </w:r>
      <w:r w:rsidRPr="00366DB7">
        <w:rPr>
          <w:rStyle w:val="yshortcuts"/>
          <w:sz w:val="22"/>
          <w:szCs w:val="22"/>
        </w:rPr>
        <w:t xml:space="preserve">F. Rauch, &amp; G. Harris (Eds.), </w:t>
      </w:r>
      <w:r w:rsidRPr="00366DB7">
        <w:rPr>
          <w:rStyle w:val="yshortcuts"/>
          <w:i/>
          <w:sz w:val="22"/>
          <w:szCs w:val="22"/>
        </w:rPr>
        <w:t>Transitional Care in Osteogenesis Imperfecta: Advances in Biology, Technology, and Clinical Practice</w:t>
      </w:r>
      <w:r w:rsidR="006D0578" w:rsidRPr="00366DB7">
        <w:rPr>
          <w:rStyle w:val="yshortcuts"/>
          <w:i/>
          <w:sz w:val="22"/>
          <w:szCs w:val="22"/>
        </w:rPr>
        <w:t xml:space="preserve"> </w:t>
      </w:r>
      <w:r w:rsidR="006D0578" w:rsidRPr="00366DB7">
        <w:rPr>
          <w:rStyle w:val="yshortcuts"/>
          <w:sz w:val="22"/>
          <w:szCs w:val="22"/>
        </w:rPr>
        <w:t>(pp 3-16)</w:t>
      </w:r>
      <w:r w:rsidRPr="00366DB7">
        <w:rPr>
          <w:rStyle w:val="yshortcuts"/>
          <w:sz w:val="22"/>
          <w:szCs w:val="22"/>
        </w:rPr>
        <w:t xml:space="preserve">. </w:t>
      </w:r>
      <w:r w:rsidR="003275BF" w:rsidRPr="00366DB7">
        <w:rPr>
          <w:rStyle w:val="yshortcuts"/>
          <w:sz w:val="22"/>
          <w:szCs w:val="22"/>
        </w:rPr>
        <w:t>Chicago, IL</w:t>
      </w:r>
      <w:r w:rsidRPr="00366DB7">
        <w:rPr>
          <w:rStyle w:val="yshortcuts"/>
          <w:sz w:val="22"/>
          <w:szCs w:val="22"/>
        </w:rPr>
        <w:t xml:space="preserve">: </w:t>
      </w:r>
      <w:r w:rsidR="003275BF" w:rsidRPr="00366DB7">
        <w:rPr>
          <w:rStyle w:val="yshortcuts"/>
          <w:sz w:val="22"/>
          <w:szCs w:val="22"/>
        </w:rPr>
        <w:t>Shriners Hospitals for Children, Chicago</w:t>
      </w:r>
      <w:r w:rsidRPr="00366DB7">
        <w:rPr>
          <w:rStyle w:val="yshortcuts"/>
          <w:sz w:val="22"/>
          <w:szCs w:val="22"/>
        </w:rPr>
        <w:t xml:space="preserve">. </w:t>
      </w:r>
    </w:p>
    <w:p w:rsidR="002E07C2" w:rsidRPr="005878C5" w:rsidRDefault="002E07C2" w:rsidP="00251638">
      <w:pPr>
        <w:numPr>
          <w:ilvl w:val="0"/>
          <w:numId w:val="16"/>
        </w:numPr>
        <w:rPr>
          <w:sz w:val="22"/>
          <w:szCs w:val="22"/>
        </w:rPr>
      </w:pPr>
      <w:r w:rsidRPr="00366DB7">
        <w:rPr>
          <w:sz w:val="22"/>
          <w:szCs w:val="22"/>
        </w:rPr>
        <w:t xml:space="preserve">Holmbeck, G., </w:t>
      </w:r>
      <w:r w:rsidRPr="00366DB7">
        <w:rPr>
          <w:b/>
          <w:sz w:val="22"/>
          <w:szCs w:val="22"/>
        </w:rPr>
        <w:t xml:space="preserve">Zebracki, K., </w:t>
      </w:r>
      <w:r w:rsidRPr="00366DB7">
        <w:rPr>
          <w:sz w:val="22"/>
          <w:szCs w:val="22"/>
        </w:rPr>
        <w:t>Lennon, J., &amp; Bechtel, C.</w:t>
      </w:r>
      <w:r w:rsidRPr="00366DB7">
        <w:rPr>
          <w:b/>
          <w:sz w:val="22"/>
          <w:szCs w:val="22"/>
        </w:rPr>
        <w:t xml:space="preserve"> </w:t>
      </w:r>
      <w:r w:rsidRPr="00366DB7">
        <w:rPr>
          <w:sz w:val="22"/>
          <w:szCs w:val="22"/>
        </w:rPr>
        <w:t>(</w:t>
      </w:r>
      <w:r w:rsidR="00366DB7" w:rsidRPr="00366DB7">
        <w:rPr>
          <w:sz w:val="22"/>
          <w:szCs w:val="22"/>
        </w:rPr>
        <w:t>2017</w:t>
      </w:r>
      <w:r w:rsidRPr="00366DB7">
        <w:rPr>
          <w:sz w:val="22"/>
          <w:szCs w:val="22"/>
        </w:rPr>
        <w:t>).</w:t>
      </w:r>
      <w:r w:rsidRPr="00366DB7">
        <w:rPr>
          <w:b/>
          <w:sz w:val="22"/>
          <w:szCs w:val="22"/>
        </w:rPr>
        <w:t xml:space="preserve"> </w:t>
      </w:r>
      <w:r w:rsidRPr="00366DB7">
        <w:rPr>
          <w:sz w:val="22"/>
          <w:szCs w:val="22"/>
        </w:rPr>
        <w:t xml:space="preserve">Spina bifida. In M. Roberts &amp; R. Steele (Eds.), </w:t>
      </w:r>
      <w:r w:rsidRPr="00366DB7">
        <w:rPr>
          <w:i/>
          <w:iCs/>
          <w:sz w:val="22"/>
          <w:szCs w:val="22"/>
        </w:rPr>
        <w:t xml:space="preserve">Handbook of Pediatric Psychology </w:t>
      </w:r>
      <w:r w:rsidRPr="00366DB7">
        <w:rPr>
          <w:sz w:val="22"/>
          <w:szCs w:val="22"/>
        </w:rPr>
        <w:t>(5</w:t>
      </w:r>
      <w:r w:rsidRPr="00366DB7">
        <w:rPr>
          <w:sz w:val="22"/>
          <w:szCs w:val="22"/>
          <w:vertAlign w:val="superscript"/>
        </w:rPr>
        <w:t>th</w:t>
      </w:r>
      <w:r w:rsidRPr="00366DB7">
        <w:rPr>
          <w:sz w:val="22"/>
          <w:szCs w:val="22"/>
        </w:rPr>
        <w:t xml:space="preserve"> ed., pp. </w:t>
      </w:r>
      <w:r w:rsidR="00366DB7" w:rsidRPr="00366DB7">
        <w:rPr>
          <w:sz w:val="22"/>
          <w:szCs w:val="22"/>
        </w:rPr>
        <w:t>312-322</w:t>
      </w:r>
      <w:r w:rsidRPr="00366DB7">
        <w:rPr>
          <w:sz w:val="22"/>
          <w:szCs w:val="22"/>
        </w:rPr>
        <w:t xml:space="preserve">). </w:t>
      </w:r>
      <w:r w:rsidRPr="00366DB7">
        <w:rPr>
          <w:rStyle w:val="yshortcuts"/>
          <w:sz w:val="22"/>
          <w:szCs w:val="22"/>
        </w:rPr>
        <w:t>N</w:t>
      </w:r>
      <w:r w:rsidRPr="005878C5">
        <w:rPr>
          <w:rStyle w:val="yshortcuts"/>
          <w:sz w:val="22"/>
          <w:szCs w:val="22"/>
        </w:rPr>
        <w:t>ew York</w:t>
      </w:r>
      <w:r w:rsidRPr="005878C5">
        <w:rPr>
          <w:sz w:val="22"/>
          <w:szCs w:val="22"/>
        </w:rPr>
        <w:t>: Guilford Press.</w:t>
      </w:r>
    </w:p>
    <w:p w:rsidR="00501940" w:rsidRPr="005878C5" w:rsidRDefault="00501940" w:rsidP="00251638">
      <w:pPr>
        <w:numPr>
          <w:ilvl w:val="0"/>
          <w:numId w:val="16"/>
        </w:numPr>
        <w:rPr>
          <w:sz w:val="22"/>
          <w:szCs w:val="22"/>
        </w:rPr>
      </w:pPr>
      <w:r w:rsidRPr="005878C5">
        <w:rPr>
          <w:sz w:val="22"/>
          <w:szCs w:val="22"/>
        </w:rPr>
        <w:t xml:space="preserve">Driscoll, C., Ohanian, D., Papadakis, J., Stern, A., Zabel, T.A., </w:t>
      </w:r>
      <w:r w:rsidRPr="005878C5">
        <w:rPr>
          <w:b/>
          <w:sz w:val="22"/>
          <w:szCs w:val="22"/>
        </w:rPr>
        <w:t xml:space="preserve">Zebracki, K., </w:t>
      </w:r>
      <w:r w:rsidRPr="005878C5">
        <w:rPr>
          <w:sz w:val="22"/>
          <w:szCs w:val="22"/>
        </w:rPr>
        <w:t xml:space="preserve">&amp; Holmbeck, G., (in press). Spina bifida myelomeningocele. In J. Donders &amp; S. Hunter (Eds.), </w:t>
      </w:r>
      <w:r w:rsidR="00C413DE" w:rsidRPr="005878C5">
        <w:rPr>
          <w:i/>
          <w:sz w:val="22"/>
          <w:szCs w:val="22"/>
        </w:rPr>
        <w:t>Neuropsychological Conditions a</w:t>
      </w:r>
      <w:r w:rsidRPr="005878C5">
        <w:rPr>
          <w:i/>
          <w:sz w:val="22"/>
          <w:szCs w:val="22"/>
        </w:rPr>
        <w:t xml:space="preserve">cross the Lifespan. </w:t>
      </w:r>
      <w:r w:rsidRPr="005878C5">
        <w:rPr>
          <w:sz w:val="22"/>
          <w:szCs w:val="22"/>
        </w:rPr>
        <w:t>Cambridge University Press.</w:t>
      </w:r>
    </w:p>
    <w:p w:rsidR="004F454A" w:rsidRPr="005878C5" w:rsidRDefault="004F454A" w:rsidP="00251638">
      <w:pPr>
        <w:numPr>
          <w:ilvl w:val="0"/>
          <w:numId w:val="16"/>
        </w:numPr>
        <w:rPr>
          <w:sz w:val="22"/>
          <w:szCs w:val="22"/>
        </w:rPr>
      </w:pPr>
      <w:r w:rsidRPr="005878C5">
        <w:rPr>
          <w:sz w:val="22"/>
          <w:szCs w:val="22"/>
        </w:rPr>
        <w:t xml:space="preserve">Vogel, L., Betz, R., Mulcahey, M., &amp; </w:t>
      </w:r>
      <w:r w:rsidRPr="005878C5">
        <w:rPr>
          <w:b/>
          <w:sz w:val="22"/>
          <w:szCs w:val="22"/>
        </w:rPr>
        <w:t xml:space="preserve">Zebracki, K. </w:t>
      </w:r>
      <w:r w:rsidRPr="005878C5">
        <w:rPr>
          <w:sz w:val="22"/>
          <w:szCs w:val="22"/>
        </w:rPr>
        <w:t xml:space="preserve">(under review). Spinal cord disorders in children and adolescents. In V. Lin (Ed.), </w:t>
      </w:r>
      <w:r w:rsidRPr="005878C5">
        <w:rPr>
          <w:i/>
          <w:sz w:val="22"/>
          <w:szCs w:val="22"/>
        </w:rPr>
        <w:t>Spinal Cord Medicine Textbook</w:t>
      </w:r>
      <w:r w:rsidRPr="005878C5">
        <w:rPr>
          <w:sz w:val="22"/>
          <w:szCs w:val="22"/>
        </w:rPr>
        <w:t xml:space="preserve"> Third Edition. Spinal. Demos, New York, New York, pp. XX.</w:t>
      </w:r>
    </w:p>
    <w:p w:rsidR="00501940" w:rsidRPr="003F0FF0" w:rsidRDefault="00501940" w:rsidP="00501940">
      <w:pPr>
        <w:rPr>
          <w:rStyle w:val="yshortcuts"/>
          <w:sz w:val="22"/>
          <w:szCs w:val="22"/>
          <w:highlight w:val="yellow"/>
        </w:rPr>
      </w:pPr>
    </w:p>
    <w:p w:rsidR="0055156E" w:rsidRPr="003F0FF0" w:rsidRDefault="0055156E" w:rsidP="00251638">
      <w:pPr>
        <w:pStyle w:val="ListParagraph"/>
        <w:numPr>
          <w:ilvl w:val="0"/>
          <w:numId w:val="12"/>
        </w:numPr>
        <w:ind w:left="360"/>
        <w:rPr>
          <w:sz w:val="22"/>
          <w:szCs w:val="22"/>
          <w:u w:val="single"/>
        </w:rPr>
      </w:pPr>
      <w:r w:rsidRPr="003F0FF0">
        <w:rPr>
          <w:sz w:val="22"/>
          <w:szCs w:val="22"/>
          <w:u w:val="single"/>
        </w:rPr>
        <w:t>Abstracts</w:t>
      </w:r>
    </w:p>
    <w:p w:rsidR="00D53F63" w:rsidRPr="003F0FF0" w:rsidRDefault="00D53F63" w:rsidP="00251638">
      <w:pPr>
        <w:numPr>
          <w:ilvl w:val="0"/>
          <w:numId w:val="21"/>
        </w:numPr>
        <w:tabs>
          <w:tab w:val="left" w:pos="0"/>
        </w:tabs>
        <w:ind w:left="720"/>
        <w:rPr>
          <w:sz w:val="22"/>
          <w:szCs w:val="22"/>
        </w:rPr>
      </w:pPr>
      <w:r w:rsidRPr="003F0FF0">
        <w:rPr>
          <w:b/>
          <w:bCs/>
          <w:sz w:val="22"/>
          <w:szCs w:val="22"/>
          <w:lang w:val="de-DE"/>
        </w:rPr>
        <w:t>Zebracki, K.</w:t>
      </w:r>
      <w:r w:rsidRPr="003F0FF0">
        <w:rPr>
          <w:bCs/>
          <w:sz w:val="22"/>
          <w:szCs w:val="22"/>
          <w:lang w:val="de-DE"/>
        </w:rPr>
        <w:t>,</w:t>
      </w:r>
      <w:r w:rsidRPr="003F0FF0">
        <w:rPr>
          <w:sz w:val="22"/>
          <w:szCs w:val="22"/>
          <w:lang w:val="de-DE"/>
        </w:rPr>
        <w:t xml:space="preserve"> Drotar, D., Kirchner, H. L., Redline, S., Kercsmar, S., &amp; Schluchter, M. (2002, April).  </w:t>
      </w:r>
      <w:r w:rsidRPr="003F0FF0">
        <w:rPr>
          <w:i/>
          <w:iCs/>
          <w:sz w:val="22"/>
          <w:szCs w:val="22"/>
        </w:rPr>
        <w:t>Predicting attrition in a pediatric asthma intervention study.</w:t>
      </w:r>
      <w:r w:rsidRPr="003F0FF0">
        <w:rPr>
          <w:sz w:val="22"/>
          <w:szCs w:val="22"/>
        </w:rPr>
        <w:t xml:space="preserve"> Poster session at the Great Lakes Regional Conference on Child Health Psychology, Milwaukee, WI. </w:t>
      </w:r>
    </w:p>
    <w:p w:rsidR="00D53F63" w:rsidRPr="003F0FF0" w:rsidRDefault="00D53F63" w:rsidP="00251638">
      <w:pPr>
        <w:numPr>
          <w:ilvl w:val="0"/>
          <w:numId w:val="21"/>
        </w:numPr>
        <w:tabs>
          <w:tab w:val="left" w:pos="0"/>
        </w:tabs>
        <w:ind w:left="720"/>
        <w:rPr>
          <w:sz w:val="22"/>
          <w:szCs w:val="22"/>
        </w:rPr>
      </w:pPr>
      <w:r w:rsidRPr="003F0FF0">
        <w:rPr>
          <w:sz w:val="22"/>
          <w:szCs w:val="22"/>
        </w:rPr>
        <w:t xml:space="preserve">Palermo, T., </w:t>
      </w:r>
      <w:r w:rsidRPr="003F0FF0">
        <w:rPr>
          <w:b/>
          <w:bCs/>
          <w:sz w:val="22"/>
          <w:szCs w:val="22"/>
        </w:rPr>
        <w:t>Zebracki, K.</w:t>
      </w:r>
      <w:r w:rsidRPr="003F0FF0">
        <w:rPr>
          <w:bCs/>
          <w:sz w:val="22"/>
          <w:szCs w:val="22"/>
        </w:rPr>
        <w:t>,</w:t>
      </w:r>
      <w:r w:rsidRPr="003F0FF0">
        <w:rPr>
          <w:sz w:val="22"/>
          <w:szCs w:val="22"/>
        </w:rPr>
        <w:t xml:space="preserve"> Newman, A., &amp; Singer, N. (2003, March). </w:t>
      </w:r>
      <w:r w:rsidRPr="003F0FF0">
        <w:rPr>
          <w:i/>
          <w:iCs/>
          <w:sz w:val="22"/>
          <w:szCs w:val="22"/>
        </w:rPr>
        <w:t>Juvenile Chronic Arthritis: Predictors of Parent-Child Discrepancy on Reports of Pain, Disability, and Quality of Life</w:t>
      </w:r>
      <w:r w:rsidRPr="003F0FF0">
        <w:rPr>
          <w:sz w:val="22"/>
          <w:szCs w:val="22"/>
        </w:rPr>
        <w:t xml:space="preserve">. Poster session at Pediatric Rheumatology 2003: Park City and Beyond, Park City, UT. </w:t>
      </w:r>
    </w:p>
    <w:p w:rsidR="00D53F63" w:rsidRPr="003F0FF0" w:rsidRDefault="00D53F63" w:rsidP="00251638">
      <w:pPr>
        <w:numPr>
          <w:ilvl w:val="0"/>
          <w:numId w:val="21"/>
        </w:numPr>
        <w:tabs>
          <w:tab w:val="left" w:pos="0"/>
        </w:tabs>
        <w:ind w:left="720"/>
        <w:rPr>
          <w:snapToGrid w:val="0"/>
          <w:sz w:val="22"/>
          <w:szCs w:val="22"/>
        </w:rPr>
      </w:pPr>
      <w:r w:rsidRPr="003F0FF0">
        <w:rPr>
          <w:b/>
          <w:bCs/>
          <w:sz w:val="22"/>
          <w:szCs w:val="22"/>
        </w:rPr>
        <w:t xml:space="preserve">Zebracki, K. </w:t>
      </w:r>
      <w:r w:rsidRPr="003F0FF0">
        <w:rPr>
          <w:sz w:val="22"/>
          <w:szCs w:val="22"/>
        </w:rPr>
        <w:t xml:space="preserve">&amp; Drotar, D. (2003, August). </w:t>
      </w:r>
      <w:r w:rsidRPr="003F0FF0">
        <w:rPr>
          <w:i/>
          <w:iCs/>
          <w:sz w:val="22"/>
          <w:szCs w:val="22"/>
        </w:rPr>
        <w:t xml:space="preserve">Outcome Expectancy and Self-Efficacy in </w:t>
      </w:r>
      <w:r w:rsidR="00501940">
        <w:rPr>
          <w:i/>
          <w:iCs/>
          <w:sz w:val="22"/>
          <w:szCs w:val="22"/>
        </w:rPr>
        <w:t>o</w:t>
      </w:r>
      <w:r w:rsidRPr="003F0FF0">
        <w:rPr>
          <w:sz w:val="22"/>
          <w:szCs w:val="22"/>
        </w:rPr>
        <w:t xml:space="preserve">the American Psychological Association (APA), Toronto, ON. </w:t>
      </w:r>
    </w:p>
    <w:p w:rsidR="00D53F63" w:rsidRPr="003F0FF0" w:rsidRDefault="00D53F63" w:rsidP="00251638">
      <w:pPr>
        <w:numPr>
          <w:ilvl w:val="0"/>
          <w:numId w:val="21"/>
        </w:numPr>
        <w:tabs>
          <w:tab w:val="left" w:pos="0"/>
        </w:tabs>
        <w:ind w:left="720"/>
        <w:rPr>
          <w:snapToGrid w:val="0"/>
          <w:sz w:val="22"/>
          <w:szCs w:val="22"/>
        </w:rPr>
      </w:pPr>
      <w:r w:rsidRPr="003F0FF0">
        <w:rPr>
          <w:b/>
          <w:bCs/>
          <w:sz w:val="22"/>
          <w:szCs w:val="22"/>
        </w:rPr>
        <w:t>Zebracki, K.</w:t>
      </w:r>
      <w:r w:rsidRPr="003F0FF0">
        <w:rPr>
          <w:bCs/>
          <w:sz w:val="22"/>
          <w:szCs w:val="22"/>
        </w:rPr>
        <w:t xml:space="preserve">, </w:t>
      </w:r>
      <w:r w:rsidRPr="003F0FF0">
        <w:rPr>
          <w:sz w:val="22"/>
          <w:szCs w:val="22"/>
        </w:rPr>
        <w:t xml:space="preserve">Palermo, T., Tcheurekdijan, H., Hostoffer, R. &amp; Drotar, D. (2004, April). </w:t>
      </w:r>
      <w:r w:rsidRPr="003F0FF0">
        <w:rPr>
          <w:i/>
          <w:iCs/>
          <w:sz w:val="22"/>
          <w:szCs w:val="22"/>
        </w:rPr>
        <w:t xml:space="preserve">Health-related quality of life of children with primary immunodeficiency disease: A comparison study. </w:t>
      </w:r>
      <w:r w:rsidRPr="003F0FF0">
        <w:rPr>
          <w:sz w:val="22"/>
          <w:szCs w:val="22"/>
        </w:rPr>
        <w:t>Poster session at the Society of Pediatric Psychology National Conference on Child Health Psychology, Charleston, SC.</w:t>
      </w:r>
    </w:p>
    <w:p w:rsidR="00D53F63" w:rsidRPr="003F0FF0" w:rsidRDefault="00D53F63" w:rsidP="00251638">
      <w:pPr>
        <w:numPr>
          <w:ilvl w:val="0"/>
          <w:numId w:val="21"/>
        </w:numPr>
        <w:tabs>
          <w:tab w:val="left" w:pos="0"/>
        </w:tabs>
        <w:ind w:left="720"/>
        <w:rPr>
          <w:sz w:val="22"/>
          <w:szCs w:val="22"/>
        </w:rPr>
      </w:pPr>
      <w:r w:rsidRPr="003F0FF0">
        <w:rPr>
          <w:sz w:val="22"/>
          <w:szCs w:val="22"/>
        </w:rPr>
        <w:t xml:space="preserve">Cotton, S., </w:t>
      </w:r>
      <w:r w:rsidRPr="003F0FF0">
        <w:rPr>
          <w:b/>
          <w:sz w:val="22"/>
          <w:szCs w:val="22"/>
        </w:rPr>
        <w:t>Zebracki, K.</w:t>
      </w:r>
      <w:r w:rsidRPr="003F0FF0">
        <w:rPr>
          <w:sz w:val="22"/>
          <w:szCs w:val="22"/>
        </w:rPr>
        <w:t xml:space="preserve">, Rosenthal, S., Tsevat, J. &amp; Drotar, D. (2005, March). </w:t>
      </w:r>
      <w:r w:rsidRPr="003F0FF0">
        <w:rPr>
          <w:i/>
          <w:sz w:val="22"/>
          <w:szCs w:val="22"/>
        </w:rPr>
        <w:t xml:space="preserve">Spirituality and adolescent health outcomes: A systematic review. </w:t>
      </w:r>
      <w:r w:rsidRPr="003F0FF0">
        <w:rPr>
          <w:sz w:val="22"/>
          <w:szCs w:val="22"/>
        </w:rPr>
        <w:t xml:space="preserve">Poster session at the Society of Adolescent Medicine Annual Meeting, Los Angeles, CA. </w:t>
      </w:r>
    </w:p>
    <w:p w:rsidR="00D53F63" w:rsidRPr="003F0FF0" w:rsidRDefault="00D53F63" w:rsidP="00251638">
      <w:pPr>
        <w:numPr>
          <w:ilvl w:val="0"/>
          <w:numId w:val="21"/>
        </w:numPr>
        <w:tabs>
          <w:tab w:val="left" w:pos="0"/>
        </w:tabs>
        <w:ind w:left="720"/>
        <w:rPr>
          <w:sz w:val="22"/>
          <w:szCs w:val="22"/>
        </w:rPr>
      </w:pPr>
      <w:r w:rsidRPr="003F0FF0">
        <w:rPr>
          <w:iCs/>
          <w:sz w:val="22"/>
          <w:szCs w:val="22"/>
          <w:lang w:val="de-DE"/>
        </w:rPr>
        <w:t xml:space="preserve">Palermo, T.M, Hoff, A.L., Schluchter, M., Drotar, D. &amp; </w:t>
      </w:r>
      <w:r w:rsidRPr="003F0FF0">
        <w:rPr>
          <w:b/>
          <w:iCs/>
          <w:sz w:val="22"/>
          <w:szCs w:val="22"/>
          <w:lang w:val="de-DE"/>
        </w:rPr>
        <w:t xml:space="preserve">Zebracki, K. </w:t>
      </w:r>
      <w:r w:rsidRPr="003F0FF0">
        <w:rPr>
          <w:iCs/>
          <w:sz w:val="22"/>
          <w:szCs w:val="22"/>
          <w:lang w:val="de-DE"/>
        </w:rPr>
        <w:t xml:space="preserve">(2005, March). </w:t>
      </w:r>
      <w:r w:rsidRPr="003F0FF0">
        <w:rPr>
          <w:i/>
          <w:sz w:val="22"/>
          <w:szCs w:val="22"/>
        </w:rPr>
        <w:t>Depressive symptoms predict persistence of pain and disability in children with disease-related pain.</w:t>
      </w:r>
      <w:r w:rsidRPr="003F0FF0">
        <w:rPr>
          <w:sz w:val="22"/>
          <w:szCs w:val="22"/>
        </w:rPr>
        <w:t xml:space="preserve"> </w:t>
      </w:r>
      <w:r w:rsidRPr="003F0FF0">
        <w:rPr>
          <w:iCs/>
          <w:sz w:val="22"/>
          <w:szCs w:val="22"/>
        </w:rPr>
        <w:t xml:space="preserve">Poster session at the 2005 Annual Scientific Meeting of the American Pain Society, Boston, MA. </w:t>
      </w:r>
      <w:r w:rsidRPr="003F0FF0">
        <w:rPr>
          <w:i/>
          <w:sz w:val="22"/>
          <w:szCs w:val="22"/>
        </w:rPr>
        <w:t>Journal of Pain</w:t>
      </w:r>
      <w:r w:rsidRPr="003F0FF0">
        <w:rPr>
          <w:sz w:val="22"/>
          <w:szCs w:val="22"/>
        </w:rPr>
        <w:t xml:space="preserve">, </w:t>
      </w:r>
      <w:r w:rsidRPr="003F0FF0">
        <w:rPr>
          <w:i/>
          <w:sz w:val="22"/>
          <w:szCs w:val="22"/>
        </w:rPr>
        <w:t>6</w:t>
      </w:r>
      <w:r w:rsidRPr="003F0FF0">
        <w:rPr>
          <w:sz w:val="22"/>
          <w:szCs w:val="22"/>
        </w:rPr>
        <w:t>(3 Suppl 1), S1.</w:t>
      </w:r>
    </w:p>
    <w:p w:rsidR="00D53F63" w:rsidRPr="003F0FF0" w:rsidRDefault="00D53F63" w:rsidP="00251638">
      <w:pPr>
        <w:numPr>
          <w:ilvl w:val="0"/>
          <w:numId w:val="21"/>
        </w:numPr>
        <w:tabs>
          <w:tab w:val="left" w:pos="0"/>
        </w:tabs>
        <w:ind w:left="720"/>
        <w:rPr>
          <w:i/>
          <w:iCs/>
          <w:sz w:val="22"/>
          <w:szCs w:val="22"/>
        </w:rPr>
      </w:pPr>
      <w:r w:rsidRPr="003F0FF0">
        <w:rPr>
          <w:b/>
          <w:iCs/>
          <w:sz w:val="22"/>
          <w:szCs w:val="22"/>
        </w:rPr>
        <w:t xml:space="preserve">Zebracki, K. </w:t>
      </w:r>
      <w:r w:rsidRPr="003F0FF0">
        <w:rPr>
          <w:iCs/>
          <w:sz w:val="22"/>
          <w:szCs w:val="22"/>
        </w:rPr>
        <w:t xml:space="preserve">&amp; Drotar, D. (2005, April). </w:t>
      </w:r>
      <w:r w:rsidRPr="003F0FF0">
        <w:rPr>
          <w:i/>
          <w:sz w:val="22"/>
          <w:szCs w:val="22"/>
        </w:rPr>
        <w:t xml:space="preserve">Health-related quality of life in children and adolescents with Duchenne or Becker muscular dystrophy. </w:t>
      </w:r>
      <w:r w:rsidRPr="003F0FF0">
        <w:rPr>
          <w:sz w:val="22"/>
          <w:szCs w:val="22"/>
        </w:rPr>
        <w:t xml:space="preserve">Poster session at the Great Lakes Regional Conference on Child Health, Columbus, OH. </w:t>
      </w:r>
    </w:p>
    <w:p w:rsidR="00D53F63" w:rsidRPr="003F0FF0" w:rsidRDefault="00D53F63" w:rsidP="00251638">
      <w:pPr>
        <w:numPr>
          <w:ilvl w:val="0"/>
          <w:numId w:val="21"/>
        </w:numPr>
        <w:tabs>
          <w:tab w:val="left" w:pos="0"/>
        </w:tabs>
        <w:ind w:left="720"/>
        <w:rPr>
          <w:iCs/>
          <w:sz w:val="22"/>
          <w:szCs w:val="22"/>
        </w:rPr>
      </w:pPr>
      <w:r w:rsidRPr="003F0FF0">
        <w:rPr>
          <w:b/>
          <w:sz w:val="22"/>
          <w:szCs w:val="22"/>
          <w:lang w:val="de-DE"/>
        </w:rPr>
        <w:t>Zebracki, K.</w:t>
      </w:r>
      <w:r w:rsidRPr="003F0FF0">
        <w:rPr>
          <w:sz w:val="22"/>
          <w:szCs w:val="22"/>
          <w:lang w:val="de-DE"/>
        </w:rPr>
        <w:t xml:space="preserve">, Weissberg-Benchell, J., Goodman, S. &amp; Antisdel, J.  </w:t>
      </w:r>
      <w:r w:rsidRPr="003F0FF0">
        <w:rPr>
          <w:sz w:val="22"/>
          <w:szCs w:val="22"/>
        </w:rPr>
        <w:t>(2006, April). The use of continuous subcutaneous insulin infusion (CSII): Clinician and parental perceptions of self-care autonomy in children and adolescents with diabetes. Poster session at the National Conference on Child Health Psychology, Gainesville, FL.</w:t>
      </w:r>
    </w:p>
    <w:p w:rsidR="00D53F63" w:rsidRPr="003F0FF0" w:rsidRDefault="00D53F63" w:rsidP="00251638">
      <w:pPr>
        <w:numPr>
          <w:ilvl w:val="0"/>
          <w:numId w:val="21"/>
        </w:numPr>
        <w:tabs>
          <w:tab w:val="left" w:pos="0"/>
        </w:tabs>
        <w:ind w:left="720"/>
        <w:rPr>
          <w:sz w:val="22"/>
          <w:szCs w:val="22"/>
        </w:rPr>
      </w:pPr>
      <w:r w:rsidRPr="003F0FF0">
        <w:rPr>
          <w:b/>
          <w:sz w:val="22"/>
          <w:szCs w:val="22"/>
        </w:rPr>
        <w:t xml:space="preserve">Zebracki, K. </w:t>
      </w:r>
      <w:r w:rsidRPr="003F0FF0">
        <w:rPr>
          <w:sz w:val="22"/>
          <w:szCs w:val="22"/>
        </w:rPr>
        <w:t>&amp; Drotar, D. (2006, April). Pain in children and adolescents with Duchenne or Becker muscular dystrophy. Poster session at the National Conference on Child Health Psychology, Gainesville, FL.</w:t>
      </w:r>
    </w:p>
    <w:p w:rsidR="00D53F63" w:rsidRPr="003F0FF0" w:rsidRDefault="00D53F63" w:rsidP="00251638">
      <w:pPr>
        <w:numPr>
          <w:ilvl w:val="0"/>
          <w:numId w:val="21"/>
        </w:numPr>
        <w:ind w:left="720"/>
        <w:rPr>
          <w:bCs/>
          <w:i/>
          <w:snapToGrid w:val="0"/>
          <w:sz w:val="22"/>
          <w:szCs w:val="22"/>
        </w:rPr>
      </w:pPr>
      <w:r w:rsidRPr="003F0FF0">
        <w:rPr>
          <w:rStyle w:val="Emphasis"/>
          <w:i w:val="0"/>
          <w:sz w:val="22"/>
          <w:szCs w:val="22"/>
        </w:rPr>
        <w:t xml:space="preserve">Witherspoon, D., Drotar, D., Greenley, R., </w:t>
      </w:r>
      <w:r w:rsidRPr="003F0FF0">
        <w:rPr>
          <w:rStyle w:val="Emphasis"/>
          <w:b/>
          <w:i w:val="0"/>
          <w:sz w:val="22"/>
          <w:szCs w:val="22"/>
        </w:rPr>
        <w:t>Zebracki, K.</w:t>
      </w:r>
      <w:r w:rsidRPr="003F0FF0">
        <w:rPr>
          <w:rStyle w:val="Emphasis"/>
          <w:i w:val="0"/>
          <w:sz w:val="22"/>
          <w:szCs w:val="22"/>
        </w:rPr>
        <w:t>, Palermo, T. &amp; Burant, C. (2006, September).</w:t>
      </w:r>
      <w:r w:rsidRPr="003F0FF0">
        <w:rPr>
          <w:rStyle w:val="Emphasis"/>
          <w:sz w:val="22"/>
          <w:szCs w:val="22"/>
        </w:rPr>
        <w:t xml:space="preserve"> </w:t>
      </w:r>
      <w:r w:rsidRPr="003F0FF0">
        <w:rPr>
          <w:rStyle w:val="Strong"/>
          <w:b w:val="0"/>
          <w:sz w:val="22"/>
          <w:szCs w:val="22"/>
        </w:rPr>
        <w:t xml:space="preserve">Exploratory and confirmatory factor analyses of the Child Health Questionnaire-Child Form 87 (CHQ-CF87) with children chronic conditions and healthy children. Poster session </w:t>
      </w:r>
      <w:r w:rsidRPr="003F0FF0">
        <w:rPr>
          <w:sz w:val="22"/>
          <w:szCs w:val="22"/>
        </w:rPr>
        <w:t xml:space="preserve">at the Annual Meeting of the Society for Developmental and Behavioral Pediatrics, Philadelphia, PA. </w:t>
      </w:r>
    </w:p>
    <w:p w:rsidR="00D53F63" w:rsidRPr="003F0FF0" w:rsidRDefault="00D53F63" w:rsidP="00251638">
      <w:pPr>
        <w:numPr>
          <w:ilvl w:val="0"/>
          <w:numId w:val="21"/>
        </w:numPr>
        <w:tabs>
          <w:tab w:val="left" w:pos="0"/>
        </w:tabs>
        <w:ind w:left="720"/>
        <w:rPr>
          <w:sz w:val="22"/>
          <w:szCs w:val="22"/>
        </w:rPr>
      </w:pPr>
      <w:r w:rsidRPr="003F0FF0">
        <w:rPr>
          <w:b/>
          <w:sz w:val="22"/>
          <w:szCs w:val="22"/>
        </w:rPr>
        <w:t>Zebracki, K.</w:t>
      </w:r>
      <w:r w:rsidRPr="003F0FF0">
        <w:rPr>
          <w:sz w:val="22"/>
          <w:szCs w:val="22"/>
        </w:rPr>
        <w:t xml:space="preserve">, Kelly, L., Szewerniak, D. &amp; Miller, M. (2007, April). The use of complementary and alternative medicine and psychological functioning in Latino children with juvenile idiopathic arthritis or arthralgia. Poster session at the Regional Conference on Child Health Psychology, Cincinnati, OH. </w:t>
      </w:r>
    </w:p>
    <w:p w:rsidR="00D53F63" w:rsidRPr="003F0FF0" w:rsidRDefault="00D53F63" w:rsidP="00251638">
      <w:pPr>
        <w:numPr>
          <w:ilvl w:val="0"/>
          <w:numId w:val="21"/>
        </w:numPr>
        <w:tabs>
          <w:tab w:val="left" w:pos="0"/>
        </w:tabs>
        <w:ind w:left="720"/>
        <w:rPr>
          <w:sz w:val="22"/>
          <w:szCs w:val="22"/>
        </w:rPr>
      </w:pPr>
      <w:r w:rsidRPr="003F0FF0">
        <w:rPr>
          <w:bCs/>
          <w:sz w:val="22"/>
          <w:szCs w:val="22"/>
        </w:rPr>
        <w:t xml:space="preserve">Felsenthal, R., Jandasek, B., Holmbeck, G., &amp; </w:t>
      </w:r>
      <w:r w:rsidRPr="003F0FF0">
        <w:rPr>
          <w:b/>
          <w:bCs/>
          <w:sz w:val="22"/>
          <w:szCs w:val="22"/>
        </w:rPr>
        <w:t xml:space="preserve">Zebracki, K. </w:t>
      </w:r>
      <w:r w:rsidRPr="003F0FF0">
        <w:rPr>
          <w:bCs/>
          <w:sz w:val="22"/>
          <w:szCs w:val="22"/>
        </w:rPr>
        <w:t xml:space="preserve">(2007, September). </w:t>
      </w:r>
      <w:r w:rsidRPr="003F0FF0">
        <w:rPr>
          <w:bCs/>
          <w:i/>
          <w:sz w:val="22"/>
          <w:szCs w:val="22"/>
        </w:rPr>
        <w:t xml:space="preserve">Bowel management and social acceptance in spina bifida. </w:t>
      </w:r>
      <w:r w:rsidRPr="003F0FF0">
        <w:rPr>
          <w:bCs/>
          <w:sz w:val="22"/>
          <w:szCs w:val="22"/>
        </w:rPr>
        <w:t xml:space="preserve">Poster session at the Annual Meeting of the Social of Developmental and Behavioral Pediatrics, Providence, RI. </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Essner, B. &amp; </w:t>
      </w:r>
      <w:r w:rsidRPr="003F0FF0">
        <w:rPr>
          <w:b/>
          <w:bCs/>
          <w:sz w:val="22"/>
          <w:szCs w:val="22"/>
        </w:rPr>
        <w:t xml:space="preserve">Zebracki, K. </w:t>
      </w:r>
      <w:r w:rsidRPr="003F0FF0">
        <w:rPr>
          <w:bCs/>
          <w:sz w:val="22"/>
          <w:szCs w:val="22"/>
        </w:rPr>
        <w:t>(2008, September).</w:t>
      </w:r>
      <w:r w:rsidRPr="003F0FF0">
        <w:rPr>
          <w:bCs/>
          <w:i/>
          <w:sz w:val="22"/>
          <w:szCs w:val="22"/>
        </w:rPr>
        <w:t xml:space="preserve"> </w:t>
      </w:r>
      <w:r w:rsidRPr="003F0FF0">
        <w:rPr>
          <w:i/>
          <w:sz w:val="22"/>
          <w:szCs w:val="22"/>
        </w:rPr>
        <w:t>Pain and psychological adjustment in children and adolescents with Duchenne muscular dystrophy.</w:t>
      </w:r>
      <w:r w:rsidRPr="003F0FF0">
        <w:rPr>
          <w:sz w:val="22"/>
          <w:szCs w:val="22"/>
        </w:rPr>
        <w:t xml:space="preserve"> Poster session at the Annual Meeting of the Midwest Pain Society, 32</w:t>
      </w:r>
      <w:r w:rsidRPr="003F0FF0">
        <w:rPr>
          <w:sz w:val="22"/>
          <w:szCs w:val="22"/>
          <w:vertAlign w:val="superscript"/>
        </w:rPr>
        <w:t>nd</w:t>
      </w:r>
      <w:r w:rsidRPr="003F0FF0">
        <w:rPr>
          <w:sz w:val="22"/>
          <w:szCs w:val="22"/>
        </w:rPr>
        <w:t xml:space="preserve"> Scientific Session, Chicago, IL. </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Devine, K., Holmbeck, G., &amp; McLone, D. (2009, March). </w:t>
      </w:r>
      <w:r w:rsidRPr="003F0FF0">
        <w:rPr>
          <w:bCs/>
          <w:i/>
          <w:sz w:val="22"/>
          <w:szCs w:val="22"/>
        </w:rPr>
        <w:t>Relations among cognitive, academic, executive function, and independent living in young adults with spina bifida preparing to live independently.</w:t>
      </w:r>
      <w:r w:rsidRPr="003F0FF0">
        <w:rPr>
          <w:bCs/>
          <w:sz w:val="22"/>
          <w:szCs w:val="22"/>
        </w:rPr>
        <w:t xml:space="preserve"> Poster session at the First World Congress on Spina Bifida Research and Care, Orlando, FL.</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Shah, P., Agrawal, R., </w:t>
      </w:r>
      <w:r w:rsidRPr="003F0FF0">
        <w:rPr>
          <w:b/>
          <w:bCs/>
          <w:sz w:val="22"/>
          <w:szCs w:val="22"/>
        </w:rPr>
        <w:t>Zebracki, K.</w:t>
      </w:r>
      <w:r w:rsidRPr="003F0FF0">
        <w:rPr>
          <w:bCs/>
          <w:sz w:val="22"/>
          <w:szCs w:val="22"/>
        </w:rPr>
        <w:t xml:space="preserve">, Sanabria, K., &amp; Kohrman, A. (2009, May). </w:t>
      </w:r>
      <w:r w:rsidRPr="003F0FF0">
        <w:rPr>
          <w:bCs/>
          <w:i/>
          <w:sz w:val="22"/>
          <w:szCs w:val="22"/>
        </w:rPr>
        <w:t>Subspecialty access and communication as a barrier to caring for children with special health care needs (CYSHCN).</w:t>
      </w:r>
      <w:r w:rsidRPr="003F0FF0">
        <w:rPr>
          <w:bCs/>
          <w:sz w:val="22"/>
          <w:szCs w:val="22"/>
        </w:rPr>
        <w:t xml:space="preserve"> Poster session at the Pediatric Academic Societies meeting, Baltimore, MD.</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Agrawal, R., Shah, P., </w:t>
      </w:r>
      <w:r w:rsidRPr="003F0FF0">
        <w:rPr>
          <w:b/>
          <w:bCs/>
          <w:sz w:val="22"/>
          <w:szCs w:val="22"/>
        </w:rPr>
        <w:t>Zebracki, K.</w:t>
      </w:r>
      <w:r w:rsidRPr="003F0FF0">
        <w:rPr>
          <w:bCs/>
          <w:sz w:val="22"/>
          <w:szCs w:val="22"/>
        </w:rPr>
        <w:t xml:space="preserve">, Sanabria, K., &amp; Kohrman, A. (2009, May). </w:t>
      </w:r>
      <w:r w:rsidRPr="003F0FF0">
        <w:rPr>
          <w:bCs/>
          <w:i/>
          <w:sz w:val="22"/>
          <w:szCs w:val="22"/>
        </w:rPr>
        <w:t>Barriers to provision of primary care to children and youth with special health care needs.</w:t>
      </w:r>
      <w:r w:rsidRPr="003F0FF0">
        <w:rPr>
          <w:bCs/>
          <w:sz w:val="22"/>
          <w:szCs w:val="22"/>
        </w:rPr>
        <w:t xml:space="preserve"> Poster session at the Pediatric Academic Societies meeting, Baltimore, MD.</w:t>
      </w:r>
    </w:p>
    <w:p w:rsidR="00D53F63" w:rsidRPr="003F0FF0" w:rsidRDefault="002E07C2" w:rsidP="00251638">
      <w:pPr>
        <w:numPr>
          <w:ilvl w:val="0"/>
          <w:numId w:val="21"/>
        </w:numPr>
        <w:tabs>
          <w:tab w:val="left" w:pos="0"/>
        </w:tabs>
        <w:ind w:left="720"/>
        <w:rPr>
          <w:bCs/>
          <w:sz w:val="22"/>
          <w:szCs w:val="22"/>
        </w:rPr>
      </w:pPr>
      <w:r w:rsidRPr="003F0FF0">
        <w:rPr>
          <w:bCs/>
          <w:sz w:val="22"/>
          <w:szCs w:val="22"/>
        </w:rPr>
        <w:t xml:space="preserve">Chlan, K., </w:t>
      </w:r>
      <w:r w:rsidRPr="003F0FF0">
        <w:rPr>
          <w:b/>
          <w:bCs/>
          <w:sz w:val="22"/>
          <w:szCs w:val="22"/>
        </w:rPr>
        <w:t>Zebracki, K.</w:t>
      </w:r>
      <w:r w:rsidRPr="003F0FF0">
        <w:rPr>
          <w:bCs/>
          <w:sz w:val="22"/>
          <w:szCs w:val="22"/>
        </w:rPr>
        <w:t xml:space="preserve">, &amp; Vogel, L. (2009, September). </w:t>
      </w:r>
      <w:r w:rsidRPr="003F0FF0">
        <w:rPr>
          <w:bCs/>
          <w:i/>
          <w:sz w:val="22"/>
          <w:szCs w:val="22"/>
        </w:rPr>
        <w:t>Religiosity and life satisfaction in adults with pediatric-onset spinal cord injury</w:t>
      </w:r>
      <w:r w:rsidRPr="003F0FF0">
        <w:rPr>
          <w:bCs/>
          <w:sz w:val="22"/>
          <w:szCs w:val="22"/>
        </w:rPr>
        <w:t xml:space="preserve">. Presentation at the Congress on Spinal Cord Medicine and Rehabilitation, Dallas, TX. </w:t>
      </w:r>
      <w:r w:rsidRPr="003F0FF0">
        <w:rPr>
          <w:bCs/>
          <w:i/>
          <w:sz w:val="22"/>
          <w:szCs w:val="22"/>
        </w:rPr>
        <w:t>Journal of Spinal Cord Medicine, 32</w:t>
      </w:r>
      <w:r w:rsidRPr="003F0FF0">
        <w:rPr>
          <w:bCs/>
          <w:sz w:val="22"/>
          <w:szCs w:val="22"/>
        </w:rPr>
        <w:t>(4), 463.</w:t>
      </w:r>
    </w:p>
    <w:p w:rsidR="00D53F63" w:rsidRPr="003F0FF0" w:rsidRDefault="002E07C2" w:rsidP="00251638">
      <w:pPr>
        <w:numPr>
          <w:ilvl w:val="0"/>
          <w:numId w:val="21"/>
        </w:numPr>
        <w:tabs>
          <w:tab w:val="left" w:pos="0"/>
        </w:tabs>
        <w:ind w:left="720"/>
        <w:rPr>
          <w:bCs/>
          <w:sz w:val="22"/>
          <w:szCs w:val="22"/>
        </w:rPr>
      </w:pPr>
      <w:r w:rsidRPr="003F0FF0">
        <w:rPr>
          <w:b/>
          <w:sz w:val="22"/>
          <w:szCs w:val="22"/>
        </w:rPr>
        <w:t>Zebracki, K.</w:t>
      </w:r>
      <w:r w:rsidRPr="003F0FF0">
        <w:rPr>
          <w:sz w:val="22"/>
          <w:szCs w:val="22"/>
        </w:rPr>
        <w:t xml:space="preserve">, Vogel, L., &amp; Chlan, K. (2009, September). </w:t>
      </w:r>
      <w:r w:rsidRPr="003F0FF0">
        <w:rPr>
          <w:i/>
          <w:sz w:val="22"/>
          <w:szCs w:val="22"/>
        </w:rPr>
        <w:t>Sexuality in adults with pediatric-onset spinal cord injury</w:t>
      </w:r>
      <w:r w:rsidRPr="003F0FF0">
        <w:rPr>
          <w:sz w:val="22"/>
          <w:szCs w:val="22"/>
        </w:rPr>
        <w:t xml:space="preserve">. Presentation at the Congress on Spinal Cord Medicine and Rehabilitation, Dallas, TX. </w:t>
      </w:r>
      <w:r w:rsidRPr="003F0FF0">
        <w:rPr>
          <w:bCs/>
          <w:i/>
          <w:sz w:val="22"/>
          <w:szCs w:val="22"/>
        </w:rPr>
        <w:t>Journal of Spinal Cord Medicine, 32</w:t>
      </w:r>
      <w:r w:rsidRPr="003F0FF0">
        <w:rPr>
          <w:bCs/>
          <w:sz w:val="22"/>
          <w:szCs w:val="22"/>
        </w:rPr>
        <w:t>(4), 464.</w:t>
      </w:r>
    </w:p>
    <w:p w:rsidR="00D53F63" w:rsidRPr="003F0FF0" w:rsidRDefault="002E07C2" w:rsidP="00251638">
      <w:pPr>
        <w:numPr>
          <w:ilvl w:val="0"/>
          <w:numId w:val="21"/>
        </w:numPr>
        <w:tabs>
          <w:tab w:val="left" w:pos="0"/>
        </w:tabs>
        <w:ind w:left="720"/>
        <w:rPr>
          <w:bCs/>
          <w:sz w:val="22"/>
          <w:szCs w:val="22"/>
        </w:rPr>
      </w:pPr>
      <w:r w:rsidRPr="003F0FF0">
        <w:rPr>
          <w:sz w:val="22"/>
          <w:szCs w:val="22"/>
        </w:rPr>
        <w:t xml:space="preserve">Kelly, E., Anderson, C., Klaas, S., Russell, H., Daharsh, E., Gorzkowski, J., </w:t>
      </w:r>
      <w:r w:rsidRPr="003F0FF0">
        <w:rPr>
          <w:b/>
          <w:sz w:val="22"/>
          <w:szCs w:val="22"/>
        </w:rPr>
        <w:t>Zebracki, K.</w:t>
      </w:r>
      <w:r w:rsidRPr="003F0FF0">
        <w:rPr>
          <w:sz w:val="22"/>
          <w:szCs w:val="22"/>
        </w:rPr>
        <w:t>, &amp; Vogel, L. C. (2009, October). Participation and quality of life among youth with spinal cord injury. Platform Presentation at the 48</w:t>
      </w:r>
      <w:r w:rsidRPr="003F0FF0">
        <w:rPr>
          <w:sz w:val="22"/>
          <w:szCs w:val="22"/>
          <w:vertAlign w:val="superscript"/>
        </w:rPr>
        <w:t>th</w:t>
      </w:r>
      <w:r w:rsidRPr="003F0FF0">
        <w:rPr>
          <w:sz w:val="22"/>
          <w:szCs w:val="22"/>
        </w:rPr>
        <w:t xml:space="preserve"> Annual Scientific Meeting of the International Spinal Cord Society, Florence, Italy. </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Chlan, K., </w:t>
      </w:r>
      <w:r w:rsidRPr="003F0FF0">
        <w:rPr>
          <w:b/>
          <w:bCs/>
          <w:sz w:val="22"/>
          <w:szCs w:val="22"/>
        </w:rPr>
        <w:t>Zebracki, K.</w:t>
      </w:r>
      <w:r w:rsidRPr="003F0FF0">
        <w:rPr>
          <w:bCs/>
          <w:sz w:val="22"/>
          <w:szCs w:val="22"/>
        </w:rPr>
        <w:t xml:space="preserve">, &amp; Vogel, L. (2009, October). </w:t>
      </w:r>
      <w:r w:rsidRPr="003F0FF0">
        <w:rPr>
          <w:bCs/>
          <w:i/>
          <w:sz w:val="22"/>
          <w:szCs w:val="22"/>
        </w:rPr>
        <w:t xml:space="preserve">Religiosity, spirituality, and life satisfaction in adults with pediatric-onset spinal cord. </w:t>
      </w:r>
      <w:r w:rsidRPr="003F0FF0">
        <w:rPr>
          <w:bCs/>
          <w:sz w:val="22"/>
          <w:szCs w:val="22"/>
        </w:rPr>
        <w:t>Poster session at the 48</w:t>
      </w:r>
      <w:r w:rsidRPr="003F0FF0">
        <w:rPr>
          <w:bCs/>
          <w:sz w:val="22"/>
          <w:szCs w:val="22"/>
          <w:vertAlign w:val="superscript"/>
        </w:rPr>
        <w:t>th</w:t>
      </w:r>
      <w:r w:rsidRPr="003F0FF0">
        <w:rPr>
          <w:bCs/>
          <w:sz w:val="22"/>
          <w:szCs w:val="22"/>
        </w:rPr>
        <w:t xml:space="preserve"> Annual Scientific Meeting of the International Spinal Cord Society, Florence, Italy.</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Vogel, L., Chlan, K., Bland, M., &amp; Kelly, E. (2009, October). </w:t>
      </w:r>
      <w:r w:rsidRPr="003F0FF0">
        <w:rPr>
          <w:bCs/>
          <w:i/>
          <w:sz w:val="22"/>
          <w:szCs w:val="22"/>
        </w:rPr>
        <w:t xml:space="preserve">Relationship outcomes in adults with pediatric-onset spinal cord injury. </w:t>
      </w:r>
      <w:r w:rsidRPr="003F0FF0">
        <w:rPr>
          <w:bCs/>
          <w:sz w:val="22"/>
          <w:szCs w:val="22"/>
        </w:rPr>
        <w:t>Poster session at the 48</w:t>
      </w:r>
      <w:r w:rsidRPr="003F0FF0">
        <w:rPr>
          <w:bCs/>
          <w:sz w:val="22"/>
          <w:szCs w:val="22"/>
          <w:vertAlign w:val="superscript"/>
        </w:rPr>
        <w:t>th</w:t>
      </w:r>
      <w:r w:rsidRPr="003F0FF0">
        <w:rPr>
          <w:bCs/>
          <w:sz w:val="22"/>
          <w:szCs w:val="22"/>
        </w:rPr>
        <w:t xml:space="preserve"> Annual Scientific Meeting of the International Spinal Cord Society, Florence, Italy.</w:t>
      </w:r>
    </w:p>
    <w:p w:rsidR="00D53F63" w:rsidRPr="003F0FF0" w:rsidRDefault="002E07C2" w:rsidP="00251638">
      <w:pPr>
        <w:numPr>
          <w:ilvl w:val="0"/>
          <w:numId w:val="21"/>
        </w:numPr>
        <w:tabs>
          <w:tab w:val="left" w:pos="0"/>
        </w:tabs>
        <w:ind w:left="720"/>
        <w:rPr>
          <w:bCs/>
          <w:sz w:val="22"/>
          <w:szCs w:val="22"/>
        </w:rPr>
      </w:pPr>
      <w:r w:rsidRPr="003F0FF0">
        <w:rPr>
          <w:bCs/>
          <w:sz w:val="22"/>
          <w:szCs w:val="22"/>
          <w:lang w:val="da-DK"/>
        </w:rPr>
        <w:t xml:space="preserve">Chlan, K., </w:t>
      </w:r>
      <w:r w:rsidRPr="003F0FF0">
        <w:rPr>
          <w:b/>
          <w:bCs/>
          <w:sz w:val="22"/>
          <w:szCs w:val="22"/>
          <w:lang w:val="da-DK"/>
        </w:rPr>
        <w:t>Zebracki, K.</w:t>
      </w:r>
      <w:r w:rsidRPr="003F0FF0">
        <w:rPr>
          <w:bCs/>
          <w:sz w:val="22"/>
          <w:szCs w:val="22"/>
          <w:lang w:val="da-DK"/>
        </w:rPr>
        <w:t xml:space="preserve">, &amp; Vogel, L. (2009, December). </w:t>
      </w:r>
      <w:r w:rsidRPr="003F0FF0">
        <w:rPr>
          <w:bCs/>
          <w:i/>
          <w:sz w:val="22"/>
          <w:szCs w:val="22"/>
        </w:rPr>
        <w:t>Religiosity and life satisfaction in adults with pediatric-onset spinal cord injury</w:t>
      </w:r>
      <w:r w:rsidRPr="003F0FF0">
        <w:rPr>
          <w:bCs/>
          <w:sz w:val="22"/>
          <w:szCs w:val="22"/>
        </w:rPr>
        <w:t>. Presentation at the Howard H. Steel Conference: Pediatric Spinal Cord Injuries and Dysfunction, Orlando, FL.</w:t>
      </w:r>
    </w:p>
    <w:p w:rsidR="00D53F63" w:rsidRPr="003F0FF0" w:rsidRDefault="002E07C2" w:rsidP="00251638">
      <w:pPr>
        <w:numPr>
          <w:ilvl w:val="0"/>
          <w:numId w:val="21"/>
        </w:numPr>
        <w:tabs>
          <w:tab w:val="left" w:pos="0"/>
        </w:tabs>
        <w:ind w:left="720"/>
        <w:rPr>
          <w:bCs/>
          <w:sz w:val="22"/>
          <w:szCs w:val="22"/>
        </w:rPr>
      </w:pPr>
      <w:r w:rsidRPr="003F0FF0">
        <w:rPr>
          <w:sz w:val="22"/>
          <w:szCs w:val="22"/>
        </w:rPr>
        <w:t xml:space="preserve">Patt, P., Vogel, L., &amp; </w:t>
      </w:r>
      <w:r w:rsidRPr="003F0FF0">
        <w:rPr>
          <w:b/>
          <w:sz w:val="22"/>
          <w:szCs w:val="22"/>
        </w:rPr>
        <w:t xml:space="preserve">Zebracki, K. </w:t>
      </w:r>
      <w:r w:rsidRPr="003F0FF0">
        <w:rPr>
          <w:bCs/>
          <w:sz w:val="22"/>
          <w:szCs w:val="22"/>
        </w:rPr>
        <w:t xml:space="preserve">(2009, December). </w:t>
      </w:r>
      <w:r w:rsidRPr="003F0FF0">
        <w:rPr>
          <w:i/>
          <w:sz w:val="22"/>
          <w:szCs w:val="22"/>
        </w:rPr>
        <w:t xml:space="preserve">Evaluation of body mass index to trunk fat and metabolic risk factors in youth with spinal cord injury. </w:t>
      </w:r>
      <w:r w:rsidRPr="003F0FF0">
        <w:rPr>
          <w:bCs/>
          <w:sz w:val="22"/>
          <w:szCs w:val="22"/>
        </w:rPr>
        <w:t>Presentation at the Howard H. Steel Conference: Pediatric Spinal Cord Injuries and Dysfunction, Orlando, FL.</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Vogel, L., Chlan, K., &amp; Bland, M. (2009, December). </w:t>
      </w:r>
      <w:r w:rsidRPr="003F0FF0">
        <w:rPr>
          <w:bCs/>
          <w:i/>
          <w:sz w:val="22"/>
          <w:szCs w:val="22"/>
        </w:rPr>
        <w:t xml:space="preserve">Relationship outcomes in adults with pediatric-onset spinal cord injury. </w:t>
      </w:r>
      <w:r w:rsidRPr="003F0FF0">
        <w:rPr>
          <w:bCs/>
          <w:sz w:val="22"/>
          <w:szCs w:val="22"/>
        </w:rPr>
        <w:t>Poster session at the Howard H. Steel Conference: Pediatric Spinal Cord Injuries and Dysfunction, Orlando, FL.</w:t>
      </w:r>
    </w:p>
    <w:p w:rsidR="00D53F63" w:rsidRPr="003F0FF0" w:rsidRDefault="00D53F63" w:rsidP="00251638">
      <w:pPr>
        <w:numPr>
          <w:ilvl w:val="0"/>
          <w:numId w:val="21"/>
        </w:numPr>
        <w:tabs>
          <w:tab w:val="left" w:pos="0"/>
        </w:tabs>
        <w:ind w:left="720"/>
        <w:rPr>
          <w:bCs/>
          <w:sz w:val="22"/>
          <w:szCs w:val="22"/>
        </w:rPr>
      </w:pPr>
      <w:r w:rsidRPr="003F0FF0">
        <w:rPr>
          <w:rStyle w:val="apple-style-span"/>
          <w:color w:val="000000"/>
          <w:sz w:val="22"/>
          <w:szCs w:val="22"/>
        </w:rPr>
        <w:t xml:space="preserve">Salkas, K., Devine, K. A., Holmbeck, G. N., McLone, D. G., &amp; </w:t>
      </w:r>
      <w:r w:rsidRPr="003F0FF0">
        <w:rPr>
          <w:rStyle w:val="apple-style-span"/>
          <w:b/>
          <w:color w:val="000000"/>
          <w:sz w:val="22"/>
          <w:szCs w:val="22"/>
        </w:rPr>
        <w:t xml:space="preserve">Zebracki, K. </w:t>
      </w:r>
      <w:r w:rsidRPr="003F0FF0">
        <w:rPr>
          <w:rStyle w:val="apple-style-span"/>
          <w:color w:val="000000"/>
          <w:sz w:val="22"/>
          <w:szCs w:val="22"/>
        </w:rPr>
        <w:t>(2010, April). F</w:t>
      </w:r>
      <w:r w:rsidRPr="003F0FF0">
        <w:rPr>
          <w:rStyle w:val="apple-style-span"/>
          <w:i/>
          <w:color w:val="000000"/>
          <w:sz w:val="22"/>
          <w:szCs w:val="22"/>
        </w:rPr>
        <w:t xml:space="preserve">unctional math skills, quality of life, and independent living skills in young adults with spina bifida. </w:t>
      </w:r>
      <w:r w:rsidRPr="003F0FF0">
        <w:rPr>
          <w:rStyle w:val="apple-style-span"/>
          <w:color w:val="000000"/>
          <w:sz w:val="22"/>
          <w:szCs w:val="22"/>
        </w:rPr>
        <w:t>Poster session at the Annual Meeting of the Midwestern Psychological Association, Chicago, IL.</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Vogel, L., &amp; Chlan, K. (2010, May). </w:t>
      </w:r>
      <w:r w:rsidRPr="003F0FF0">
        <w:rPr>
          <w:bCs/>
          <w:i/>
          <w:sz w:val="22"/>
          <w:szCs w:val="22"/>
        </w:rPr>
        <w:t xml:space="preserve">Pain and medical complications </w:t>
      </w:r>
      <w:r w:rsidRPr="003F0FF0">
        <w:rPr>
          <w:i/>
          <w:sz w:val="22"/>
          <w:szCs w:val="22"/>
        </w:rPr>
        <w:t xml:space="preserve">in adults with pediatric-onset spinal cord injury. </w:t>
      </w:r>
      <w:r w:rsidRPr="003F0FF0">
        <w:rPr>
          <w:sz w:val="22"/>
          <w:szCs w:val="22"/>
        </w:rPr>
        <w:t>Poster session at the 36</w:t>
      </w:r>
      <w:r w:rsidRPr="003F0FF0">
        <w:rPr>
          <w:sz w:val="22"/>
          <w:szCs w:val="22"/>
          <w:vertAlign w:val="superscript"/>
        </w:rPr>
        <w:t>th</w:t>
      </w:r>
      <w:r w:rsidRPr="003F0FF0">
        <w:rPr>
          <w:sz w:val="22"/>
          <w:szCs w:val="22"/>
        </w:rPr>
        <w:t xml:space="preserve"> Annual Scientific Meeting of the American Spinal Injury Association, Nashville, TN. </w:t>
      </w:r>
      <w:r w:rsidRPr="003F0FF0">
        <w:rPr>
          <w:bCs/>
          <w:i/>
          <w:sz w:val="22"/>
          <w:szCs w:val="22"/>
        </w:rPr>
        <w:t>Journal of Spinal Cord Medicine, 33</w:t>
      </w:r>
      <w:r w:rsidRPr="003F0FF0">
        <w:rPr>
          <w:bCs/>
          <w:sz w:val="22"/>
          <w:szCs w:val="22"/>
        </w:rPr>
        <w:t>(2), 189.</w:t>
      </w:r>
    </w:p>
    <w:p w:rsidR="00D53F63" w:rsidRPr="003F0FF0" w:rsidRDefault="002E07C2" w:rsidP="00251638">
      <w:pPr>
        <w:numPr>
          <w:ilvl w:val="0"/>
          <w:numId w:val="21"/>
        </w:numPr>
        <w:tabs>
          <w:tab w:val="left" w:pos="0"/>
        </w:tabs>
        <w:ind w:left="720"/>
        <w:rPr>
          <w:bCs/>
          <w:sz w:val="22"/>
          <w:szCs w:val="22"/>
        </w:rPr>
      </w:pPr>
      <w:r w:rsidRPr="003F0FF0">
        <w:rPr>
          <w:bCs/>
          <w:sz w:val="22"/>
          <w:szCs w:val="22"/>
        </w:rPr>
        <w:t xml:space="preserve">Shah, P., Boudos, R., </w:t>
      </w:r>
      <w:r w:rsidRPr="003F0FF0">
        <w:rPr>
          <w:b/>
          <w:bCs/>
          <w:sz w:val="22"/>
          <w:szCs w:val="22"/>
        </w:rPr>
        <w:t>Zebracki, K.</w:t>
      </w:r>
      <w:r w:rsidRPr="003F0FF0">
        <w:rPr>
          <w:bCs/>
          <w:sz w:val="22"/>
          <w:szCs w:val="22"/>
        </w:rPr>
        <w:t xml:space="preserve">, Mukherjee, S., Ahlm, S., Forcier, M., &amp; Weissberg-Benchell, J. (2010, May). </w:t>
      </w:r>
      <w:r w:rsidRPr="003F0FF0">
        <w:rPr>
          <w:i/>
          <w:sz w:val="22"/>
          <w:szCs w:val="22"/>
        </w:rPr>
        <w:t xml:space="preserve">Creative approaches to improving services at a tertiary institution. </w:t>
      </w:r>
      <w:r w:rsidRPr="003F0FF0">
        <w:rPr>
          <w:sz w:val="22"/>
          <w:szCs w:val="22"/>
        </w:rPr>
        <w:t xml:space="preserve">Presentation at the </w:t>
      </w:r>
      <w:r w:rsidRPr="003F0FF0">
        <w:rPr>
          <w:bCs/>
          <w:sz w:val="22"/>
          <w:szCs w:val="22"/>
        </w:rPr>
        <w:t xml:space="preserve">Transitions Conference 5, Toronto, ON. </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Shah, P., Boudos, R., </w:t>
      </w:r>
      <w:r w:rsidRPr="003F0FF0">
        <w:rPr>
          <w:b/>
          <w:bCs/>
          <w:sz w:val="22"/>
          <w:szCs w:val="22"/>
        </w:rPr>
        <w:t>Zebracki, K.</w:t>
      </w:r>
      <w:r w:rsidRPr="003F0FF0">
        <w:rPr>
          <w:bCs/>
          <w:sz w:val="22"/>
          <w:szCs w:val="22"/>
        </w:rPr>
        <w:t xml:space="preserve">, Mukherjee, S., Ahlm, S., Weissberg-Benchell, J., &amp; Forcier, M. (2010, May). </w:t>
      </w:r>
      <w:r w:rsidRPr="003F0FF0">
        <w:rPr>
          <w:rFonts w:eastAsia="Arial Unicode MS"/>
          <w:i/>
          <w:sz w:val="22"/>
          <w:szCs w:val="22"/>
        </w:rPr>
        <w:t>Independence, participation, and transition readiness of an adolescent population with chronic illnesses.</w:t>
      </w:r>
      <w:r w:rsidRPr="003F0FF0">
        <w:rPr>
          <w:rFonts w:eastAsia="Arial Unicode MS"/>
          <w:sz w:val="22"/>
          <w:szCs w:val="22"/>
        </w:rPr>
        <w:t xml:space="preserve"> </w:t>
      </w:r>
      <w:r w:rsidRPr="003F0FF0">
        <w:rPr>
          <w:bCs/>
          <w:sz w:val="22"/>
          <w:szCs w:val="22"/>
        </w:rPr>
        <w:t xml:space="preserve">Poster session at the Transitions Conference 5, Toronto, ON. </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Agrawal, R., Shah, P., </w:t>
      </w:r>
      <w:r w:rsidRPr="003F0FF0">
        <w:rPr>
          <w:b/>
          <w:bCs/>
          <w:sz w:val="22"/>
          <w:szCs w:val="22"/>
        </w:rPr>
        <w:t>Zebracki, K.</w:t>
      </w:r>
      <w:r w:rsidRPr="003F0FF0">
        <w:rPr>
          <w:bCs/>
          <w:sz w:val="22"/>
          <w:szCs w:val="22"/>
        </w:rPr>
        <w:t>, Sanabria, K., Kohrman, C. &amp; Kohrman, A. (2010, May).</w:t>
      </w:r>
      <w:r w:rsidRPr="003F0FF0">
        <w:rPr>
          <w:sz w:val="22"/>
          <w:szCs w:val="22"/>
        </w:rPr>
        <w:t xml:space="preserve"> </w:t>
      </w:r>
      <w:r w:rsidRPr="003F0FF0">
        <w:rPr>
          <w:i/>
          <w:sz w:val="22"/>
          <w:szCs w:val="22"/>
        </w:rPr>
        <w:t>Primary care pediatrician familiarity with state and federal programs for children and youth with special health care needs</w:t>
      </w:r>
      <w:r w:rsidRPr="003F0FF0">
        <w:rPr>
          <w:bCs/>
          <w:i/>
          <w:sz w:val="22"/>
          <w:szCs w:val="22"/>
        </w:rPr>
        <w:t xml:space="preserve">. </w:t>
      </w:r>
      <w:r w:rsidRPr="003F0FF0">
        <w:rPr>
          <w:bCs/>
          <w:sz w:val="22"/>
          <w:szCs w:val="22"/>
        </w:rPr>
        <w:t xml:space="preserve">Poster session at the Pediatrics Academic Societies meeting, Vancouver, B.C. </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Agrawal, R., Shah, P., </w:t>
      </w:r>
      <w:r w:rsidRPr="003F0FF0">
        <w:rPr>
          <w:b/>
          <w:bCs/>
          <w:sz w:val="22"/>
          <w:szCs w:val="22"/>
        </w:rPr>
        <w:t>Zebracki, K.</w:t>
      </w:r>
      <w:r w:rsidRPr="003F0FF0">
        <w:rPr>
          <w:bCs/>
          <w:sz w:val="22"/>
          <w:szCs w:val="22"/>
        </w:rPr>
        <w:t xml:space="preserve">, Sanabria, K., &amp; Kohrman, A. (2010, May). </w:t>
      </w:r>
      <w:r w:rsidRPr="003F0FF0">
        <w:rPr>
          <w:bCs/>
          <w:i/>
          <w:sz w:val="22"/>
          <w:szCs w:val="22"/>
        </w:rPr>
        <w:t xml:space="preserve">The comfort of primary care pediatricians with children dependent on medical technology. </w:t>
      </w:r>
      <w:r w:rsidRPr="003F0FF0">
        <w:rPr>
          <w:bCs/>
          <w:sz w:val="22"/>
          <w:szCs w:val="22"/>
        </w:rPr>
        <w:t xml:space="preserve">Poster session at the Pediatric Academic Societies meeting, Vancouver, B.C. </w:t>
      </w:r>
    </w:p>
    <w:p w:rsidR="00D53F63" w:rsidRPr="003F0FF0" w:rsidRDefault="00D53F63" w:rsidP="00251638">
      <w:pPr>
        <w:numPr>
          <w:ilvl w:val="0"/>
          <w:numId w:val="21"/>
        </w:numPr>
        <w:tabs>
          <w:tab w:val="left" w:pos="0"/>
        </w:tabs>
        <w:ind w:left="720"/>
        <w:rPr>
          <w:bCs/>
          <w:sz w:val="22"/>
          <w:szCs w:val="22"/>
        </w:rPr>
      </w:pPr>
      <w:r w:rsidRPr="003F0FF0">
        <w:rPr>
          <w:b/>
          <w:sz w:val="22"/>
          <w:szCs w:val="22"/>
        </w:rPr>
        <w:t>Zebracki, K.</w:t>
      </w:r>
      <w:r w:rsidRPr="003F0FF0">
        <w:rPr>
          <w:sz w:val="22"/>
          <w:szCs w:val="22"/>
        </w:rPr>
        <w:t xml:space="preserve">, Sturm, P., &amp; Oswald, T. (2010, July). </w:t>
      </w:r>
      <w:r w:rsidRPr="003F0FF0">
        <w:rPr>
          <w:i/>
          <w:sz w:val="22"/>
          <w:szCs w:val="22"/>
        </w:rPr>
        <w:t>Predictors of emotional functioning in children and adolescents after surgical correction of idiopathic scoliosis</w:t>
      </w:r>
      <w:r w:rsidRPr="003F0FF0">
        <w:rPr>
          <w:sz w:val="22"/>
          <w:szCs w:val="22"/>
        </w:rPr>
        <w:t>. Poster Presentation at the 17</w:t>
      </w:r>
      <w:r w:rsidRPr="003F0FF0">
        <w:rPr>
          <w:sz w:val="22"/>
          <w:szCs w:val="22"/>
          <w:vertAlign w:val="superscript"/>
        </w:rPr>
        <w:t>th</w:t>
      </w:r>
      <w:r w:rsidRPr="003F0FF0">
        <w:rPr>
          <w:sz w:val="22"/>
          <w:szCs w:val="22"/>
        </w:rPr>
        <w:t xml:space="preserve"> International Meeting on Advanced Spine Techniques, Toronto, ON. </w:t>
      </w:r>
    </w:p>
    <w:p w:rsidR="00D53F63" w:rsidRPr="003F0FF0" w:rsidRDefault="00D53F63" w:rsidP="00251638">
      <w:pPr>
        <w:numPr>
          <w:ilvl w:val="0"/>
          <w:numId w:val="21"/>
        </w:numPr>
        <w:tabs>
          <w:tab w:val="left" w:pos="0"/>
        </w:tabs>
        <w:ind w:left="720"/>
        <w:rPr>
          <w:bCs/>
          <w:sz w:val="22"/>
          <w:szCs w:val="22"/>
        </w:rPr>
      </w:pPr>
      <w:r w:rsidRPr="003F0FF0">
        <w:rPr>
          <w:sz w:val="22"/>
          <w:szCs w:val="22"/>
        </w:rPr>
        <w:t xml:space="preserve">Altiok, H., Kelly, E., </w:t>
      </w:r>
      <w:r w:rsidRPr="003F0FF0">
        <w:rPr>
          <w:b/>
          <w:sz w:val="22"/>
          <w:szCs w:val="22"/>
        </w:rPr>
        <w:t>Zebracki, K.</w:t>
      </w:r>
      <w:r w:rsidRPr="003F0FF0">
        <w:rPr>
          <w:sz w:val="22"/>
          <w:szCs w:val="22"/>
        </w:rPr>
        <w:t xml:space="preserve">, Gorzkowski, J., Abrams, J., &amp; Vogel, L. </w:t>
      </w:r>
      <w:r w:rsidRPr="003F0FF0">
        <w:rPr>
          <w:bCs/>
          <w:sz w:val="22"/>
          <w:szCs w:val="22"/>
        </w:rPr>
        <w:t xml:space="preserve">(2010, September). </w:t>
      </w:r>
      <w:r w:rsidRPr="003F0FF0">
        <w:rPr>
          <w:i/>
          <w:sz w:val="22"/>
          <w:szCs w:val="22"/>
        </w:rPr>
        <w:t xml:space="preserve">A cross-sectional study of community participation among youth with spina bifida. </w:t>
      </w:r>
      <w:r w:rsidRPr="003F0FF0">
        <w:rPr>
          <w:sz w:val="22"/>
          <w:szCs w:val="22"/>
        </w:rPr>
        <w:t>Po</w:t>
      </w:r>
      <w:r w:rsidRPr="003F0FF0">
        <w:rPr>
          <w:bCs/>
          <w:sz w:val="22"/>
          <w:szCs w:val="22"/>
        </w:rPr>
        <w:t>ster Presentation at the 64</w:t>
      </w:r>
      <w:r w:rsidRPr="003F0FF0">
        <w:rPr>
          <w:bCs/>
          <w:sz w:val="22"/>
          <w:szCs w:val="22"/>
          <w:vertAlign w:val="superscript"/>
        </w:rPr>
        <w:t>th</w:t>
      </w:r>
      <w:r w:rsidRPr="003F0FF0">
        <w:rPr>
          <w:bCs/>
          <w:sz w:val="22"/>
          <w:szCs w:val="22"/>
        </w:rPr>
        <w:t xml:space="preserve"> Annual Meeting of the American Academy for Cerebral Palsy and Developmental Medicine, Washington D.C. </w:t>
      </w:r>
      <w:r w:rsidRPr="003F0FF0">
        <w:rPr>
          <w:bCs/>
          <w:i/>
          <w:sz w:val="22"/>
          <w:szCs w:val="22"/>
        </w:rPr>
        <w:t>Developmental Medicine and Child Neurology, 52</w:t>
      </w:r>
      <w:r w:rsidRPr="003F0FF0">
        <w:rPr>
          <w:bCs/>
          <w:sz w:val="22"/>
          <w:szCs w:val="22"/>
        </w:rPr>
        <w:t>(Suppl 5), 68.</w:t>
      </w:r>
    </w:p>
    <w:p w:rsidR="00D53F63" w:rsidRPr="003F0FF0" w:rsidRDefault="00D53F63" w:rsidP="00251638">
      <w:pPr>
        <w:numPr>
          <w:ilvl w:val="0"/>
          <w:numId w:val="21"/>
        </w:numPr>
        <w:tabs>
          <w:tab w:val="left" w:pos="0"/>
        </w:tabs>
        <w:ind w:left="720"/>
        <w:rPr>
          <w:bCs/>
          <w:sz w:val="22"/>
          <w:szCs w:val="22"/>
        </w:rPr>
      </w:pPr>
      <w:r w:rsidRPr="003F0FF0">
        <w:rPr>
          <w:sz w:val="22"/>
          <w:szCs w:val="22"/>
        </w:rPr>
        <w:t xml:space="preserve">Agrawal, R, Shah, P., </w:t>
      </w:r>
      <w:r w:rsidRPr="003F0FF0">
        <w:rPr>
          <w:b/>
          <w:sz w:val="22"/>
          <w:szCs w:val="22"/>
        </w:rPr>
        <w:t>Zebracki, K.</w:t>
      </w:r>
      <w:r w:rsidRPr="003F0FF0">
        <w:rPr>
          <w:sz w:val="22"/>
          <w:szCs w:val="22"/>
        </w:rPr>
        <w:t xml:space="preserve">, Sanabria, K., Kohrman, C., &amp; Kohrman, A. </w:t>
      </w:r>
      <w:r w:rsidRPr="003F0FF0">
        <w:rPr>
          <w:bCs/>
          <w:sz w:val="22"/>
          <w:szCs w:val="22"/>
        </w:rPr>
        <w:t xml:space="preserve">(2010, September). </w:t>
      </w:r>
      <w:r w:rsidRPr="003F0FF0">
        <w:rPr>
          <w:bCs/>
          <w:i/>
          <w:sz w:val="22"/>
          <w:szCs w:val="22"/>
        </w:rPr>
        <w:t xml:space="preserve">Pediatrician preparation to provide primary care to children with cerebral palsy. </w:t>
      </w:r>
      <w:r w:rsidRPr="003F0FF0">
        <w:rPr>
          <w:bCs/>
          <w:sz w:val="22"/>
          <w:szCs w:val="22"/>
        </w:rPr>
        <w:t>Poster Presentation at the 64</w:t>
      </w:r>
      <w:r w:rsidRPr="003F0FF0">
        <w:rPr>
          <w:bCs/>
          <w:sz w:val="22"/>
          <w:szCs w:val="22"/>
          <w:vertAlign w:val="superscript"/>
        </w:rPr>
        <w:t>th</w:t>
      </w:r>
      <w:r w:rsidRPr="003F0FF0">
        <w:rPr>
          <w:bCs/>
          <w:sz w:val="22"/>
          <w:szCs w:val="22"/>
        </w:rPr>
        <w:t xml:space="preserve"> Annual Meeting of the American Academy for Cerebral Palsy and Developmental Medicine, Washington D.C. </w:t>
      </w:r>
      <w:r w:rsidRPr="003F0FF0">
        <w:rPr>
          <w:bCs/>
          <w:i/>
          <w:sz w:val="22"/>
          <w:szCs w:val="22"/>
        </w:rPr>
        <w:t>Developmental Medicine and Child Neurology, 52</w:t>
      </w:r>
      <w:r w:rsidRPr="003F0FF0">
        <w:rPr>
          <w:bCs/>
          <w:sz w:val="22"/>
          <w:szCs w:val="22"/>
        </w:rPr>
        <w:t>(Suppl 5), 64.</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Chlan, K., &amp; Vogel, L. (2010, September). </w:t>
      </w:r>
      <w:r w:rsidRPr="003F0FF0">
        <w:rPr>
          <w:bCs/>
          <w:i/>
          <w:sz w:val="22"/>
          <w:szCs w:val="22"/>
        </w:rPr>
        <w:t>Gender differences in outcomes of adults with pediatric-onset spinal cord.</w:t>
      </w:r>
      <w:r w:rsidRPr="003F0FF0">
        <w:rPr>
          <w:bCs/>
          <w:sz w:val="22"/>
          <w:szCs w:val="22"/>
        </w:rPr>
        <w:t xml:space="preserve"> Poster Presentation at the 64</w:t>
      </w:r>
      <w:r w:rsidRPr="003F0FF0">
        <w:rPr>
          <w:bCs/>
          <w:sz w:val="22"/>
          <w:szCs w:val="22"/>
          <w:vertAlign w:val="superscript"/>
        </w:rPr>
        <w:t>th</w:t>
      </w:r>
      <w:r w:rsidRPr="003F0FF0">
        <w:rPr>
          <w:bCs/>
          <w:sz w:val="22"/>
          <w:szCs w:val="22"/>
        </w:rPr>
        <w:t xml:space="preserve"> Annual Meeting of the American Academy for Cerebral Palsy and Developmental Medicine, Washington D.C. </w:t>
      </w:r>
      <w:r w:rsidRPr="003F0FF0">
        <w:rPr>
          <w:bCs/>
          <w:i/>
          <w:sz w:val="22"/>
          <w:szCs w:val="22"/>
        </w:rPr>
        <w:t>Developmental Medicine and Child Neurology, 52</w:t>
      </w:r>
      <w:r w:rsidRPr="003F0FF0">
        <w:rPr>
          <w:bCs/>
          <w:sz w:val="22"/>
          <w:szCs w:val="22"/>
        </w:rPr>
        <w:t>(Suppl 5), 64.</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Vogel, L., &amp; Chlan, K. (2010, September). </w:t>
      </w:r>
      <w:r w:rsidRPr="003F0FF0">
        <w:rPr>
          <w:bCs/>
          <w:i/>
          <w:sz w:val="22"/>
          <w:szCs w:val="22"/>
        </w:rPr>
        <w:t>Change in economic status in young and middle-aged adults with a pediatric-onset spinal cord injury over a ten-year period.</w:t>
      </w:r>
      <w:r w:rsidRPr="003F0FF0">
        <w:rPr>
          <w:bCs/>
          <w:sz w:val="22"/>
          <w:szCs w:val="22"/>
        </w:rPr>
        <w:t xml:space="preserve"> Poster session at the 64</w:t>
      </w:r>
      <w:r w:rsidRPr="003F0FF0">
        <w:rPr>
          <w:bCs/>
          <w:sz w:val="22"/>
          <w:szCs w:val="22"/>
          <w:vertAlign w:val="superscript"/>
        </w:rPr>
        <w:t>th</w:t>
      </w:r>
      <w:r w:rsidRPr="003F0FF0">
        <w:rPr>
          <w:bCs/>
          <w:sz w:val="22"/>
          <w:szCs w:val="22"/>
        </w:rPr>
        <w:t xml:space="preserve"> Annual Meeting of the American Academy for Cerebral Palsy and Developmental Medicine, Washington D.C. </w:t>
      </w:r>
      <w:r w:rsidRPr="003F0FF0">
        <w:rPr>
          <w:bCs/>
          <w:i/>
          <w:sz w:val="22"/>
          <w:szCs w:val="22"/>
        </w:rPr>
        <w:t>Developmental Medicine and Child Neurology, 52</w:t>
      </w:r>
      <w:r w:rsidRPr="003F0FF0">
        <w:rPr>
          <w:bCs/>
          <w:sz w:val="22"/>
          <w:szCs w:val="22"/>
        </w:rPr>
        <w:t>(Suppl 5), 71.</w:t>
      </w:r>
    </w:p>
    <w:p w:rsidR="00D53F63" w:rsidRPr="003F0FF0" w:rsidRDefault="002E07C2"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Chlan, K., &amp; Vogel, L. (2010, September). </w:t>
      </w:r>
      <w:r w:rsidRPr="003F0FF0">
        <w:rPr>
          <w:bCs/>
          <w:i/>
          <w:sz w:val="22"/>
          <w:szCs w:val="22"/>
        </w:rPr>
        <w:t>Change in health status in adults with a pediatric-onset spinal cord injury.</w:t>
      </w:r>
      <w:r w:rsidRPr="003F0FF0">
        <w:rPr>
          <w:bCs/>
          <w:sz w:val="22"/>
          <w:szCs w:val="22"/>
        </w:rPr>
        <w:t xml:space="preserve"> Presentation at the 2010 Annual Meeting of the Academy of Spinal Cord Injury Prof</w:t>
      </w:r>
      <w:r w:rsidR="00D53F63" w:rsidRPr="003F0FF0">
        <w:rPr>
          <w:bCs/>
          <w:sz w:val="22"/>
          <w:szCs w:val="22"/>
        </w:rPr>
        <w:t>essionals, Inc., Las Vegas, NV.</w:t>
      </w:r>
    </w:p>
    <w:p w:rsidR="00D53F63" w:rsidRPr="003F0FF0" w:rsidRDefault="002E07C2" w:rsidP="00251638">
      <w:pPr>
        <w:numPr>
          <w:ilvl w:val="0"/>
          <w:numId w:val="21"/>
        </w:numPr>
        <w:tabs>
          <w:tab w:val="left" w:pos="0"/>
        </w:tabs>
        <w:ind w:left="720"/>
        <w:rPr>
          <w:bCs/>
          <w:sz w:val="22"/>
          <w:szCs w:val="22"/>
        </w:rPr>
      </w:pPr>
      <w:r w:rsidRPr="003F0FF0">
        <w:rPr>
          <w:bCs/>
          <w:sz w:val="22"/>
          <w:szCs w:val="22"/>
        </w:rPr>
        <w:t xml:space="preserve">Chlan, K., </w:t>
      </w:r>
      <w:r w:rsidRPr="003F0FF0">
        <w:rPr>
          <w:b/>
          <w:bCs/>
          <w:sz w:val="22"/>
          <w:szCs w:val="22"/>
        </w:rPr>
        <w:t>Zebracki, K.</w:t>
      </w:r>
      <w:r w:rsidRPr="003F0FF0">
        <w:rPr>
          <w:bCs/>
          <w:sz w:val="22"/>
          <w:szCs w:val="22"/>
        </w:rPr>
        <w:t xml:space="preserve">, &amp; Vogel, L. (2010, September). </w:t>
      </w:r>
      <w:r w:rsidRPr="003F0FF0">
        <w:rPr>
          <w:bCs/>
          <w:i/>
          <w:sz w:val="22"/>
          <w:szCs w:val="22"/>
        </w:rPr>
        <w:t>Gender differences in outcomes of adults with pediatric-onset spinal cord injury.</w:t>
      </w:r>
      <w:r w:rsidRPr="003F0FF0">
        <w:rPr>
          <w:bCs/>
          <w:sz w:val="22"/>
          <w:szCs w:val="22"/>
        </w:rPr>
        <w:t xml:space="preserve"> Presentation at the 2010 Annual Meeting of the Academy of Spinal Cord Injury Professionals, Inc., Las Vegas, NV.</w:t>
      </w:r>
    </w:p>
    <w:p w:rsidR="00D53F63" w:rsidRPr="003F0FF0" w:rsidRDefault="00D53F63" w:rsidP="00251638">
      <w:pPr>
        <w:numPr>
          <w:ilvl w:val="0"/>
          <w:numId w:val="21"/>
        </w:numPr>
        <w:tabs>
          <w:tab w:val="left" w:pos="0"/>
        </w:tabs>
        <w:ind w:left="720"/>
        <w:rPr>
          <w:bCs/>
          <w:sz w:val="22"/>
          <w:szCs w:val="22"/>
        </w:rPr>
      </w:pPr>
      <w:r w:rsidRPr="003F0FF0">
        <w:rPr>
          <w:bCs/>
          <w:sz w:val="22"/>
          <w:szCs w:val="22"/>
        </w:rPr>
        <w:t xml:space="preserve">Yang, C., </w:t>
      </w:r>
      <w:r w:rsidRPr="003F0FF0">
        <w:rPr>
          <w:b/>
          <w:bCs/>
          <w:sz w:val="22"/>
          <w:szCs w:val="22"/>
        </w:rPr>
        <w:t>Zebracki, K.</w:t>
      </w:r>
      <w:r w:rsidRPr="003F0FF0">
        <w:rPr>
          <w:bCs/>
          <w:sz w:val="22"/>
          <w:szCs w:val="22"/>
        </w:rPr>
        <w:t xml:space="preserve">, Chaviano, A, &amp; Vogel, L. (2010, September). </w:t>
      </w:r>
      <w:r w:rsidRPr="003F0FF0">
        <w:rPr>
          <w:bCs/>
          <w:i/>
          <w:sz w:val="22"/>
          <w:szCs w:val="22"/>
        </w:rPr>
        <w:t xml:space="preserve">Life satisfaction and quality of life related to bladder function after spinal cord injury. </w:t>
      </w:r>
      <w:r w:rsidRPr="003F0FF0">
        <w:rPr>
          <w:bCs/>
          <w:sz w:val="22"/>
          <w:szCs w:val="22"/>
        </w:rPr>
        <w:t>Poster session at the North Central Section of the American Urological Association, Inc. 84</w:t>
      </w:r>
      <w:r w:rsidRPr="003F0FF0">
        <w:rPr>
          <w:bCs/>
          <w:sz w:val="22"/>
          <w:szCs w:val="22"/>
          <w:vertAlign w:val="superscript"/>
        </w:rPr>
        <w:t>th</w:t>
      </w:r>
      <w:r w:rsidRPr="003F0FF0">
        <w:rPr>
          <w:bCs/>
          <w:sz w:val="22"/>
          <w:szCs w:val="22"/>
        </w:rPr>
        <w:t xml:space="preserve"> Annual Meeting, Chicago, IL. </w:t>
      </w:r>
    </w:p>
    <w:p w:rsidR="00D53F63" w:rsidRPr="003F0FF0" w:rsidRDefault="00D53F63"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Vogel, L., &amp; Chlan, K. (2010, October). </w:t>
      </w:r>
      <w:r w:rsidRPr="003F0FF0">
        <w:rPr>
          <w:bCs/>
          <w:i/>
          <w:sz w:val="22"/>
          <w:szCs w:val="22"/>
        </w:rPr>
        <w:t xml:space="preserve">Pain and medical complications </w:t>
      </w:r>
      <w:r w:rsidRPr="003F0FF0">
        <w:rPr>
          <w:i/>
          <w:sz w:val="22"/>
          <w:szCs w:val="22"/>
        </w:rPr>
        <w:t xml:space="preserve">in adults with pediatric-onset spinal cord injury. </w:t>
      </w:r>
      <w:r w:rsidRPr="003F0FF0">
        <w:rPr>
          <w:bCs/>
          <w:sz w:val="22"/>
          <w:szCs w:val="22"/>
        </w:rPr>
        <w:t>Poster session at the 49</w:t>
      </w:r>
      <w:r w:rsidRPr="003F0FF0">
        <w:rPr>
          <w:bCs/>
          <w:sz w:val="22"/>
          <w:szCs w:val="22"/>
          <w:vertAlign w:val="superscript"/>
        </w:rPr>
        <w:t>th</w:t>
      </w:r>
      <w:r w:rsidRPr="003F0FF0">
        <w:rPr>
          <w:bCs/>
          <w:sz w:val="22"/>
          <w:szCs w:val="22"/>
        </w:rPr>
        <w:t xml:space="preserve"> Annual Scientific Meeting of the International Spinal Cord Society, New Delhi, India.</w:t>
      </w:r>
    </w:p>
    <w:p w:rsidR="00D53F63" w:rsidRPr="003F0FF0" w:rsidRDefault="002E07C2" w:rsidP="00251638">
      <w:pPr>
        <w:numPr>
          <w:ilvl w:val="0"/>
          <w:numId w:val="21"/>
        </w:numPr>
        <w:tabs>
          <w:tab w:val="left" w:pos="0"/>
        </w:tabs>
        <w:ind w:left="720"/>
        <w:rPr>
          <w:bCs/>
          <w:sz w:val="22"/>
          <w:szCs w:val="22"/>
        </w:rPr>
      </w:pPr>
      <w:r w:rsidRPr="003F0FF0">
        <w:rPr>
          <w:bCs/>
          <w:sz w:val="22"/>
          <w:szCs w:val="22"/>
        </w:rPr>
        <w:t xml:space="preserve">Agrawal, R., Shah, P., </w:t>
      </w:r>
      <w:r w:rsidRPr="003F0FF0">
        <w:rPr>
          <w:b/>
          <w:bCs/>
          <w:sz w:val="22"/>
          <w:szCs w:val="22"/>
        </w:rPr>
        <w:t>Zebracki, K.</w:t>
      </w:r>
      <w:r w:rsidRPr="003F0FF0">
        <w:rPr>
          <w:bCs/>
          <w:sz w:val="22"/>
          <w:szCs w:val="22"/>
        </w:rPr>
        <w:t xml:space="preserve">, Sanabria, K., &amp; Kohrman, A. (2011, April). </w:t>
      </w:r>
      <w:r w:rsidRPr="003F0FF0">
        <w:rPr>
          <w:bCs/>
          <w:i/>
          <w:sz w:val="22"/>
          <w:szCs w:val="22"/>
        </w:rPr>
        <w:t xml:space="preserve">Inadequate clinical experience as a barrier to primary care of children and youth with special health care needs.  </w:t>
      </w:r>
      <w:r w:rsidRPr="003F0FF0">
        <w:rPr>
          <w:bCs/>
          <w:sz w:val="22"/>
          <w:szCs w:val="22"/>
        </w:rPr>
        <w:t>Platform session at the Pediatric Academic Societies meeting, Denver, CO.</w:t>
      </w:r>
    </w:p>
    <w:p w:rsidR="00D53F63" w:rsidRPr="003F0FF0" w:rsidRDefault="002E07C2" w:rsidP="00251638">
      <w:pPr>
        <w:numPr>
          <w:ilvl w:val="0"/>
          <w:numId w:val="21"/>
        </w:numPr>
        <w:tabs>
          <w:tab w:val="left" w:pos="0"/>
        </w:tabs>
        <w:ind w:left="720"/>
        <w:rPr>
          <w:bCs/>
          <w:sz w:val="22"/>
          <w:szCs w:val="22"/>
        </w:rPr>
      </w:pPr>
      <w:r w:rsidRPr="003F0FF0">
        <w:rPr>
          <w:sz w:val="22"/>
          <w:szCs w:val="22"/>
        </w:rPr>
        <w:t xml:space="preserve">Shah, P., Weissberg-Benchell, J., Boudos, R., Ahlm, S., Mukherjee, S., </w:t>
      </w:r>
      <w:r w:rsidRPr="003F0FF0">
        <w:rPr>
          <w:b/>
          <w:sz w:val="22"/>
          <w:szCs w:val="22"/>
        </w:rPr>
        <w:t>Zebracki, K.,</w:t>
      </w:r>
      <w:r w:rsidRPr="003F0FF0">
        <w:rPr>
          <w:sz w:val="22"/>
          <w:szCs w:val="22"/>
        </w:rPr>
        <w:t xml:space="preserve"> Forcier, M. (2011, April). </w:t>
      </w:r>
      <w:r w:rsidRPr="003F0FF0">
        <w:rPr>
          <w:i/>
          <w:sz w:val="22"/>
          <w:szCs w:val="22"/>
        </w:rPr>
        <w:t>Knowledge of and independence in health care activities leads to increased perception of overall independence in young adults.</w:t>
      </w:r>
      <w:r w:rsidRPr="003F0FF0">
        <w:rPr>
          <w:sz w:val="22"/>
          <w:szCs w:val="22"/>
        </w:rPr>
        <w:t xml:space="preserve">  </w:t>
      </w:r>
      <w:r w:rsidRPr="003F0FF0">
        <w:rPr>
          <w:bCs/>
          <w:sz w:val="22"/>
          <w:szCs w:val="22"/>
        </w:rPr>
        <w:t>Presentation at the Pediatric Academic Societies meeting, Denver, CO.</w:t>
      </w:r>
    </w:p>
    <w:p w:rsidR="00D53F63" w:rsidRPr="003F0FF0" w:rsidRDefault="00D53F63" w:rsidP="00251638">
      <w:pPr>
        <w:numPr>
          <w:ilvl w:val="0"/>
          <w:numId w:val="21"/>
        </w:numPr>
        <w:tabs>
          <w:tab w:val="left" w:pos="0"/>
        </w:tabs>
        <w:ind w:left="720"/>
        <w:rPr>
          <w:bCs/>
          <w:sz w:val="22"/>
          <w:szCs w:val="22"/>
        </w:rPr>
      </w:pPr>
      <w:r w:rsidRPr="003F0FF0">
        <w:rPr>
          <w:b/>
          <w:sz w:val="22"/>
          <w:szCs w:val="22"/>
        </w:rPr>
        <w:t>Zebracki, K.</w:t>
      </w:r>
      <w:r w:rsidRPr="003F0FF0">
        <w:rPr>
          <w:sz w:val="22"/>
          <w:szCs w:val="22"/>
        </w:rPr>
        <w:t xml:space="preserve"> &amp; Sturm, P. (2011, April). </w:t>
      </w:r>
      <w:r w:rsidRPr="003F0FF0">
        <w:rPr>
          <w:i/>
          <w:sz w:val="22"/>
          <w:szCs w:val="22"/>
        </w:rPr>
        <w:t xml:space="preserve">Psychological functioning in youth two years after surgical correction of idiopathic scoliosis. </w:t>
      </w:r>
      <w:r w:rsidRPr="003F0FF0">
        <w:rPr>
          <w:sz w:val="22"/>
          <w:szCs w:val="22"/>
        </w:rPr>
        <w:t xml:space="preserve">Poster session at the National Conference of the </w:t>
      </w:r>
      <w:r w:rsidRPr="003F0FF0">
        <w:rPr>
          <w:bCs/>
          <w:sz w:val="22"/>
          <w:szCs w:val="22"/>
        </w:rPr>
        <w:t xml:space="preserve">Society of Pediatric Psychology, San Antonio, TX. </w:t>
      </w:r>
    </w:p>
    <w:p w:rsidR="00D53F63" w:rsidRPr="003F0FF0" w:rsidRDefault="002E07C2" w:rsidP="00251638">
      <w:pPr>
        <w:numPr>
          <w:ilvl w:val="0"/>
          <w:numId w:val="21"/>
        </w:numPr>
        <w:tabs>
          <w:tab w:val="left" w:pos="0"/>
        </w:tabs>
        <w:ind w:left="720"/>
        <w:rPr>
          <w:bCs/>
          <w:sz w:val="22"/>
          <w:szCs w:val="22"/>
        </w:rPr>
      </w:pPr>
      <w:r w:rsidRPr="003F0FF0">
        <w:rPr>
          <w:b/>
          <w:sz w:val="22"/>
          <w:szCs w:val="22"/>
          <w:lang w:val="nl-NL"/>
        </w:rPr>
        <w:t>Zebracki, K.</w:t>
      </w:r>
      <w:r w:rsidRPr="003F0FF0">
        <w:rPr>
          <w:sz w:val="22"/>
          <w:szCs w:val="22"/>
          <w:lang w:val="nl-NL"/>
        </w:rPr>
        <w:t xml:space="preserve">, Vogel, L., &amp; Chlan, K. (2011, June). </w:t>
      </w:r>
      <w:r w:rsidRPr="003F0FF0">
        <w:rPr>
          <w:i/>
          <w:sz w:val="22"/>
          <w:szCs w:val="22"/>
        </w:rPr>
        <w:t xml:space="preserve">Use of attendant care in individuals with pediatric-onset tetraplegia. </w:t>
      </w:r>
      <w:r w:rsidRPr="003F0FF0">
        <w:rPr>
          <w:sz w:val="22"/>
          <w:szCs w:val="22"/>
        </w:rPr>
        <w:t xml:space="preserve">Presentation at the International Conference of Spinal Cord Medicine and Rehabilitation, Washington, D.C. </w:t>
      </w:r>
      <w:r w:rsidRPr="003F0FF0">
        <w:rPr>
          <w:bCs/>
          <w:i/>
          <w:sz w:val="22"/>
          <w:szCs w:val="22"/>
        </w:rPr>
        <w:t>Topics in Spinal Cord Injury Rehabilitation, 16</w:t>
      </w:r>
      <w:r w:rsidRPr="003F0FF0">
        <w:rPr>
          <w:bCs/>
          <w:sz w:val="22"/>
          <w:szCs w:val="22"/>
        </w:rPr>
        <w:t>(Suppl 1), 27.</w:t>
      </w:r>
    </w:p>
    <w:p w:rsidR="00732132" w:rsidRPr="003F0FF0" w:rsidRDefault="00D53F63" w:rsidP="00251638">
      <w:pPr>
        <w:numPr>
          <w:ilvl w:val="0"/>
          <w:numId w:val="21"/>
        </w:numPr>
        <w:tabs>
          <w:tab w:val="left" w:pos="0"/>
        </w:tabs>
        <w:ind w:left="720"/>
        <w:rPr>
          <w:bCs/>
          <w:sz w:val="22"/>
          <w:szCs w:val="22"/>
        </w:rPr>
      </w:pPr>
      <w:r w:rsidRPr="003F0FF0">
        <w:rPr>
          <w:sz w:val="22"/>
          <w:szCs w:val="22"/>
          <w:lang w:val="nl-NL"/>
        </w:rPr>
        <w:t xml:space="preserve">Chlan, K., Vogel, L., &amp; </w:t>
      </w:r>
      <w:r w:rsidRPr="003F0FF0">
        <w:rPr>
          <w:b/>
          <w:sz w:val="22"/>
          <w:szCs w:val="22"/>
          <w:lang w:val="nl-NL"/>
        </w:rPr>
        <w:t xml:space="preserve">Zebracki, K. </w:t>
      </w:r>
      <w:r w:rsidRPr="003F0FF0">
        <w:rPr>
          <w:sz w:val="22"/>
          <w:szCs w:val="22"/>
          <w:lang w:val="nl-NL"/>
        </w:rPr>
        <w:t xml:space="preserve">(2011, June). </w:t>
      </w:r>
      <w:r w:rsidRPr="003F0FF0">
        <w:rPr>
          <w:i/>
          <w:sz w:val="22"/>
          <w:szCs w:val="22"/>
        </w:rPr>
        <w:t xml:space="preserve">The effect of age at injury on outcomes in adults with pediatric-onset spinal cord injury. </w:t>
      </w:r>
      <w:r w:rsidRPr="003F0FF0">
        <w:rPr>
          <w:sz w:val="22"/>
          <w:szCs w:val="22"/>
        </w:rPr>
        <w:t>Poster session at the International Conference of Spinal Cord Medicine and Rehabilitation, Washington, D.C.</w:t>
      </w:r>
    </w:p>
    <w:p w:rsidR="00732132" w:rsidRPr="003F0FF0" w:rsidRDefault="002E07C2"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 xml:space="preserve">DeVivo, M., Chlan, K., Moss, A. &amp; Vogel, L., (2011, September). </w:t>
      </w:r>
      <w:r w:rsidRPr="003F0FF0">
        <w:rPr>
          <w:i/>
          <w:sz w:val="22"/>
          <w:szCs w:val="22"/>
        </w:rPr>
        <w:t>Cause of death for children and adolescents with a spinal cord disorder.</w:t>
      </w:r>
      <w:r w:rsidRPr="003F0FF0">
        <w:rPr>
          <w:sz w:val="22"/>
          <w:szCs w:val="22"/>
        </w:rPr>
        <w:t xml:space="preserve"> </w:t>
      </w:r>
      <w:r w:rsidRPr="003F0FF0">
        <w:rPr>
          <w:bCs/>
          <w:sz w:val="22"/>
          <w:szCs w:val="22"/>
        </w:rPr>
        <w:t>Presentation at the Annual Conference of the Academy of Spinal Cord Injury Professionals, Las Vegas, NV.</w:t>
      </w:r>
    </w:p>
    <w:p w:rsidR="00732132" w:rsidRPr="003F0FF0" w:rsidRDefault="00732132" w:rsidP="00251638">
      <w:pPr>
        <w:numPr>
          <w:ilvl w:val="0"/>
          <w:numId w:val="21"/>
        </w:numPr>
        <w:tabs>
          <w:tab w:val="left" w:pos="0"/>
        </w:tabs>
        <w:ind w:left="720"/>
        <w:rPr>
          <w:bCs/>
          <w:sz w:val="22"/>
          <w:szCs w:val="22"/>
        </w:rPr>
      </w:pPr>
      <w:r w:rsidRPr="003F0FF0">
        <w:rPr>
          <w:bCs/>
          <w:sz w:val="22"/>
          <w:szCs w:val="22"/>
        </w:rPr>
        <w:t xml:space="preserve">Hwang, M., </w:t>
      </w:r>
      <w:r w:rsidRPr="003F0FF0">
        <w:rPr>
          <w:b/>
          <w:bCs/>
          <w:sz w:val="22"/>
          <w:szCs w:val="22"/>
        </w:rPr>
        <w:t xml:space="preserve">Zebracki, K., </w:t>
      </w:r>
      <w:r w:rsidRPr="003F0FF0">
        <w:rPr>
          <w:bCs/>
          <w:sz w:val="22"/>
          <w:szCs w:val="22"/>
        </w:rPr>
        <w:t xml:space="preserve">Chlan, K., &amp; Vogel, L. (2011, September). Substance use in young adults with pediatric-onset spinal cord injury. Poster session at the 2011 Annual Meeting of the Academy of Spinal Cord Injury Professionals, Inc., Las Vegas, NV. </w:t>
      </w:r>
    </w:p>
    <w:p w:rsidR="00732132" w:rsidRPr="003F0FF0" w:rsidRDefault="00732132" w:rsidP="00251638">
      <w:pPr>
        <w:numPr>
          <w:ilvl w:val="0"/>
          <w:numId w:val="21"/>
        </w:numPr>
        <w:tabs>
          <w:tab w:val="left" w:pos="0"/>
        </w:tabs>
        <w:ind w:left="720"/>
        <w:rPr>
          <w:bCs/>
          <w:sz w:val="22"/>
          <w:szCs w:val="22"/>
        </w:rPr>
      </w:pPr>
      <w:r w:rsidRPr="003F0FF0">
        <w:rPr>
          <w:sz w:val="22"/>
          <w:szCs w:val="22"/>
        </w:rPr>
        <w:t xml:space="preserve">Prasad, M., </w:t>
      </w:r>
      <w:r w:rsidRPr="003F0FF0">
        <w:rPr>
          <w:b/>
          <w:sz w:val="22"/>
          <w:szCs w:val="22"/>
        </w:rPr>
        <w:t>Zebracki, K.</w:t>
      </w:r>
      <w:r w:rsidRPr="003F0FF0">
        <w:rPr>
          <w:sz w:val="22"/>
          <w:szCs w:val="22"/>
        </w:rPr>
        <w:t xml:space="preserve">, Chaviano, A., &amp; Vogel, L. (2011, October). </w:t>
      </w:r>
      <w:r w:rsidRPr="003F0FF0">
        <w:rPr>
          <w:i/>
          <w:sz w:val="22"/>
          <w:szCs w:val="22"/>
        </w:rPr>
        <w:t>Adults with Pediatric-Onset Spinal Cord Injuries: Associations with Urinary Tract Infection</w:t>
      </w:r>
      <w:r w:rsidRPr="003F0FF0">
        <w:rPr>
          <w:sz w:val="22"/>
          <w:szCs w:val="22"/>
        </w:rPr>
        <w:t>. Poster session at the American Academy of Pediatrics National Conference and Exhibition, Boston, MA.</w:t>
      </w:r>
    </w:p>
    <w:p w:rsidR="00732132" w:rsidRPr="003F0FF0" w:rsidRDefault="002E07C2" w:rsidP="00251638">
      <w:pPr>
        <w:numPr>
          <w:ilvl w:val="0"/>
          <w:numId w:val="21"/>
        </w:numPr>
        <w:tabs>
          <w:tab w:val="left" w:pos="0"/>
        </w:tabs>
        <w:ind w:left="720"/>
        <w:rPr>
          <w:bCs/>
          <w:sz w:val="22"/>
          <w:szCs w:val="22"/>
        </w:rPr>
      </w:pPr>
      <w:r w:rsidRPr="003F0FF0">
        <w:rPr>
          <w:sz w:val="22"/>
          <w:szCs w:val="22"/>
        </w:rPr>
        <w:t xml:space="preserve">Thomas, S., Buckon, C., Bagley, A., Fowler, E., </w:t>
      </w:r>
      <w:r w:rsidRPr="003F0FF0">
        <w:rPr>
          <w:b/>
          <w:sz w:val="22"/>
          <w:szCs w:val="22"/>
        </w:rPr>
        <w:t xml:space="preserve">Zebracki, K., </w:t>
      </w:r>
      <w:r w:rsidRPr="003F0FF0">
        <w:rPr>
          <w:sz w:val="22"/>
          <w:szCs w:val="22"/>
        </w:rPr>
        <w:t xml:space="preserve">McDonald, C., &amp; Sussman, M. (2011, October). </w:t>
      </w:r>
      <w:r w:rsidRPr="003F0FF0">
        <w:rPr>
          <w:i/>
          <w:sz w:val="22"/>
          <w:szCs w:val="22"/>
        </w:rPr>
        <w:t>Assessment of behavior in boys with Duchenne muscular dystrophy: Influence of steroids</w:t>
      </w:r>
      <w:r w:rsidRPr="003F0FF0">
        <w:rPr>
          <w:sz w:val="22"/>
          <w:szCs w:val="22"/>
        </w:rPr>
        <w:t xml:space="preserve">. </w:t>
      </w:r>
      <w:r w:rsidRPr="003F0FF0">
        <w:rPr>
          <w:bCs/>
          <w:sz w:val="22"/>
          <w:szCs w:val="22"/>
        </w:rPr>
        <w:t>Presentation at the 65</w:t>
      </w:r>
      <w:r w:rsidRPr="003F0FF0">
        <w:rPr>
          <w:bCs/>
          <w:sz w:val="22"/>
          <w:szCs w:val="22"/>
          <w:vertAlign w:val="superscript"/>
        </w:rPr>
        <w:t>th</w:t>
      </w:r>
      <w:r w:rsidRPr="003F0FF0">
        <w:rPr>
          <w:bCs/>
          <w:sz w:val="22"/>
          <w:szCs w:val="22"/>
        </w:rPr>
        <w:t xml:space="preserve"> Annual Meeting of the American Academy for Cerebral Palsy and Developmental Medicine, Las Vegas, NV. </w:t>
      </w:r>
      <w:r w:rsidRPr="003F0FF0">
        <w:rPr>
          <w:bCs/>
          <w:i/>
          <w:sz w:val="22"/>
          <w:szCs w:val="22"/>
        </w:rPr>
        <w:t>Developmental Medicine and Child Neurology, 53</w:t>
      </w:r>
      <w:r w:rsidRPr="003F0FF0">
        <w:rPr>
          <w:bCs/>
          <w:sz w:val="22"/>
          <w:szCs w:val="22"/>
        </w:rPr>
        <w:t>(Suppl 5), 62.</w:t>
      </w:r>
    </w:p>
    <w:p w:rsidR="00732132" w:rsidRPr="003F0FF0" w:rsidRDefault="00732132"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 xml:space="preserve">DeVivo, M., Chlan, K., Moss, A., &amp; Vogel, L. (2011, October). </w:t>
      </w:r>
      <w:r w:rsidRPr="003F0FF0">
        <w:rPr>
          <w:i/>
          <w:sz w:val="22"/>
          <w:szCs w:val="22"/>
        </w:rPr>
        <w:t>Cause of death for children and adolescents with a spinal cord disorder</w:t>
      </w:r>
      <w:r w:rsidRPr="003F0FF0">
        <w:rPr>
          <w:sz w:val="22"/>
          <w:szCs w:val="22"/>
        </w:rPr>
        <w:t xml:space="preserve">. </w:t>
      </w:r>
      <w:r w:rsidRPr="003F0FF0">
        <w:rPr>
          <w:bCs/>
          <w:sz w:val="22"/>
          <w:szCs w:val="22"/>
        </w:rPr>
        <w:t>Poster session at the 65</w:t>
      </w:r>
      <w:r w:rsidRPr="003F0FF0">
        <w:rPr>
          <w:bCs/>
          <w:sz w:val="22"/>
          <w:szCs w:val="22"/>
          <w:vertAlign w:val="superscript"/>
        </w:rPr>
        <w:t>th</w:t>
      </w:r>
      <w:r w:rsidRPr="003F0FF0">
        <w:rPr>
          <w:bCs/>
          <w:sz w:val="22"/>
          <w:szCs w:val="22"/>
        </w:rPr>
        <w:t xml:space="preserve"> Annual Meeting of the American Academy for Cerebral Palsy and Developmental Medicine, Las Vegas, NV. </w:t>
      </w:r>
      <w:r w:rsidRPr="003F0FF0">
        <w:rPr>
          <w:bCs/>
          <w:i/>
          <w:sz w:val="22"/>
          <w:szCs w:val="22"/>
        </w:rPr>
        <w:t>Developmental Medicine and Child Neurology, 53</w:t>
      </w:r>
      <w:r w:rsidRPr="003F0FF0">
        <w:rPr>
          <w:bCs/>
          <w:sz w:val="22"/>
          <w:szCs w:val="22"/>
        </w:rPr>
        <w:t xml:space="preserve">(Suppl 5), 74. </w:t>
      </w:r>
    </w:p>
    <w:p w:rsidR="00732132" w:rsidRPr="003F0FF0" w:rsidRDefault="002E07C2" w:rsidP="00251638">
      <w:pPr>
        <w:numPr>
          <w:ilvl w:val="0"/>
          <w:numId w:val="21"/>
        </w:numPr>
        <w:tabs>
          <w:tab w:val="left" w:pos="0"/>
        </w:tabs>
        <w:ind w:left="720"/>
        <w:rPr>
          <w:bCs/>
          <w:sz w:val="22"/>
          <w:szCs w:val="22"/>
        </w:rPr>
      </w:pPr>
      <w:r w:rsidRPr="003F0FF0">
        <w:rPr>
          <w:sz w:val="22"/>
          <w:szCs w:val="22"/>
        </w:rPr>
        <w:t xml:space="preserve">Prasad, M., </w:t>
      </w:r>
      <w:r w:rsidRPr="003F0FF0">
        <w:rPr>
          <w:b/>
          <w:sz w:val="22"/>
          <w:szCs w:val="22"/>
        </w:rPr>
        <w:t>Zebracki, K.</w:t>
      </w:r>
      <w:r w:rsidRPr="003F0FF0">
        <w:rPr>
          <w:sz w:val="22"/>
          <w:szCs w:val="22"/>
        </w:rPr>
        <w:t xml:space="preserve">, Chaviano, A., &amp; Vogel, L. (2011, October). </w:t>
      </w:r>
      <w:r w:rsidRPr="003F0FF0">
        <w:rPr>
          <w:i/>
          <w:sz w:val="22"/>
          <w:szCs w:val="22"/>
        </w:rPr>
        <w:t>Adults with Pediatric-Onset Spinal Cord Injury: Associations with Urinary Tract Infection</w:t>
      </w:r>
      <w:r w:rsidRPr="003F0FF0">
        <w:rPr>
          <w:sz w:val="22"/>
          <w:szCs w:val="22"/>
        </w:rPr>
        <w:t xml:space="preserve">. </w:t>
      </w:r>
      <w:r w:rsidRPr="003F0FF0">
        <w:rPr>
          <w:bCs/>
          <w:sz w:val="22"/>
          <w:szCs w:val="22"/>
        </w:rPr>
        <w:t>Presentation at the North Central Section of the American Urological Association, Inc. 85</w:t>
      </w:r>
      <w:r w:rsidRPr="003F0FF0">
        <w:rPr>
          <w:bCs/>
          <w:sz w:val="22"/>
          <w:szCs w:val="22"/>
          <w:vertAlign w:val="superscript"/>
        </w:rPr>
        <w:t>th</w:t>
      </w:r>
      <w:r w:rsidRPr="003F0FF0">
        <w:rPr>
          <w:bCs/>
          <w:sz w:val="22"/>
          <w:szCs w:val="22"/>
        </w:rPr>
        <w:t xml:space="preserve"> Annual Meeting, </w:t>
      </w:r>
      <w:r w:rsidRPr="003F0FF0">
        <w:rPr>
          <w:sz w:val="22"/>
          <w:szCs w:val="22"/>
        </w:rPr>
        <w:t>Rancho Mirage, CA</w:t>
      </w:r>
      <w:r w:rsidRPr="003F0FF0">
        <w:rPr>
          <w:bCs/>
          <w:sz w:val="22"/>
          <w:szCs w:val="22"/>
        </w:rPr>
        <w:t>.</w:t>
      </w:r>
    </w:p>
    <w:p w:rsidR="00E3468F" w:rsidRPr="003F0FF0" w:rsidRDefault="002E07C2" w:rsidP="00251638">
      <w:pPr>
        <w:numPr>
          <w:ilvl w:val="0"/>
          <w:numId w:val="21"/>
        </w:numPr>
        <w:tabs>
          <w:tab w:val="left" w:pos="0"/>
        </w:tabs>
        <w:ind w:left="720"/>
        <w:rPr>
          <w:bCs/>
          <w:sz w:val="22"/>
          <w:szCs w:val="22"/>
        </w:rPr>
      </w:pPr>
      <w:r w:rsidRPr="003F0FF0">
        <w:rPr>
          <w:bCs/>
          <w:sz w:val="22"/>
          <w:szCs w:val="22"/>
        </w:rPr>
        <w:t xml:space="preserve">Hwang, M., </w:t>
      </w:r>
      <w:r w:rsidRPr="003F0FF0">
        <w:rPr>
          <w:b/>
          <w:bCs/>
          <w:sz w:val="22"/>
          <w:szCs w:val="22"/>
        </w:rPr>
        <w:t xml:space="preserve">Zebracki, K., </w:t>
      </w:r>
      <w:r w:rsidRPr="003F0FF0">
        <w:rPr>
          <w:bCs/>
          <w:sz w:val="22"/>
          <w:szCs w:val="22"/>
        </w:rPr>
        <w:t>Chlan, K., &amp; Vogel, L. (2011, October). Substance use in young adults with pediatric-onset spinal cord injury. Presentation at the 88</w:t>
      </w:r>
      <w:r w:rsidRPr="003F0FF0">
        <w:rPr>
          <w:bCs/>
          <w:sz w:val="22"/>
          <w:szCs w:val="22"/>
          <w:vertAlign w:val="superscript"/>
        </w:rPr>
        <w:t>th</w:t>
      </w:r>
      <w:r w:rsidRPr="003F0FF0">
        <w:rPr>
          <w:bCs/>
          <w:sz w:val="22"/>
          <w:szCs w:val="22"/>
        </w:rPr>
        <w:t xml:space="preserve"> Annual Meeting of the American Congress of Rehabilitation Medicine/ 18</w:t>
      </w:r>
      <w:r w:rsidRPr="003F0FF0">
        <w:rPr>
          <w:bCs/>
          <w:sz w:val="22"/>
          <w:szCs w:val="22"/>
          <w:vertAlign w:val="superscript"/>
        </w:rPr>
        <w:t>th</w:t>
      </w:r>
      <w:r w:rsidRPr="003F0FF0">
        <w:rPr>
          <w:bCs/>
          <w:sz w:val="22"/>
          <w:szCs w:val="22"/>
        </w:rPr>
        <w:t xml:space="preserve"> Annual Meeting of the American Society of Neurorehabilitation, Atlanta, GA. </w:t>
      </w:r>
      <w:r w:rsidRPr="003F0FF0">
        <w:rPr>
          <w:bCs/>
          <w:i/>
          <w:sz w:val="22"/>
          <w:szCs w:val="22"/>
        </w:rPr>
        <w:t>Archives of Physical Medicine and Rehabilitation, 92</w:t>
      </w:r>
      <w:r w:rsidRPr="003F0FF0">
        <w:rPr>
          <w:bCs/>
          <w:sz w:val="22"/>
          <w:szCs w:val="22"/>
        </w:rPr>
        <w:t xml:space="preserve">(10), 1691. </w:t>
      </w:r>
    </w:p>
    <w:p w:rsidR="00E3468F" w:rsidRPr="003F0FF0" w:rsidRDefault="00E3468F" w:rsidP="00251638">
      <w:pPr>
        <w:numPr>
          <w:ilvl w:val="0"/>
          <w:numId w:val="21"/>
        </w:numPr>
        <w:tabs>
          <w:tab w:val="left" w:pos="0"/>
        </w:tabs>
        <w:ind w:left="720"/>
        <w:rPr>
          <w:bCs/>
          <w:sz w:val="22"/>
          <w:szCs w:val="22"/>
        </w:rPr>
      </w:pPr>
      <w:r w:rsidRPr="003F0FF0">
        <w:rPr>
          <w:sz w:val="22"/>
          <w:szCs w:val="22"/>
        </w:rPr>
        <w:t>Rusnak, E., Mounts, N.,</w:t>
      </w:r>
      <w:r w:rsidRPr="003F0FF0">
        <w:rPr>
          <w:b/>
          <w:sz w:val="22"/>
          <w:szCs w:val="22"/>
        </w:rPr>
        <w:t xml:space="preserve"> Zebracki, K., </w:t>
      </w:r>
      <w:r w:rsidRPr="003F0FF0">
        <w:rPr>
          <w:sz w:val="22"/>
          <w:szCs w:val="22"/>
        </w:rPr>
        <w:t xml:space="preserve">&amp; Ackman, J. (2012, March). </w:t>
      </w:r>
      <w:r w:rsidRPr="003F0FF0">
        <w:rPr>
          <w:i/>
          <w:sz w:val="22"/>
          <w:szCs w:val="22"/>
        </w:rPr>
        <w:t>Sibling relationships in adolescents with orthopedic conditions</w:t>
      </w:r>
      <w:r w:rsidRPr="003F0FF0">
        <w:rPr>
          <w:sz w:val="22"/>
          <w:szCs w:val="22"/>
        </w:rPr>
        <w:t xml:space="preserve">. Poster session at the 2012 Biennial Meeting of the Society for Research on Adolescence, Vancouver, British Columbia. </w:t>
      </w:r>
    </w:p>
    <w:p w:rsidR="00E3468F" w:rsidRPr="003F0FF0" w:rsidRDefault="00E3468F" w:rsidP="00251638">
      <w:pPr>
        <w:numPr>
          <w:ilvl w:val="0"/>
          <w:numId w:val="21"/>
        </w:numPr>
        <w:tabs>
          <w:tab w:val="left" w:pos="0"/>
        </w:tabs>
        <w:ind w:left="720"/>
        <w:rPr>
          <w:bCs/>
          <w:sz w:val="22"/>
          <w:szCs w:val="22"/>
        </w:rPr>
      </w:pPr>
      <w:r w:rsidRPr="003F0FF0">
        <w:rPr>
          <w:b/>
          <w:sz w:val="22"/>
          <w:szCs w:val="22"/>
        </w:rPr>
        <w:t>Zebracki, K.</w:t>
      </w:r>
      <w:r w:rsidRPr="003F0FF0">
        <w:rPr>
          <w:sz w:val="22"/>
          <w:szCs w:val="22"/>
        </w:rPr>
        <w:t xml:space="preserve"> &amp; Holmbeck, G. (2012, March). </w:t>
      </w:r>
      <w:r w:rsidRPr="003F0FF0">
        <w:rPr>
          <w:i/>
          <w:sz w:val="22"/>
          <w:szCs w:val="22"/>
        </w:rPr>
        <w:t>Mothers’ expectations of developmental milestones in children with spina bifida</w:t>
      </w:r>
      <w:r w:rsidRPr="003F0FF0">
        <w:rPr>
          <w:sz w:val="22"/>
          <w:szCs w:val="22"/>
        </w:rPr>
        <w:t xml:space="preserve">. </w:t>
      </w:r>
      <w:r w:rsidRPr="003F0FF0">
        <w:rPr>
          <w:i/>
          <w:sz w:val="22"/>
          <w:szCs w:val="22"/>
        </w:rPr>
        <w:t xml:space="preserve"> </w:t>
      </w:r>
      <w:r w:rsidRPr="003F0FF0">
        <w:rPr>
          <w:bCs/>
          <w:sz w:val="22"/>
          <w:szCs w:val="22"/>
        </w:rPr>
        <w:t>Poster session at the Second World Congress on Spina Bifida Research and Care, Las Vegas, NV.</w:t>
      </w:r>
    </w:p>
    <w:p w:rsidR="00E3468F" w:rsidRPr="003F0FF0" w:rsidRDefault="00E3468F" w:rsidP="00251638">
      <w:pPr>
        <w:numPr>
          <w:ilvl w:val="0"/>
          <w:numId w:val="21"/>
        </w:numPr>
        <w:tabs>
          <w:tab w:val="left" w:pos="0"/>
        </w:tabs>
        <w:ind w:left="720"/>
        <w:rPr>
          <w:bCs/>
          <w:sz w:val="22"/>
          <w:szCs w:val="22"/>
        </w:rPr>
      </w:pPr>
      <w:r w:rsidRPr="003F0FF0">
        <w:rPr>
          <w:sz w:val="22"/>
          <w:szCs w:val="22"/>
        </w:rPr>
        <w:t xml:space="preserve">Sussman, M., Thomas, S., </w:t>
      </w:r>
      <w:r w:rsidRPr="003F0FF0">
        <w:rPr>
          <w:bCs/>
          <w:sz w:val="22"/>
          <w:szCs w:val="22"/>
        </w:rPr>
        <w:t xml:space="preserve">Buckon, C., Bagley, A., Fowler, E., Staudt, L., </w:t>
      </w:r>
      <w:r w:rsidRPr="003F0FF0">
        <w:rPr>
          <w:b/>
          <w:bCs/>
          <w:sz w:val="22"/>
          <w:szCs w:val="22"/>
        </w:rPr>
        <w:t>Zebracki, K.,</w:t>
      </w:r>
      <w:r w:rsidRPr="003F0FF0">
        <w:rPr>
          <w:bCs/>
          <w:sz w:val="22"/>
          <w:szCs w:val="22"/>
        </w:rPr>
        <w:t xml:space="preserve"> &amp;</w:t>
      </w:r>
      <w:r w:rsidRPr="003F0FF0">
        <w:rPr>
          <w:b/>
          <w:bCs/>
          <w:sz w:val="22"/>
          <w:szCs w:val="22"/>
        </w:rPr>
        <w:t xml:space="preserve"> </w:t>
      </w:r>
      <w:r w:rsidRPr="003F0FF0">
        <w:rPr>
          <w:bCs/>
          <w:sz w:val="22"/>
          <w:szCs w:val="22"/>
        </w:rPr>
        <w:t xml:space="preserve">McDonald, C. (2012, March). </w:t>
      </w:r>
      <w:r w:rsidRPr="003F0FF0">
        <w:rPr>
          <w:bCs/>
          <w:i/>
          <w:sz w:val="22"/>
          <w:szCs w:val="22"/>
        </w:rPr>
        <w:t>Assessment of behavior and quality of life in boys with Duchenne muscular dystrophy</w:t>
      </w:r>
      <w:r w:rsidRPr="003F0FF0">
        <w:rPr>
          <w:bCs/>
          <w:sz w:val="22"/>
          <w:szCs w:val="22"/>
        </w:rPr>
        <w:t xml:space="preserve">. Poster session at Muscular Dystrophy Association Clinical Conference, Las Vegas, NV. </w:t>
      </w:r>
    </w:p>
    <w:p w:rsidR="00E3468F" w:rsidRPr="003F0FF0" w:rsidRDefault="002E07C2" w:rsidP="00251638">
      <w:pPr>
        <w:numPr>
          <w:ilvl w:val="0"/>
          <w:numId w:val="21"/>
        </w:numPr>
        <w:tabs>
          <w:tab w:val="left" w:pos="0"/>
        </w:tabs>
        <w:ind w:left="720"/>
        <w:rPr>
          <w:bCs/>
          <w:sz w:val="22"/>
          <w:szCs w:val="22"/>
        </w:rPr>
      </w:pPr>
      <w:r w:rsidRPr="003F0FF0">
        <w:rPr>
          <w:sz w:val="22"/>
          <w:szCs w:val="22"/>
        </w:rPr>
        <w:t xml:space="preserve">Hwang, M., Vogel, L., &amp; </w:t>
      </w:r>
      <w:r w:rsidRPr="003F0FF0">
        <w:rPr>
          <w:b/>
          <w:sz w:val="22"/>
          <w:szCs w:val="22"/>
        </w:rPr>
        <w:t>Zebracki, K.</w:t>
      </w:r>
      <w:r w:rsidRPr="003F0FF0">
        <w:rPr>
          <w:sz w:val="22"/>
          <w:szCs w:val="22"/>
        </w:rPr>
        <w:t xml:space="preserve"> (2012, April). </w:t>
      </w:r>
      <w:r w:rsidRPr="003F0FF0">
        <w:rPr>
          <w:i/>
          <w:sz w:val="22"/>
          <w:szCs w:val="22"/>
        </w:rPr>
        <w:t>Baseline blood pressure and heart rate in youth with spinal cord injury.</w:t>
      </w:r>
      <w:r w:rsidRPr="003F0FF0">
        <w:rPr>
          <w:sz w:val="22"/>
          <w:szCs w:val="22"/>
        </w:rPr>
        <w:t xml:space="preserve"> Presentation at the 38</w:t>
      </w:r>
      <w:r w:rsidRPr="003F0FF0">
        <w:rPr>
          <w:sz w:val="22"/>
          <w:szCs w:val="22"/>
          <w:vertAlign w:val="superscript"/>
        </w:rPr>
        <w:t>th</w:t>
      </w:r>
      <w:r w:rsidRPr="003F0FF0">
        <w:rPr>
          <w:sz w:val="22"/>
          <w:szCs w:val="22"/>
        </w:rPr>
        <w:t xml:space="preserve"> Annual Scientific Meeting of the American Spinal Injury Association, Denver, CO. </w:t>
      </w:r>
    </w:p>
    <w:p w:rsidR="00E3468F" w:rsidRPr="003F0FF0" w:rsidRDefault="002E07C2" w:rsidP="00251638">
      <w:pPr>
        <w:numPr>
          <w:ilvl w:val="0"/>
          <w:numId w:val="21"/>
        </w:numPr>
        <w:tabs>
          <w:tab w:val="left" w:pos="0"/>
        </w:tabs>
        <w:ind w:left="720"/>
        <w:rPr>
          <w:bCs/>
          <w:sz w:val="22"/>
          <w:szCs w:val="22"/>
        </w:rPr>
      </w:pPr>
      <w:r w:rsidRPr="003F0FF0">
        <w:rPr>
          <w:sz w:val="22"/>
          <w:szCs w:val="22"/>
        </w:rPr>
        <w:t xml:space="preserve">Chlan, K., Vogel, L., </w:t>
      </w:r>
      <w:r w:rsidRPr="003F0FF0">
        <w:rPr>
          <w:b/>
          <w:sz w:val="22"/>
          <w:szCs w:val="22"/>
        </w:rPr>
        <w:t>Zebracki, K.</w:t>
      </w:r>
      <w:r w:rsidRPr="003F0FF0">
        <w:rPr>
          <w:sz w:val="22"/>
          <w:szCs w:val="22"/>
        </w:rPr>
        <w:t xml:space="preserve"> (2012, April). </w:t>
      </w:r>
      <w:r w:rsidRPr="003F0FF0">
        <w:rPr>
          <w:i/>
          <w:sz w:val="22"/>
          <w:szCs w:val="22"/>
        </w:rPr>
        <w:t xml:space="preserve">Medical complications and aging in adults with pediatric-onset spinal cord injury. </w:t>
      </w:r>
      <w:r w:rsidRPr="003F0FF0">
        <w:rPr>
          <w:sz w:val="22"/>
          <w:szCs w:val="22"/>
        </w:rPr>
        <w:t>Presentation at the 38</w:t>
      </w:r>
      <w:r w:rsidRPr="003F0FF0">
        <w:rPr>
          <w:sz w:val="22"/>
          <w:szCs w:val="22"/>
          <w:vertAlign w:val="superscript"/>
        </w:rPr>
        <w:t>th</w:t>
      </w:r>
      <w:r w:rsidRPr="003F0FF0">
        <w:rPr>
          <w:sz w:val="22"/>
          <w:szCs w:val="22"/>
        </w:rPr>
        <w:t xml:space="preserve"> Annual Scientific Meeting of the American Spinal Injury Association, Denver, CO.</w:t>
      </w:r>
    </w:p>
    <w:p w:rsidR="00E3468F" w:rsidRPr="003F0FF0" w:rsidRDefault="00E3468F"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 xml:space="preserve">Chlan, K., Vogel, L. (2012, April). </w:t>
      </w:r>
      <w:r w:rsidRPr="003F0FF0">
        <w:rPr>
          <w:i/>
          <w:sz w:val="22"/>
          <w:szCs w:val="22"/>
        </w:rPr>
        <w:t xml:space="preserve">Employment and earnings in adults with pediatric-onset spinal cord injury. </w:t>
      </w:r>
      <w:r w:rsidRPr="003F0FF0">
        <w:rPr>
          <w:sz w:val="22"/>
          <w:szCs w:val="22"/>
        </w:rPr>
        <w:t>Poster session at the 38</w:t>
      </w:r>
      <w:r w:rsidRPr="003F0FF0">
        <w:rPr>
          <w:sz w:val="22"/>
          <w:szCs w:val="22"/>
          <w:vertAlign w:val="superscript"/>
        </w:rPr>
        <w:t>th</w:t>
      </w:r>
      <w:r w:rsidRPr="003F0FF0">
        <w:rPr>
          <w:sz w:val="22"/>
          <w:szCs w:val="22"/>
        </w:rPr>
        <w:t xml:space="preserve"> Annual Scientific Meeting of the American Spinal Injury Association, Denver, CO. </w:t>
      </w:r>
      <w:r w:rsidRPr="003F0FF0">
        <w:rPr>
          <w:i/>
          <w:sz w:val="22"/>
          <w:szCs w:val="22"/>
        </w:rPr>
        <w:t>Topics in Spinal Cord Rehabilitation, 18</w:t>
      </w:r>
      <w:r w:rsidRPr="003F0FF0">
        <w:rPr>
          <w:sz w:val="22"/>
          <w:szCs w:val="22"/>
        </w:rPr>
        <w:t>(Suppl 1), 210.</w:t>
      </w:r>
    </w:p>
    <w:p w:rsidR="00E3468F" w:rsidRPr="003F0FF0" w:rsidRDefault="00E3468F"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Chlan, K., &amp; Vogel, L.</w:t>
      </w:r>
      <w:r w:rsidRPr="003F0FF0">
        <w:rPr>
          <w:b/>
          <w:bCs/>
          <w:sz w:val="22"/>
          <w:szCs w:val="22"/>
        </w:rPr>
        <w:t xml:space="preserve"> </w:t>
      </w:r>
      <w:r w:rsidRPr="003F0FF0">
        <w:rPr>
          <w:bCs/>
          <w:sz w:val="22"/>
          <w:szCs w:val="22"/>
        </w:rPr>
        <w:t xml:space="preserve">(2012, April). </w:t>
      </w:r>
      <w:r w:rsidRPr="003F0FF0">
        <w:rPr>
          <w:bCs/>
          <w:i/>
          <w:sz w:val="22"/>
          <w:szCs w:val="22"/>
        </w:rPr>
        <w:t xml:space="preserve">Adult outcomes in childhood-onset spinal cord injury. </w:t>
      </w:r>
      <w:r w:rsidRPr="003F0FF0">
        <w:rPr>
          <w:bCs/>
          <w:sz w:val="22"/>
          <w:szCs w:val="22"/>
        </w:rPr>
        <w:t xml:space="preserve">Poster session at the Pediatric Academic Societies meeting, Boston, MA. </w:t>
      </w:r>
    </w:p>
    <w:p w:rsidR="00E3468F" w:rsidRPr="003F0FF0" w:rsidRDefault="00E3468F" w:rsidP="00251638">
      <w:pPr>
        <w:numPr>
          <w:ilvl w:val="0"/>
          <w:numId w:val="21"/>
        </w:numPr>
        <w:tabs>
          <w:tab w:val="left" w:pos="0"/>
        </w:tabs>
        <w:ind w:left="720"/>
        <w:rPr>
          <w:bCs/>
          <w:sz w:val="22"/>
          <w:szCs w:val="22"/>
        </w:rPr>
      </w:pPr>
      <w:r w:rsidRPr="003F0FF0">
        <w:rPr>
          <w:bCs/>
          <w:sz w:val="22"/>
          <w:szCs w:val="22"/>
        </w:rPr>
        <w:t xml:space="preserve">Chlan, K., Vogel, L., &amp; </w:t>
      </w:r>
      <w:r w:rsidRPr="003F0FF0">
        <w:rPr>
          <w:b/>
          <w:bCs/>
          <w:sz w:val="22"/>
          <w:szCs w:val="22"/>
        </w:rPr>
        <w:t xml:space="preserve">Zebracki, K. </w:t>
      </w:r>
      <w:r w:rsidRPr="003F0FF0">
        <w:rPr>
          <w:bCs/>
          <w:sz w:val="22"/>
          <w:szCs w:val="22"/>
        </w:rPr>
        <w:t xml:space="preserve">(2012, August). </w:t>
      </w:r>
      <w:r w:rsidRPr="003F0FF0">
        <w:rPr>
          <w:bCs/>
          <w:i/>
          <w:sz w:val="22"/>
          <w:szCs w:val="22"/>
        </w:rPr>
        <w:t>Medical complications and aging in adults with pediatric-onset spinal cord injury.</w:t>
      </w:r>
      <w:r w:rsidRPr="003F0FF0">
        <w:rPr>
          <w:bCs/>
          <w:sz w:val="22"/>
          <w:szCs w:val="22"/>
        </w:rPr>
        <w:t xml:space="preserve"> Poster session at the Paralyzed Veterans of America Summit 2012 + Expo, Las Vegas, NV. </w:t>
      </w:r>
    </w:p>
    <w:p w:rsidR="00E3468F" w:rsidRPr="003F0FF0" w:rsidRDefault="002E07C2" w:rsidP="00251638">
      <w:pPr>
        <w:numPr>
          <w:ilvl w:val="0"/>
          <w:numId w:val="21"/>
        </w:numPr>
        <w:tabs>
          <w:tab w:val="left" w:pos="0"/>
        </w:tabs>
        <w:ind w:left="720"/>
        <w:rPr>
          <w:bCs/>
          <w:sz w:val="22"/>
          <w:szCs w:val="22"/>
        </w:rPr>
      </w:pPr>
      <w:r w:rsidRPr="003F0FF0">
        <w:rPr>
          <w:bCs/>
          <w:sz w:val="22"/>
          <w:szCs w:val="22"/>
        </w:rPr>
        <w:t xml:space="preserve">Kelly, E., Russell, H., Garma, S., Klaas, S., </w:t>
      </w:r>
      <w:r w:rsidRPr="003F0FF0">
        <w:rPr>
          <w:b/>
          <w:bCs/>
          <w:sz w:val="22"/>
          <w:szCs w:val="22"/>
        </w:rPr>
        <w:t xml:space="preserve">Zebracki, K., </w:t>
      </w:r>
      <w:r w:rsidRPr="003F0FF0">
        <w:rPr>
          <w:bCs/>
          <w:sz w:val="22"/>
          <w:szCs w:val="22"/>
        </w:rPr>
        <w:t xml:space="preserve">&amp; Vogel, L. (2012, September). </w:t>
      </w:r>
      <w:r w:rsidRPr="003F0FF0">
        <w:rPr>
          <w:i/>
          <w:sz w:val="22"/>
          <w:szCs w:val="22"/>
        </w:rPr>
        <w:t>Duration of Injury and Outcomes in Pediatric Spinal Cord Injury.</w:t>
      </w:r>
      <w:r w:rsidRPr="003F0FF0">
        <w:rPr>
          <w:sz w:val="22"/>
          <w:szCs w:val="22"/>
        </w:rPr>
        <w:t xml:space="preserve"> </w:t>
      </w:r>
      <w:r w:rsidRPr="003F0FF0">
        <w:rPr>
          <w:bCs/>
          <w:sz w:val="22"/>
          <w:szCs w:val="22"/>
        </w:rPr>
        <w:t xml:space="preserve">Presentation at the </w:t>
      </w:r>
      <w:r w:rsidRPr="003F0FF0">
        <w:rPr>
          <w:sz w:val="22"/>
          <w:szCs w:val="22"/>
        </w:rPr>
        <w:t>2012 Annual Meeting of the Academy of Spinal Cord Injury Professionals, Las Vegas, NV</w:t>
      </w:r>
      <w:r w:rsidRPr="003F0FF0">
        <w:rPr>
          <w:bCs/>
          <w:sz w:val="22"/>
          <w:szCs w:val="22"/>
        </w:rPr>
        <w:t>.</w:t>
      </w:r>
    </w:p>
    <w:p w:rsidR="00E3468F" w:rsidRPr="003F0FF0" w:rsidRDefault="002E07C2" w:rsidP="00251638">
      <w:pPr>
        <w:numPr>
          <w:ilvl w:val="0"/>
          <w:numId w:val="21"/>
        </w:numPr>
        <w:tabs>
          <w:tab w:val="left" w:pos="0"/>
        </w:tabs>
        <w:ind w:left="720"/>
        <w:rPr>
          <w:bCs/>
          <w:sz w:val="22"/>
          <w:szCs w:val="22"/>
        </w:rPr>
      </w:pPr>
      <w:r w:rsidRPr="003F0FF0">
        <w:rPr>
          <w:bCs/>
          <w:sz w:val="22"/>
          <w:szCs w:val="22"/>
        </w:rPr>
        <w:t xml:space="preserve">Gannotti, M., Gorton, G., Daniels, C., &amp; </w:t>
      </w:r>
      <w:r w:rsidRPr="003F0FF0">
        <w:rPr>
          <w:b/>
          <w:bCs/>
          <w:sz w:val="22"/>
          <w:szCs w:val="22"/>
        </w:rPr>
        <w:t>Zebracki, K.</w:t>
      </w:r>
      <w:r w:rsidRPr="003F0FF0">
        <w:rPr>
          <w:bCs/>
          <w:sz w:val="22"/>
          <w:szCs w:val="22"/>
        </w:rPr>
        <w:t xml:space="preserve"> (2012, September). </w:t>
      </w:r>
      <w:r w:rsidRPr="003F0FF0">
        <w:rPr>
          <w:color w:val="000000"/>
          <w:sz w:val="22"/>
          <w:szCs w:val="22"/>
        </w:rPr>
        <w:t>Level of severity indirectly related to life satisfaction of adults with cerebral palsy and spina bifida. Presentation</w:t>
      </w:r>
      <w:r w:rsidRPr="003F0FF0">
        <w:rPr>
          <w:bCs/>
          <w:sz w:val="22"/>
          <w:szCs w:val="22"/>
        </w:rPr>
        <w:t xml:space="preserve"> at the 66</w:t>
      </w:r>
      <w:r w:rsidRPr="003F0FF0">
        <w:rPr>
          <w:bCs/>
          <w:sz w:val="22"/>
          <w:szCs w:val="22"/>
          <w:vertAlign w:val="superscript"/>
        </w:rPr>
        <w:t>th</w:t>
      </w:r>
      <w:r w:rsidRPr="003F0FF0">
        <w:rPr>
          <w:bCs/>
          <w:sz w:val="22"/>
          <w:szCs w:val="22"/>
        </w:rPr>
        <w:t xml:space="preserve"> Annual Meeting of the American Academy for Cerebral Palsy and Developmental Medicine, Toronto, ON. </w:t>
      </w:r>
      <w:r w:rsidRPr="003F0FF0">
        <w:rPr>
          <w:bCs/>
          <w:i/>
          <w:sz w:val="22"/>
          <w:szCs w:val="22"/>
        </w:rPr>
        <w:t>Developmental Medicine and Child Neurology, 54</w:t>
      </w:r>
      <w:r w:rsidRPr="003F0FF0">
        <w:rPr>
          <w:bCs/>
          <w:sz w:val="22"/>
          <w:szCs w:val="22"/>
        </w:rPr>
        <w:t>(Suppl 6), 49-50.</w:t>
      </w:r>
    </w:p>
    <w:p w:rsidR="00E3468F" w:rsidRPr="003F0FF0" w:rsidRDefault="002E07C2" w:rsidP="00251638">
      <w:pPr>
        <w:numPr>
          <w:ilvl w:val="0"/>
          <w:numId w:val="21"/>
        </w:numPr>
        <w:tabs>
          <w:tab w:val="left" w:pos="0"/>
        </w:tabs>
        <w:ind w:left="720"/>
        <w:rPr>
          <w:bCs/>
          <w:sz w:val="22"/>
          <w:szCs w:val="22"/>
        </w:rPr>
      </w:pPr>
      <w:r w:rsidRPr="003F0FF0">
        <w:rPr>
          <w:b/>
          <w:bCs/>
          <w:sz w:val="22"/>
          <w:szCs w:val="22"/>
        </w:rPr>
        <w:t>Zebracki, K.,</w:t>
      </w:r>
      <w:r w:rsidRPr="003F0FF0">
        <w:rPr>
          <w:bCs/>
          <w:sz w:val="22"/>
          <w:szCs w:val="22"/>
        </w:rPr>
        <w:t xml:space="preserve"> Chlan, K. &amp; Vogel, L. (2012, September). </w:t>
      </w:r>
      <w:r w:rsidRPr="003F0FF0">
        <w:rPr>
          <w:rStyle w:val="Strong"/>
          <w:b w:val="0"/>
          <w:sz w:val="22"/>
          <w:szCs w:val="22"/>
        </w:rPr>
        <w:t xml:space="preserve">Effect of mobility on long-term outcomes of childhood-onset tetraplegic spinal cord. Presentation at the </w:t>
      </w:r>
      <w:r w:rsidRPr="003F0FF0">
        <w:rPr>
          <w:sz w:val="22"/>
          <w:szCs w:val="22"/>
        </w:rPr>
        <w:t>51</w:t>
      </w:r>
      <w:r w:rsidRPr="003F0FF0">
        <w:rPr>
          <w:sz w:val="22"/>
          <w:szCs w:val="22"/>
          <w:vertAlign w:val="superscript"/>
        </w:rPr>
        <w:t>st</w:t>
      </w:r>
      <w:r w:rsidRPr="003F0FF0">
        <w:rPr>
          <w:sz w:val="22"/>
          <w:szCs w:val="22"/>
        </w:rPr>
        <w:t xml:space="preserve"> Annual Scientific Meeting of the International Spinal Cord Society, London, UK.</w:t>
      </w:r>
    </w:p>
    <w:p w:rsidR="00E3468F" w:rsidRPr="003F0FF0" w:rsidRDefault="00E3468F" w:rsidP="00251638">
      <w:pPr>
        <w:numPr>
          <w:ilvl w:val="0"/>
          <w:numId w:val="21"/>
        </w:numPr>
        <w:tabs>
          <w:tab w:val="left" w:pos="0"/>
        </w:tabs>
        <w:ind w:left="720"/>
        <w:rPr>
          <w:bCs/>
          <w:sz w:val="22"/>
          <w:szCs w:val="22"/>
        </w:rPr>
      </w:pPr>
      <w:r w:rsidRPr="003F0FF0">
        <w:rPr>
          <w:bCs/>
          <w:sz w:val="22"/>
          <w:szCs w:val="22"/>
        </w:rPr>
        <w:t xml:space="preserve">Kelly, E., Russell, H., Garma, S., Klaas, S., </w:t>
      </w:r>
      <w:r w:rsidRPr="003F0FF0">
        <w:rPr>
          <w:b/>
          <w:bCs/>
          <w:sz w:val="22"/>
          <w:szCs w:val="22"/>
        </w:rPr>
        <w:t xml:space="preserve">Zebracki, K., </w:t>
      </w:r>
      <w:r w:rsidRPr="003F0FF0">
        <w:rPr>
          <w:bCs/>
          <w:sz w:val="22"/>
          <w:szCs w:val="22"/>
        </w:rPr>
        <w:t xml:space="preserve">&amp; Vogel, L. (2012, September). </w:t>
      </w:r>
      <w:r w:rsidRPr="003F0FF0">
        <w:rPr>
          <w:bCs/>
          <w:i/>
          <w:sz w:val="22"/>
          <w:szCs w:val="22"/>
        </w:rPr>
        <w:t>Outcomes of youth with spinal cord injury of long duration.</w:t>
      </w:r>
      <w:r w:rsidRPr="003F0FF0">
        <w:rPr>
          <w:bCs/>
          <w:sz w:val="22"/>
          <w:szCs w:val="22"/>
        </w:rPr>
        <w:t xml:space="preserve"> Poster session at the 51</w:t>
      </w:r>
      <w:r w:rsidRPr="003F0FF0">
        <w:rPr>
          <w:bCs/>
          <w:sz w:val="22"/>
          <w:szCs w:val="22"/>
          <w:vertAlign w:val="superscript"/>
        </w:rPr>
        <w:t>st</w:t>
      </w:r>
      <w:r w:rsidRPr="003F0FF0">
        <w:rPr>
          <w:bCs/>
          <w:sz w:val="22"/>
          <w:szCs w:val="22"/>
        </w:rPr>
        <w:t xml:space="preserve"> Annual Scientific Meeting of the International Spinal Cord Society, London, United Kingdom.</w:t>
      </w:r>
    </w:p>
    <w:p w:rsidR="00E3468F" w:rsidRPr="003F0FF0" w:rsidRDefault="002E07C2" w:rsidP="00251638">
      <w:pPr>
        <w:numPr>
          <w:ilvl w:val="0"/>
          <w:numId w:val="21"/>
        </w:numPr>
        <w:tabs>
          <w:tab w:val="left" w:pos="0"/>
        </w:tabs>
        <w:ind w:left="720"/>
        <w:rPr>
          <w:bCs/>
          <w:sz w:val="22"/>
          <w:szCs w:val="22"/>
        </w:rPr>
      </w:pPr>
      <w:r w:rsidRPr="003F0FF0">
        <w:rPr>
          <w:b/>
          <w:bCs/>
          <w:sz w:val="22"/>
          <w:szCs w:val="22"/>
        </w:rPr>
        <w:t xml:space="preserve">Zebracki, K., </w:t>
      </w:r>
      <w:r w:rsidRPr="003F0FF0">
        <w:rPr>
          <w:bCs/>
          <w:sz w:val="22"/>
          <w:szCs w:val="22"/>
        </w:rPr>
        <w:t xml:space="preserve">January, A., Chlan, K., Hwang, M., Wasserman, R., &amp; Vogel, L. (2012, November). Long-term mental health outcomes of individuals with childhood-onset spinal cord injury. Presentation at the Howard H. Steel Conference Pediatric Spinal Injuries and Dysfunction, Orlando, FL. </w:t>
      </w:r>
    </w:p>
    <w:p w:rsidR="00E3468F" w:rsidRPr="003F0FF0" w:rsidRDefault="002E07C2" w:rsidP="00251638">
      <w:pPr>
        <w:numPr>
          <w:ilvl w:val="0"/>
          <w:numId w:val="21"/>
        </w:numPr>
        <w:tabs>
          <w:tab w:val="left" w:pos="0"/>
        </w:tabs>
        <w:ind w:left="720"/>
        <w:rPr>
          <w:bCs/>
          <w:sz w:val="22"/>
          <w:szCs w:val="22"/>
        </w:rPr>
      </w:pPr>
      <w:r w:rsidRPr="003F0FF0">
        <w:rPr>
          <w:bCs/>
          <w:sz w:val="22"/>
          <w:szCs w:val="22"/>
        </w:rPr>
        <w:t xml:space="preserve">Vogel, L., </w:t>
      </w:r>
      <w:r w:rsidRPr="003F0FF0">
        <w:rPr>
          <w:b/>
          <w:bCs/>
          <w:sz w:val="22"/>
          <w:szCs w:val="22"/>
        </w:rPr>
        <w:t xml:space="preserve">Zebracki, K., </w:t>
      </w:r>
      <w:r w:rsidRPr="003F0FF0">
        <w:rPr>
          <w:bCs/>
          <w:sz w:val="22"/>
          <w:szCs w:val="22"/>
        </w:rPr>
        <w:t xml:space="preserve">Chlan, K., Hwang, M., Wasserman, R., &amp; January, A. (2012, November). Long-term outcomes of individuals with childhood-onset spinal cord injury. Presentation at the Howard H. Steel Conference Pediatric Spinal Injuries and Dysfunction, Orlando, FL. </w:t>
      </w:r>
    </w:p>
    <w:p w:rsidR="00E3468F" w:rsidRPr="003F0FF0" w:rsidRDefault="002E07C2" w:rsidP="00251638">
      <w:pPr>
        <w:numPr>
          <w:ilvl w:val="0"/>
          <w:numId w:val="21"/>
        </w:numPr>
        <w:tabs>
          <w:tab w:val="left" w:pos="0"/>
        </w:tabs>
        <w:ind w:left="720"/>
        <w:rPr>
          <w:bCs/>
          <w:sz w:val="22"/>
          <w:szCs w:val="22"/>
        </w:rPr>
      </w:pPr>
      <w:r w:rsidRPr="003F0FF0">
        <w:rPr>
          <w:bCs/>
          <w:sz w:val="22"/>
          <w:szCs w:val="22"/>
        </w:rPr>
        <w:t xml:space="preserve">Hwang, M., Vogel, L., </w:t>
      </w:r>
      <w:r w:rsidRPr="003F0FF0">
        <w:rPr>
          <w:b/>
          <w:bCs/>
          <w:sz w:val="22"/>
          <w:szCs w:val="22"/>
        </w:rPr>
        <w:t xml:space="preserve">Zebracki, K. </w:t>
      </w:r>
      <w:r w:rsidRPr="003F0FF0">
        <w:rPr>
          <w:bCs/>
          <w:sz w:val="22"/>
          <w:szCs w:val="22"/>
        </w:rPr>
        <w:t xml:space="preserve">(2012, November). Baseline blood pressure and heart rate in youth with spinal cord injury. Presentation at the Howard H. Steel Conference Pediatric Spinal Injuries and Dysfunction, Orlando, FL. </w:t>
      </w:r>
    </w:p>
    <w:p w:rsidR="00E3468F" w:rsidRPr="003F0FF0" w:rsidRDefault="00E3468F" w:rsidP="00251638">
      <w:pPr>
        <w:numPr>
          <w:ilvl w:val="0"/>
          <w:numId w:val="21"/>
        </w:numPr>
        <w:tabs>
          <w:tab w:val="left" w:pos="0"/>
        </w:tabs>
        <w:ind w:left="720"/>
        <w:rPr>
          <w:bCs/>
          <w:sz w:val="22"/>
          <w:szCs w:val="22"/>
        </w:rPr>
      </w:pPr>
      <w:r w:rsidRPr="003F0FF0">
        <w:rPr>
          <w:bCs/>
          <w:sz w:val="22"/>
          <w:szCs w:val="22"/>
        </w:rPr>
        <w:t xml:space="preserve">Rusnak, E., Halas, C., Mounts, N., </w:t>
      </w:r>
      <w:r w:rsidRPr="003F0FF0">
        <w:rPr>
          <w:b/>
          <w:bCs/>
          <w:sz w:val="22"/>
          <w:szCs w:val="22"/>
        </w:rPr>
        <w:t xml:space="preserve">Zebracki, K., </w:t>
      </w:r>
      <w:r w:rsidRPr="003F0FF0">
        <w:rPr>
          <w:bCs/>
          <w:sz w:val="22"/>
          <w:szCs w:val="22"/>
        </w:rPr>
        <w:t xml:space="preserve">Ackman, J. (2013, April). </w:t>
      </w:r>
      <w:r w:rsidRPr="003F0FF0">
        <w:rPr>
          <w:sz w:val="22"/>
          <w:szCs w:val="22"/>
        </w:rPr>
        <w:t xml:space="preserve">Severity of limb differences, social difficulties, and adolescents' psychological adjustment. </w:t>
      </w:r>
      <w:r w:rsidRPr="003F0FF0">
        <w:rPr>
          <w:bCs/>
          <w:sz w:val="22"/>
          <w:szCs w:val="22"/>
        </w:rPr>
        <w:t>Poster session at 2014 Society for Research in Child Development, Seattle, WA.</w:t>
      </w:r>
    </w:p>
    <w:p w:rsidR="00E3468F" w:rsidRPr="003F0FF0" w:rsidRDefault="00E3468F" w:rsidP="00251638">
      <w:pPr>
        <w:numPr>
          <w:ilvl w:val="0"/>
          <w:numId w:val="21"/>
        </w:numPr>
        <w:tabs>
          <w:tab w:val="left" w:pos="0"/>
        </w:tabs>
        <w:ind w:left="720"/>
        <w:rPr>
          <w:bCs/>
          <w:sz w:val="22"/>
          <w:szCs w:val="22"/>
        </w:rPr>
      </w:pPr>
      <w:r w:rsidRPr="003F0FF0">
        <w:rPr>
          <w:sz w:val="22"/>
          <w:szCs w:val="22"/>
        </w:rPr>
        <w:t xml:space="preserve">January, A., Vogel, L., &amp; </w:t>
      </w:r>
      <w:r w:rsidRPr="003F0FF0">
        <w:rPr>
          <w:b/>
          <w:sz w:val="22"/>
          <w:szCs w:val="22"/>
        </w:rPr>
        <w:t xml:space="preserve">Zebracki, K. </w:t>
      </w:r>
      <w:r w:rsidRPr="003F0FF0">
        <w:rPr>
          <w:sz w:val="22"/>
          <w:szCs w:val="22"/>
        </w:rPr>
        <w:t xml:space="preserve">(2013, April). Correlates of mental health outcomes for individuals with childhood-onset spinal cord injury. Poster session at the National Conference in Pediatric Psychology, New Orleans, LA. </w:t>
      </w:r>
    </w:p>
    <w:p w:rsidR="00E3468F" w:rsidRPr="003F0FF0" w:rsidRDefault="002E07C2" w:rsidP="00251638">
      <w:pPr>
        <w:numPr>
          <w:ilvl w:val="0"/>
          <w:numId w:val="21"/>
        </w:numPr>
        <w:tabs>
          <w:tab w:val="left" w:pos="0"/>
        </w:tabs>
        <w:ind w:left="720"/>
        <w:rPr>
          <w:bCs/>
          <w:sz w:val="22"/>
          <w:szCs w:val="22"/>
        </w:rPr>
      </w:pPr>
      <w:r w:rsidRPr="003F0FF0">
        <w:rPr>
          <w:sz w:val="22"/>
          <w:szCs w:val="22"/>
        </w:rPr>
        <w:t>January, A.,</w:t>
      </w:r>
      <w:r w:rsidRPr="003F0FF0">
        <w:rPr>
          <w:b/>
          <w:sz w:val="22"/>
          <w:szCs w:val="22"/>
        </w:rPr>
        <w:t xml:space="preserve"> Zebracki, K.</w:t>
      </w:r>
      <w:r w:rsidRPr="003F0FF0">
        <w:rPr>
          <w:sz w:val="22"/>
          <w:szCs w:val="22"/>
        </w:rPr>
        <w:t xml:space="preserve">, Chlan, K., Hwang, M., &amp; Vogel, L. (2013, May). Change in depression scores over time for individuals with pediatric-onset spinal cord injury. </w:t>
      </w:r>
      <w:r w:rsidRPr="003F0FF0">
        <w:rPr>
          <w:b/>
          <w:sz w:val="22"/>
          <w:szCs w:val="22"/>
        </w:rPr>
        <w:t xml:space="preserve"> </w:t>
      </w:r>
      <w:r w:rsidRPr="003F0FF0">
        <w:rPr>
          <w:sz w:val="22"/>
          <w:szCs w:val="22"/>
        </w:rPr>
        <w:t xml:space="preserve">Presentation at the </w:t>
      </w:r>
      <w:r w:rsidR="00BD6ECB">
        <w:rPr>
          <w:sz w:val="22"/>
          <w:szCs w:val="22"/>
        </w:rPr>
        <w:t>40</w:t>
      </w:r>
      <w:r w:rsidR="00BD6ECB" w:rsidRPr="00BD6ECB">
        <w:rPr>
          <w:sz w:val="22"/>
          <w:szCs w:val="22"/>
          <w:vertAlign w:val="superscript"/>
        </w:rPr>
        <w:t>th</w:t>
      </w:r>
      <w:r w:rsidR="00BD6ECB">
        <w:rPr>
          <w:sz w:val="22"/>
          <w:szCs w:val="22"/>
        </w:rPr>
        <w:t xml:space="preserve"> Anniversary</w:t>
      </w:r>
      <w:r w:rsidRPr="003F0FF0">
        <w:rPr>
          <w:sz w:val="22"/>
          <w:szCs w:val="22"/>
        </w:rPr>
        <w:t xml:space="preserve"> Annual Scientific Meeting of the American Spinal Injury Association, Chicago, IL. </w:t>
      </w:r>
      <w:r w:rsidRPr="003F0FF0">
        <w:rPr>
          <w:i/>
          <w:sz w:val="22"/>
          <w:szCs w:val="22"/>
        </w:rPr>
        <w:t>Topics in Spinal Cord Injury Rehabilitation, 19</w:t>
      </w:r>
      <w:r w:rsidRPr="003F0FF0">
        <w:rPr>
          <w:sz w:val="22"/>
          <w:szCs w:val="22"/>
        </w:rPr>
        <w:t>(Suppl 1), 30.</w:t>
      </w:r>
    </w:p>
    <w:p w:rsidR="00E3468F" w:rsidRPr="003F0FF0" w:rsidRDefault="002E07C2" w:rsidP="00251638">
      <w:pPr>
        <w:numPr>
          <w:ilvl w:val="0"/>
          <w:numId w:val="21"/>
        </w:numPr>
        <w:tabs>
          <w:tab w:val="left" w:pos="0"/>
        </w:tabs>
        <w:ind w:left="720"/>
        <w:rPr>
          <w:bCs/>
          <w:sz w:val="22"/>
          <w:szCs w:val="22"/>
        </w:rPr>
      </w:pPr>
      <w:r w:rsidRPr="003F0FF0">
        <w:rPr>
          <w:sz w:val="22"/>
          <w:szCs w:val="22"/>
        </w:rPr>
        <w:t xml:space="preserve">Hwang, M., </w:t>
      </w:r>
      <w:r w:rsidRPr="003F0FF0">
        <w:rPr>
          <w:b/>
          <w:bCs/>
          <w:sz w:val="22"/>
          <w:szCs w:val="22"/>
        </w:rPr>
        <w:t xml:space="preserve">Zebracki, K., </w:t>
      </w:r>
      <w:r w:rsidRPr="003F0FF0">
        <w:rPr>
          <w:bCs/>
          <w:sz w:val="22"/>
          <w:szCs w:val="22"/>
        </w:rPr>
        <w:t>Chlan, K.,</w:t>
      </w:r>
      <w:r w:rsidRPr="003F0FF0">
        <w:rPr>
          <w:b/>
          <w:bCs/>
          <w:sz w:val="22"/>
          <w:szCs w:val="22"/>
        </w:rPr>
        <w:t xml:space="preserve"> </w:t>
      </w:r>
      <w:r w:rsidRPr="003F0FF0">
        <w:rPr>
          <w:bCs/>
          <w:sz w:val="22"/>
          <w:szCs w:val="22"/>
        </w:rPr>
        <w:t>&amp; Vogel, L. (2013, May). Longitudinal changes in medical complications in adults with pediatric-onset spinal cord injury.</w:t>
      </w:r>
      <w:r w:rsidRPr="003F0FF0">
        <w:rPr>
          <w:sz w:val="22"/>
          <w:szCs w:val="22"/>
        </w:rPr>
        <w:t xml:space="preserve"> Presentation at the </w:t>
      </w:r>
      <w:r w:rsidR="00BD6ECB">
        <w:rPr>
          <w:sz w:val="22"/>
          <w:szCs w:val="22"/>
        </w:rPr>
        <w:t>40</w:t>
      </w:r>
      <w:r w:rsidR="00BD6ECB" w:rsidRPr="00BD6ECB">
        <w:rPr>
          <w:sz w:val="22"/>
          <w:szCs w:val="22"/>
          <w:vertAlign w:val="superscript"/>
        </w:rPr>
        <w:t>th</w:t>
      </w:r>
      <w:r w:rsidR="00BD6ECB">
        <w:rPr>
          <w:sz w:val="22"/>
          <w:szCs w:val="22"/>
        </w:rPr>
        <w:t xml:space="preserve"> Anniversary</w:t>
      </w:r>
      <w:r w:rsidRPr="003F0FF0">
        <w:rPr>
          <w:sz w:val="22"/>
          <w:szCs w:val="22"/>
        </w:rPr>
        <w:t xml:space="preserve"> Annual Scientific Meeting of the American Spinal Injury Association, Chicago, IL. </w:t>
      </w:r>
      <w:r w:rsidRPr="003F0FF0">
        <w:rPr>
          <w:i/>
          <w:sz w:val="22"/>
          <w:szCs w:val="22"/>
        </w:rPr>
        <w:t>Topics in Spinal Cord Injury Rehabilitation, 19</w:t>
      </w:r>
      <w:r w:rsidRPr="003F0FF0">
        <w:rPr>
          <w:sz w:val="22"/>
          <w:szCs w:val="22"/>
        </w:rPr>
        <w:t>(Suppl 1), 30-31.</w:t>
      </w:r>
    </w:p>
    <w:p w:rsidR="00E3468F" w:rsidRPr="003F0FF0" w:rsidRDefault="002E07C2" w:rsidP="00251638">
      <w:pPr>
        <w:numPr>
          <w:ilvl w:val="1"/>
          <w:numId w:val="21"/>
        </w:numPr>
        <w:tabs>
          <w:tab w:val="left" w:pos="0"/>
        </w:tabs>
        <w:ind w:left="1080"/>
        <w:rPr>
          <w:bCs/>
          <w:sz w:val="22"/>
          <w:szCs w:val="22"/>
        </w:rPr>
      </w:pPr>
      <w:r w:rsidRPr="003F0FF0">
        <w:rPr>
          <w:sz w:val="22"/>
          <w:szCs w:val="22"/>
        </w:rPr>
        <w:t xml:space="preserve">Hwang M, </w:t>
      </w:r>
      <w:r w:rsidRPr="003F0FF0">
        <w:rPr>
          <w:b/>
          <w:sz w:val="22"/>
          <w:szCs w:val="22"/>
        </w:rPr>
        <w:t>Zebracki K</w:t>
      </w:r>
      <w:r w:rsidRPr="003F0FF0">
        <w:rPr>
          <w:sz w:val="22"/>
          <w:szCs w:val="22"/>
        </w:rPr>
        <w:t xml:space="preserve">, Chlan KM, Vogel LC. </w:t>
      </w:r>
      <w:r w:rsidR="00E3468F" w:rsidRPr="003F0FF0">
        <w:rPr>
          <w:sz w:val="22"/>
          <w:szCs w:val="22"/>
        </w:rPr>
        <w:t>(</w:t>
      </w:r>
      <w:r w:rsidR="009F5512" w:rsidRPr="003F0FF0">
        <w:rPr>
          <w:sz w:val="22"/>
          <w:szCs w:val="22"/>
        </w:rPr>
        <w:t>2014, August</w:t>
      </w:r>
      <w:r w:rsidR="00E3468F" w:rsidRPr="003F0FF0">
        <w:rPr>
          <w:sz w:val="22"/>
          <w:szCs w:val="22"/>
        </w:rPr>
        <w:t xml:space="preserve">). </w:t>
      </w:r>
      <w:r w:rsidRPr="003F0FF0">
        <w:rPr>
          <w:sz w:val="22"/>
          <w:szCs w:val="22"/>
        </w:rPr>
        <w:t>Longitudinal changes in medical complications in adults with pediatric-onset spinal cord injury. (Academy of Spinal Cord Injury Professio</w:t>
      </w:r>
      <w:r w:rsidR="00E3468F" w:rsidRPr="003F0FF0">
        <w:rPr>
          <w:sz w:val="22"/>
          <w:szCs w:val="22"/>
        </w:rPr>
        <w:t>nals Educational Conference</w:t>
      </w:r>
      <w:r w:rsidRPr="003F0FF0">
        <w:rPr>
          <w:sz w:val="22"/>
          <w:szCs w:val="22"/>
        </w:rPr>
        <w:t>, Presentation). Recipient of Bors Award.</w:t>
      </w:r>
    </w:p>
    <w:p w:rsidR="00E3468F" w:rsidRPr="003F0FF0" w:rsidRDefault="00E3468F" w:rsidP="00251638">
      <w:pPr>
        <w:numPr>
          <w:ilvl w:val="0"/>
          <w:numId w:val="21"/>
        </w:numPr>
        <w:tabs>
          <w:tab w:val="left" w:pos="0"/>
        </w:tabs>
        <w:ind w:left="720"/>
        <w:rPr>
          <w:bCs/>
          <w:sz w:val="22"/>
          <w:szCs w:val="22"/>
        </w:rPr>
      </w:pPr>
      <w:r w:rsidRPr="003F0FF0">
        <w:rPr>
          <w:bCs/>
          <w:sz w:val="22"/>
          <w:szCs w:val="22"/>
        </w:rPr>
        <w:t xml:space="preserve">Chlan, K., </w:t>
      </w:r>
      <w:r w:rsidRPr="003F0FF0">
        <w:rPr>
          <w:b/>
          <w:bCs/>
          <w:sz w:val="22"/>
          <w:szCs w:val="22"/>
        </w:rPr>
        <w:t xml:space="preserve">Zebracki, K., </w:t>
      </w:r>
      <w:r w:rsidRPr="003F0FF0">
        <w:rPr>
          <w:bCs/>
          <w:sz w:val="22"/>
          <w:szCs w:val="22"/>
        </w:rPr>
        <w:t xml:space="preserve">&amp; Vogel, L. (2013, May). Sexual intimacy in adults with pediatric-onset spinal cord injury. </w:t>
      </w:r>
      <w:r w:rsidRPr="003F0FF0">
        <w:rPr>
          <w:sz w:val="22"/>
          <w:szCs w:val="22"/>
        </w:rPr>
        <w:t xml:space="preserve">Poster session at the </w:t>
      </w:r>
      <w:r w:rsidR="00BD6ECB">
        <w:rPr>
          <w:sz w:val="22"/>
          <w:szCs w:val="22"/>
        </w:rPr>
        <w:t>40</w:t>
      </w:r>
      <w:r w:rsidR="00BD6ECB" w:rsidRPr="00BD6ECB">
        <w:rPr>
          <w:sz w:val="22"/>
          <w:szCs w:val="22"/>
          <w:vertAlign w:val="superscript"/>
        </w:rPr>
        <w:t>th</w:t>
      </w:r>
      <w:r w:rsidR="00BD6ECB">
        <w:rPr>
          <w:sz w:val="22"/>
          <w:szCs w:val="22"/>
        </w:rPr>
        <w:t xml:space="preserve"> Anniversary</w:t>
      </w:r>
      <w:r w:rsidR="00BD6ECB" w:rsidRPr="003F0FF0">
        <w:rPr>
          <w:sz w:val="22"/>
          <w:szCs w:val="22"/>
        </w:rPr>
        <w:t xml:space="preserve"> </w:t>
      </w:r>
      <w:r w:rsidRPr="003F0FF0">
        <w:rPr>
          <w:sz w:val="22"/>
          <w:szCs w:val="22"/>
        </w:rPr>
        <w:t xml:space="preserve">Annual Scientific Meeting of the American Spinal Injury Association, Chicago, IL. </w:t>
      </w:r>
      <w:r w:rsidRPr="003F0FF0">
        <w:rPr>
          <w:i/>
          <w:sz w:val="22"/>
          <w:szCs w:val="22"/>
        </w:rPr>
        <w:t>Topics in Spinal Cord Injury Rehabilitation, 19</w:t>
      </w:r>
      <w:r w:rsidRPr="003F0FF0">
        <w:rPr>
          <w:sz w:val="22"/>
          <w:szCs w:val="22"/>
        </w:rPr>
        <w:t>(Suppl 1), 10.</w:t>
      </w:r>
    </w:p>
    <w:p w:rsidR="00E3468F" w:rsidRPr="003F0FF0" w:rsidRDefault="00E3468F" w:rsidP="00251638">
      <w:pPr>
        <w:numPr>
          <w:ilvl w:val="1"/>
          <w:numId w:val="21"/>
        </w:numPr>
        <w:tabs>
          <w:tab w:val="left" w:pos="0"/>
          <w:tab w:val="left" w:pos="1080"/>
        </w:tabs>
        <w:ind w:left="1080"/>
        <w:rPr>
          <w:bCs/>
          <w:sz w:val="22"/>
          <w:szCs w:val="22"/>
        </w:rPr>
      </w:pPr>
      <w:r w:rsidRPr="003F0FF0">
        <w:rPr>
          <w:bCs/>
          <w:sz w:val="22"/>
          <w:szCs w:val="22"/>
        </w:rPr>
        <w:t xml:space="preserve">Chlan, K., </w:t>
      </w:r>
      <w:r w:rsidRPr="003F0FF0">
        <w:rPr>
          <w:b/>
          <w:bCs/>
          <w:sz w:val="22"/>
          <w:szCs w:val="22"/>
        </w:rPr>
        <w:t xml:space="preserve">Zebracki, K., </w:t>
      </w:r>
      <w:r w:rsidR="009F5512" w:rsidRPr="003F0FF0">
        <w:rPr>
          <w:bCs/>
          <w:sz w:val="22"/>
          <w:szCs w:val="22"/>
        </w:rPr>
        <w:t xml:space="preserve">&amp; Vogel, </w:t>
      </w:r>
      <w:r w:rsidRPr="003F0FF0">
        <w:rPr>
          <w:bCs/>
          <w:sz w:val="22"/>
          <w:szCs w:val="22"/>
        </w:rPr>
        <w:t xml:space="preserve">L. (2013, August). Sexual intimacy in adults with pediatric-onset spinal cord injury. Poster session at the Paralyzed Veterans of America Summit 2013 + Expo, Orlando, FL. </w:t>
      </w:r>
    </w:p>
    <w:p w:rsidR="00E3468F" w:rsidRPr="003F0FF0" w:rsidRDefault="00E3468F" w:rsidP="00251638">
      <w:pPr>
        <w:numPr>
          <w:ilvl w:val="0"/>
          <w:numId w:val="21"/>
        </w:numPr>
        <w:tabs>
          <w:tab w:val="left" w:pos="0"/>
        </w:tabs>
        <w:ind w:left="720"/>
        <w:rPr>
          <w:bCs/>
          <w:sz w:val="22"/>
          <w:szCs w:val="22"/>
        </w:rPr>
      </w:pPr>
      <w:r w:rsidRPr="003F0FF0">
        <w:rPr>
          <w:sz w:val="22"/>
          <w:szCs w:val="22"/>
        </w:rPr>
        <w:t xml:space="preserve">Ward, A., </w:t>
      </w:r>
      <w:r w:rsidRPr="003F0FF0">
        <w:rPr>
          <w:b/>
          <w:sz w:val="22"/>
          <w:szCs w:val="22"/>
        </w:rPr>
        <w:t xml:space="preserve">Zebracki, K., </w:t>
      </w:r>
      <w:r w:rsidRPr="003F0FF0">
        <w:rPr>
          <w:sz w:val="22"/>
          <w:szCs w:val="22"/>
        </w:rPr>
        <w:t xml:space="preserve">&amp; Vogel, L. (2013, August). Exercise, life satisfaction, and depressive symptoms among individuals with spinal cord injury. </w:t>
      </w:r>
      <w:r w:rsidRPr="003F0FF0">
        <w:rPr>
          <w:bCs/>
          <w:sz w:val="22"/>
          <w:szCs w:val="22"/>
        </w:rPr>
        <w:t xml:space="preserve">Poster session at the Paralyzed Veterans of America’s Summit 2013 + Expo, Orlando, FL. </w:t>
      </w:r>
    </w:p>
    <w:p w:rsidR="00E3468F" w:rsidRPr="003F0FF0" w:rsidRDefault="00E3468F" w:rsidP="00251638">
      <w:pPr>
        <w:numPr>
          <w:ilvl w:val="1"/>
          <w:numId w:val="21"/>
        </w:numPr>
        <w:tabs>
          <w:tab w:val="left" w:pos="0"/>
        </w:tabs>
        <w:ind w:left="1080"/>
        <w:rPr>
          <w:bCs/>
          <w:sz w:val="22"/>
          <w:szCs w:val="22"/>
        </w:rPr>
      </w:pPr>
      <w:r w:rsidRPr="003F0FF0">
        <w:rPr>
          <w:sz w:val="22"/>
          <w:szCs w:val="22"/>
        </w:rPr>
        <w:t xml:space="preserve">Ward, A., </w:t>
      </w:r>
      <w:r w:rsidRPr="003F0FF0">
        <w:rPr>
          <w:b/>
          <w:sz w:val="22"/>
          <w:szCs w:val="22"/>
        </w:rPr>
        <w:t xml:space="preserve">Zebracki, K., </w:t>
      </w:r>
      <w:r w:rsidRPr="003F0FF0">
        <w:rPr>
          <w:sz w:val="22"/>
          <w:szCs w:val="22"/>
        </w:rPr>
        <w:t xml:space="preserve">&amp; Vogel, L. (2013, October). Exercise, life satisfaction, and depressive symptoms among individuals with pediatric-onset spinal cord injury. </w:t>
      </w:r>
      <w:r w:rsidRPr="003F0FF0">
        <w:rPr>
          <w:bCs/>
          <w:sz w:val="22"/>
          <w:szCs w:val="22"/>
        </w:rPr>
        <w:t>Poster session at the 67</w:t>
      </w:r>
      <w:r w:rsidRPr="003F0FF0">
        <w:rPr>
          <w:bCs/>
          <w:sz w:val="22"/>
          <w:szCs w:val="22"/>
          <w:vertAlign w:val="superscript"/>
        </w:rPr>
        <w:t>th</w:t>
      </w:r>
      <w:r w:rsidRPr="003F0FF0">
        <w:rPr>
          <w:bCs/>
          <w:sz w:val="22"/>
          <w:szCs w:val="22"/>
        </w:rPr>
        <w:t xml:space="preserve"> Annual Meeting of the American Academy for Cerebral Palsy and Developmental Medicine, Milwaukee, WI. </w:t>
      </w:r>
      <w:r w:rsidRPr="003F0FF0">
        <w:rPr>
          <w:bCs/>
          <w:i/>
          <w:sz w:val="22"/>
          <w:szCs w:val="22"/>
        </w:rPr>
        <w:t xml:space="preserve">Developmental Medicine and Child Neurology, 55 </w:t>
      </w:r>
      <w:r w:rsidRPr="003F0FF0">
        <w:rPr>
          <w:bCs/>
          <w:sz w:val="22"/>
          <w:szCs w:val="22"/>
        </w:rPr>
        <w:t>(Suppl 3), 67.</w:t>
      </w:r>
    </w:p>
    <w:p w:rsidR="00E3468F" w:rsidRPr="003F0FF0" w:rsidRDefault="00E3468F" w:rsidP="00251638">
      <w:pPr>
        <w:numPr>
          <w:ilvl w:val="0"/>
          <w:numId w:val="21"/>
        </w:numPr>
        <w:tabs>
          <w:tab w:val="left" w:pos="0"/>
        </w:tabs>
        <w:ind w:left="720"/>
        <w:rPr>
          <w:bCs/>
          <w:sz w:val="22"/>
          <w:szCs w:val="22"/>
        </w:rPr>
      </w:pPr>
      <w:r w:rsidRPr="003F0FF0">
        <w:rPr>
          <w:bCs/>
          <w:sz w:val="22"/>
          <w:szCs w:val="22"/>
        </w:rPr>
        <w:t xml:space="preserve">January, A., </w:t>
      </w:r>
      <w:r w:rsidRPr="003F0FF0">
        <w:rPr>
          <w:b/>
          <w:bCs/>
          <w:sz w:val="22"/>
          <w:szCs w:val="22"/>
        </w:rPr>
        <w:t xml:space="preserve">Zebracki, K., </w:t>
      </w:r>
      <w:r w:rsidRPr="003F0FF0">
        <w:rPr>
          <w:bCs/>
          <w:sz w:val="22"/>
          <w:szCs w:val="22"/>
        </w:rPr>
        <w:t xml:space="preserve">Chlan, K., &amp; Vogel, L. (2013, September). </w:t>
      </w:r>
      <w:r w:rsidRPr="003F0FF0">
        <w:rPr>
          <w:sz w:val="22"/>
          <w:szCs w:val="22"/>
        </w:rPr>
        <w:t>Violent etiology and associated outcomes in pediatric-onset spinal cord injury</w:t>
      </w:r>
      <w:r w:rsidRPr="003F0FF0">
        <w:rPr>
          <w:bCs/>
          <w:sz w:val="22"/>
          <w:szCs w:val="22"/>
        </w:rPr>
        <w:t xml:space="preserve">. Poster session at the 2013 Annual Meeting of the Academy of Spinal Cord Injury Professionals, Las Vegas, NV. Recipient of Best Student Poster Award. </w:t>
      </w:r>
    </w:p>
    <w:p w:rsidR="009F5512" w:rsidRPr="003F0FF0" w:rsidRDefault="00E3468F" w:rsidP="00251638">
      <w:pPr>
        <w:numPr>
          <w:ilvl w:val="0"/>
          <w:numId w:val="21"/>
        </w:numPr>
        <w:tabs>
          <w:tab w:val="left" w:pos="0"/>
        </w:tabs>
        <w:ind w:left="720"/>
        <w:rPr>
          <w:bCs/>
          <w:sz w:val="22"/>
          <w:szCs w:val="22"/>
        </w:rPr>
      </w:pPr>
      <w:r w:rsidRPr="003F0FF0">
        <w:rPr>
          <w:bCs/>
          <w:sz w:val="22"/>
          <w:szCs w:val="22"/>
        </w:rPr>
        <w:t xml:space="preserve">Murray, C., Reed, B., Palermo, T., Mir, S., Psihogios, A., Klages, K., </w:t>
      </w:r>
      <w:r w:rsidRPr="003F0FF0">
        <w:rPr>
          <w:b/>
          <w:bCs/>
          <w:sz w:val="22"/>
          <w:szCs w:val="22"/>
        </w:rPr>
        <w:t xml:space="preserve">Zebracki, K., </w:t>
      </w:r>
      <w:r w:rsidRPr="003F0FF0">
        <w:rPr>
          <w:bCs/>
          <w:sz w:val="22"/>
          <w:szCs w:val="22"/>
        </w:rPr>
        <w:t>&amp; Holmbeck, G. (2013, October). The impact of chronic pain and executive function on depressive symptoms of youth with spina bifida. Poster session at the 9</w:t>
      </w:r>
      <w:r w:rsidRPr="003F0FF0">
        <w:rPr>
          <w:bCs/>
          <w:sz w:val="22"/>
          <w:szCs w:val="22"/>
          <w:vertAlign w:val="superscript"/>
        </w:rPr>
        <w:t>th</w:t>
      </w:r>
      <w:r w:rsidRPr="003F0FF0">
        <w:rPr>
          <w:bCs/>
          <w:sz w:val="22"/>
          <w:szCs w:val="22"/>
        </w:rPr>
        <w:t xml:space="preserve"> International Form on Pediatric Pain, Nova Scotia, CA.  </w:t>
      </w:r>
    </w:p>
    <w:p w:rsidR="009F5512" w:rsidRPr="003F0FF0" w:rsidRDefault="009F5512" w:rsidP="00251638">
      <w:pPr>
        <w:numPr>
          <w:ilvl w:val="0"/>
          <w:numId w:val="21"/>
        </w:numPr>
        <w:tabs>
          <w:tab w:val="left" w:pos="0"/>
        </w:tabs>
        <w:ind w:left="720"/>
        <w:rPr>
          <w:bCs/>
          <w:sz w:val="22"/>
          <w:szCs w:val="22"/>
        </w:rPr>
      </w:pPr>
      <w:r w:rsidRPr="003F0FF0">
        <w:rPr>
          <w:bCs/>
          <w:sz w:val="22"/>
          <w:szCs w:val="22"/>
        </w:rPr>
        <w:t xml:space="preserve">Murray, C., Essner, B., Palermo, T., Holbein, C., Mir, S., </w:t>
      </w:r>
      <w:r w:rsidRPr="003F0FF0">
        <w:rPr>
          <w:b/>
          <w:bCs/>
          <w:sz w:val="22"/>
          <w:szCs w:val="22"/>
        </w:rPr>
        <w:t xml:space="preserve">Zebracki, K., </w:t>
      </w:r>
      <w:r w:rsidRPr="003F0FF0">
        <w:rPr>
          <w:bCs/>
          <w:sz w:val="22"/>
          <w:szCs w:val="22"/>
        </w:rPr>
        <w:t>&amp; Holmbeck, G. (2013, October). Chronic pain in children and adolescents with spina bifida. Poster session at the 9</w:t>
      </w:r>
      <w:r w:rsidRPr="003F0FF0">
        <w:rPr>
          <w:bCs/>
          <w:sz w:val="22"/>
          <w:szCs w:val="22"/>
          <w:vertAlign w:val="superscript"/>
        </w:rPr>
        <w:t>th</w:t>
      </w:r>
      <w:r w:rsidRPr="003F0FF0">
        <w:rPr>
          <w:bCs/>
          <w:sz w:val="22"/>
          <w:szCs w:val="22"/>
        </w:rPr>
        <w:t xml:space="preserve"> International Form on Pediatric Pain, Nova Scotia, CA.  </w:t>
      </w:r>
    </w:p>
    <w:p w:rsidR="009F5512" w:rsidRPr="003F0FF0" w:rsidRDefault="002E07C2"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Chlan, K., &amp; Vogel, L. (2013, October). Employment status of adults with pediatric-onset spinal cord injury. Presentation at the 52</w:t>
      </w:r>
      <w:r w:rsidRPr="003F0FF0">
        <w:rPr>
          <w:sz w:val="22"/>
          <w:szCs w:val="22"/>
          <w:vertAlign w:val="superscript"/>
        </w:rPr>
        <w:t>nd</w:t>
      </w:r>
      <w:r w:rsidRPr="003F0FF0">
        <w:rPr>
          <w:sz w:val="22"/>
          <w:szCs w:val="22"/>
        </w:rPr>
        <w:t xml:space="preserve"> Annual Scientific Meeting of the International Spinal Cord Society, Istanbul, Turkey.</w:t>
      </w:r>
    </w:p>
    <w:p w:rsidR="009F5512" w:rsidRPr="003F0FF0" w:rsidRDefault="002E07C2" w:rsidP="00251638">
      <w:pPr>
        <w:numPr>
          <w:ilvl w:val="0"/>
          <w:numId w:val="21"/>
        </w:numPr>
        <w:tabs>
          <w:tab w:val="left" w:pos="0"/>
        </w:tabs>
        <w:ind w:left="720"/>
        <w:rPr>
          <w:bCs/>
          <w:sz w:val="22"/>
          <w:szCs w:val="22"/>
        </w:rPr>
      </w:pPr>
      <w:r w:rsidRPr="003F0FF0">
        <w:rPr>
          <w:bCs/>
          <w:sz w:val="22"/>
          <w:szCs w:val="22"/>
        </w:rPr>
        <w:t xml:space="preserve">January, A., Kelly, E., </w:t>
      </w:r>
      <w:r w:rsidRPr="003F0FF0">
        <w:rPr>
          <w:b/>
          <w:bCs/>
          <w:sz w:val="22"/>
          <w:szCs w:val="22"/>
        </w:rPr>
        <w:t xml:space="preserve">Zebracki, K., </w:t>
      </w:r>
      <w:r w:rsidRPr="003F0FF0">
        <w:rPr>
          <w:bCs/>
          <w:sz w:val="22"/>
          <w:szCs w:val="22"/>
        </w:rPr>
        <w:t xml:space="preserve">Russell, H., &amp; Vogel, L. </w:t>
      </w:r>
      <w:r w:rsidRPr="003F0FF0">
        <w:rPr>
          <w:sz w:val="22"/>
          <w:szCs w:val="22"/>
        </w:rPr>
        <w:t xml:space="preserve">(2013, October). Coping with childhood onset disability and psychosocial outcomes: A comparison of coping patters across the lifespan. </w:t>
      </w:r>
      <w:r w:rsidRPr="003F0FF0">
        <w:rPr>
          <w:bCs/>
          <w:sz w:val="22"/>
          <w:szCs w:val="22"/>
        </w:rPr>
        <w:t>Presentation at the 67</w:t>
      </w:r>
      <w:r w:rsidRPr="003F0FF0">
        <w:rPr>
          <w:bCs/>
          <w:sz w:val="22"/>
          <w:szCs w:val="22"/>
          <w:vertAlign w:val="superscript"/>
        </w:rPr>
        <w:t>th</w:t>
      </w:r>
      <w:r w:rsidRPr="003F0FF0">
        <w:rPr>
          <w:bCs/>
          <w:sz w:val="22"/>
          <w:szCs w:val="22"/>
        </w:rPr>
        <w:t xml:space="preserve"> Annual Meeting of the American Academy for Cerebral Palsy and Developmental Medicine, Milwaukee, WI. </w:t>
      </w:r>
      <w:r w:rsidRPr="003F0FF0">
        <w:rPr>
          <w:bCs/>
          <w:i/>
          <w:sz w:val="22"/>
          <w:szCs w:val="22"/>
        </w:rPr>
        <w:t>Developmental Medicine and Child Neurology, 55</w:t>
      </w:r>
      <w:r w:rsidRPr="003F0FF0">
        <w:rPr>
          <w:bCs/>
          <w:sz w:val="22"/>
          <w:szCs w:val="22"/>
        </w:rPr>
        <w:t xml:space="preserve">(Suppl 3), 3. </w:t>
      </w:r>
    </w:p>
    <w:p w:rsidR="009F5512" w:rsidRPr="003F0FF0" w:rsidRDefault="009F5512" w:rsidP="00251638">
      <w:pPr>
        <w:numPr>
          <w:ilvl w:val="0"/>
          <w:numId w:val="21"/>
        </w:numPr>
        <w:tabs>
          <w:tab w:val="left" w:pos="0"/>
        </w:tabs>
        <w:ind w:left="720"/>
        <w:rPr>
          <w:bCs/>
          <w:sz w:val="22"/>
          <w:szCs w:val="22"/>
        </w:rPr>
      </w:pPr>
      <w:r w:rsidRPr="003F0FF0">
        <w:rPr>
          <w:sz w:val="22"/>
          <w:szCs w:val="22"/>
        </w:rPr>
        <w:t xml:space="preserve">Holbein, C., </w:t>
      </w:r>
      <w:r w:rsidRPr="003F0FF0">
        <w:rPr>
          <w:b/>
          <w:sz w:val="22"/>
          <w:szCs w:val="22"/>
        </w:rPr>
        <w:t xml:space="preserve">Zebracki, K., </w:t>
      </w:r>
      <w:r w:rsidRPr="003F0FF0">
        <w:rPr>
          <w:sz w:val="22"/>
          <w:szCs w:val="22"/>
        </w:rPr>
        <w:t>Chlan, K., &amp; Vogel, L. (2014, March). Romantic relationship involvement and sexual activity in adults with pediatric-onset spinal cord injury. Poster session at Society of Pediatric Psychology Annual Meeting, Philadelphia, PA.</w:t>
      </w:r>
      <w:r w:rsidRPr="003F0FF0">
        <w:rPr>
          <w:b/>
          <w:sz w:val="22"/>
          <w:szCs w:val="22"/>
        </w:rPr>
        <w:t xml:space="preserve"> </w:t>
      </w:r>
    </w:p>
    <w:p w:rsidR="009F5512" w:rsidRPr="003F0FF0" w:rsidRDefault="009F5512" w:rsidP="00251638">
      <w:pPr>
        <w:numPr>
          <w:ilvl w:val="0"/>
          <w:numId w:val="21"/>
        </w:numPr>
        <w:tabs>
          <w:tab w:val="left" w:pos="0"/>
        </w:tabs>
        <w:ind w:left="720"/>
        <w:rPr>
          <w:bCs/>
          <w:sz w:val="22"/>
          <w:szCs w:val="22"/>
        </w:rPr>
      </w:pPr>
      <w:r w:rsidRPr="003F0FF0">
        <w:rPr>
          <w:sz w:val="22"/>
          <w:szCs w:val="22"/>
        </w:rPr>
        <w:t xml:space="preserve">January, A., </w:t>
      </w:r>
      <w:r w:rsidRPr="003F0FF0">
        <w:rPr>
          <w:b/>
          <w:sz w:val="22"/>
          <w:szCs w:val="22"/>
        </w:rPr>
        <w:t xml:space="preserve">Zebracki, K., </w:t>
      </w:r>
      <w:r w:rsidRPr="003F0FF0">
        <w:rPr>
          <w:sz w:val="22"/>
          <w:szCs w:val="22"/>
        </w:rPr>
        <w:t>&amp; Vogel, L. (2014, March).  Sleep problems in young adults with spinal cord injury: A longitudinal study of sleep and associated risk after pediatric-onset spinal cord injury. Poster session at Society of Pediatric Psychology Annual Meeting, Philadelphia, PA.</w:t>
      </w:r>
      <w:r w:rsidRPr="003F0FF0">
        <w:rPr>
          <w:b/>
          <w:sz w:val="22"/>
          <w:szCs w:val="22"/>
        </w:rPr>
        <w:t xml:space="preserve"> </w:t>
      </w:r>
    </w:p>
    <w:p w:rsidR="009F5512" w:rsidRPr="003F0FF0" w:rsidRDefault="002E07C2" w:rsidP="00251638">
      <w:pPr>
        <w:numPr>
          <w:ilvl w:val="0"/>
          <w:numId w:val="21"/>
        </w:numPr>
        <w:tabs>
          <w:tab w:val="left" w:pos="0"/>
        </w:tabs>
        <w:ind w:left="720"/>
        <w:rPr>
          <w:bCs/>
          <w:sz w:val="22"/>
          <w:szCs w:val="22"/>
        </w:rPr>
      </w:pPr>
      <w:r w:rsidRPr="003F0FF0">
        <w:rPr>
          <w:sz w:val="22"/>
          <w:szCs w:val="22"/>
        </w:rPr>
        <w:t xml:space="preserve">Hwang, M., </w:t>
      </w:r>
      <w:r w:rsidRPr="003F0FF0">
        <w:rPr>
          <w:b/>
          <w:sz w:val="22"/>
          <w:szCs w:val="22"/>
        </w:rPr>
        <w:t xml:space="preserve">Zebracki, K., </w:t>
      </w:r>
      <w:r w:rsidRPr="003F0FF0">
        <w:rPr>
          <w:sz w:val="22"/>
          <w:szCs w:val="22"/>
        </w:rPr>
        <w:t>Chlan, K., &amp; Vogel, L. (</w:t>
      </w:r>
      <w:r w:rsidRPr="003F0FF0">
        <w:rPr>
          <w:bCs/>
          <w:sz w:val="22"/>
          <w:szCs w:val="22"/>
        </w:rPr>
        <w:t>2014, May</w:t>
      </w:r>
      <w:r w:rsidRPr="003F0FF0">
        <w:rPr>
          <w:sz w:val="22"/>
          <w:szCs w:val="22"/>
        </w:rPr>
        <w:t>). Longitudinal employment outcomes in adults with pediatric-onset spinal cord injury. Presentation at the 40</w:t>
      </w:r>
      <w:r w:rsidRPr="003F0FF0">
        <w:rPr>
          <w:sz w:val="22"/>
          <w:szCs w:val="22"/>
          <w:vertAlign w:val="superscript"/>
        </w:rPr>
        <w:t>th</w:t>
      </w:r>
      <w:r w:rsidRPr="003F0FF0">
        <w:rPr>
          <w:sz w:val="22"/>
          <w:szCs w:val="22"/>
        </w:rPr>
        <w:t xml:space="preserve"> Annual Scientific Meeting of the American Spinal Injury Association, San Antonio, TX.</w:t>
      </w:r>
    </w:p>
    <w:p w:rsidR="009F5512" w:rsidRPr="003F0FF0" w:rsidRDefault="002E07C2"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Holbein, C., Chlan, K., &amp; Vogel, L. (</w:t>
      </w:r>
      <w:r w:rsidRPr="003F0FF0">
        <w:rPr>
          <w:bCs/>
          <w:sz w:val="22"/>
          <w:szCs w:val="22"/>
        </w:rPr>
        <w:t>2014, May</w:t>
      </w:r>
      <w:r w:rsidRPr="003F0FF0">
        <w:rPr>
          <w:sz w:val="22"/>
          <w:szCs w:val="22"/>
        </w:rPr>
        <w:t>). Dating and relationships in adults with pediatric-onset spinal cord injuries. Presentation at the 40</w:t>
      </w:r>
      <w:r w:rsidRPr="003F0FF0">
        <w:rPr>
          <w:sz w:val="22"/>
          <w:szCs w:val="22"/>
          <w:vertAlign w:val="superscript"/>
        </w:rPr>
        <w:t>th</w:t>
      </w:r>
      <w:r w:rsidRPr="003F0FF0">
        <w:rPr>
          <w:sz w:val="22"/>
          <w:szCs w:val="22"/>
        </w:rPr>
        <w:t xml:space="preserve"> Annual Scientific Meeting of the American Spinal Injury Association, San Antonio, TX. </w:t>
      </w:r>
      <w:r w:rsidRPr="003F0FF0">
        <w:rPr>
          <w:i/>
          <w:sz w:val="22"/>
          <w:szCs w:val="22"/>
        </w:rPr>
        <w:t>Topics in Spinal Cord Injury Rehabilitation, 20</w:t>
      </w:r>
      <w:r w:rsidRPr="003F0FF0">
        <w:rPr>
          <w:sz w:val="22"/>
          <w:szCs w:val="22"/>
        </w:rPr>
        <w:t>(Suppl 1), 8.</w:t>
      </w:r>
    </w:p>
    <w:p w:rsidR="009F5512" w:rsidRPr="003F0FF0" w:rsidRDefault="009F5512" w:rsidP="00251638">
      <w:pPr>
        <w:numPr>
          <w:ilvl w:val="0"/>
          <w:numId w:val="21"/>
        </w:numPr>
        <w:tabs>
          <w:tab w:val="left" w:pos="0"/>
        </w:tabs>
        <w:ind w:left="720"/>
        <w:rPr>
          <w:bCs/>
          <w:sz w:val="22"/>
          <w:szCs w:val="22"/>
        </w:rPr>
      </w:pPr>
      <w:r w:rsidRPr="003F0FF0">
        <w:rPr>
          <w:bCs/>
          <w:sz w:val="22"/>
          <w:szCs w:val="22"/>
        </w:rPr>
        <w:t xml:space="preserve">January, A., </w:t>
      </w:r>
      <w:r w:rsidRPr="003F0FF0">
        <w:rPr>
          <w:b/>
          <w:bCs/>
          <w:sz w:val="22"/>
          <w:szCs w:val="22"/>
        </w:rPr>
        <w:t xml:space="preserve">Zebracki, K., </w:t>
      </w:r>
      <w:r w:rsidRPr="003F0FF0">
        <w:rPr>
          <w:bCs/>
          <w:sz w:val="22"/>
          <w:szCs w:val="22"/>
        </w:rPr>
        <w:t xml:space="preserve">Chlan, K., &amp; Vogel, L. (2014, May). </w:t>
      </w:r>
      <w:r w:rsidRPr="003F0FF0">
        <w:rPr>
          <w:sz w:val="22"/>
          <w:szCs w:val="22"/>
        </w:rPr>
        <w:t>Understanding personal growth and resiliency in response to pediatric-onset spinal cord injury.</w:t>
      </w:r>
      <w:r w:rsidRPr="003F0FF0">
        <w:rPr>
          <w:b/>
          <w:sz w:val="22"/>
          <w:szCs w:val="22"/>
        </w:rPr>
        <w:t xml:space="preserve"> </w:t>
      </w:r>
      <w:r w:rsidRPr="003F0FF0">
        <w:rPr>
          <w:sz w:val="22"/>
          <w:szCs w:val="22"/>
        </w:rPr>
        <w:t>Poster session at the 40</w:t>
      </w:r>
      <w:r w:rsidRPr="003F0FF0">
        <w:rPr>
          <w:sz w:val="22"/>
          <w:szCs w:val="22"/>
          <w:vertAlign w:val="superscript"/>
        </w:rPr>
        <w:t>th</w:t>
      </w:r>
      <w:r w:rsidRPr="003F0FF0">
        <w:rPr>
          <w:sz w:val="22"/>
          <w:szCs w:val="22"/>
        </w:rPr>
        <w:t xml:space="preserve"> Annual Scientific Meeting of the American Spinal Injury Association, San Antonio, TX.</w:t>
      </w:r>
    </w:p>
    <w:p w:rsidR="009F5512" w:rsidRPr="003F0FF0" w:rsidRDefault="009F5512" w:rsidP="00251638">
      <w:pPr>
        <w:numPr>
          <w:ilvl w:val="0"/>
          <w:numId w:val="21"/>
        </w:numPr>
        <w:tabs>
          <w:tab w:val="left" w:pos="0"/>
        </w:tabs>
        <w:ind w:left="720"/>
        <w:rPr>
          <w:bCs/>
          <w:sz w:val="22"/>
          <w:szCs w:val="22"/>
        </w:rPr>
      </w:pPr>
      <w:r w:rsidRPr="003F0FF0">
        <w:rPr>
          <w:b/>
          <w:sz w:val="22"/>
          <w:szCs w:val="22"/>
        </w:rPr>
        <w:t xml:space="preserve">Zebracki, K., </w:t>
      </w:r>
      <w:r w:rsidRPr="003F0FF0">
        <w:rPr>
          <w:sz w:val="22"/>
          <w:szCs w:val="22"/>
        </w:rPr>
        <w:t>Hwang, M., Chlan, K., &amp; Vogel, L. (</w:t>
      </w:r>
      <w:r w:rsidRPr="003F0FF0">
        <w:rPr>
          <w:bCs/>
          <w:sz w:val="22"/>
          <w:szCs w:val="22"/>
        </w:rPr>
        <w:t>2014, August</w:t>
      </w:r>
      <w:r w:rsidRPr="003F0FF0">
        <w:rPr>
          <w:sz w:val="22"/>
          <w:szCs w:val="22"/>
        </w:rPr>
        <w:t>). Employment over time in adults with pediatric-onset spinal cord injury. Poster session at the Paralyzed Veterans of America’s Summit 2014 + Expo, Las Vegas, NV.</w:t>
      </w:r>
    </w:p>
    <w:p w:rsidR="009F5512" w:rsidRPr="003F0FF0" w:rsidRDefault="009F5512" w:rsidP="00251638">
      <w:pPr>
        <w:numPr>
          <w:ilvl w:val="0"/>
          <w:numId w:val="21"/>
        </w:numPr>
        <w:tabs>
          <w:tab w:val="left" w:pos="0"/>
        </w:tabs>
        <w:ind w:left="720"/>
        <w:rPr>
          <w:bCs/>
          <w:sz w:val="22"/>
          <w:szCs w:val="22"/>
        </w:rPr>
      </w:pPr>
      <w:r w:rsidRPr="003F0FF0">
        <w:rPr>
          <w:sz w:val="22"/>
          <w:szCs w:val="22"/>
        </w:rPr>
        <w:t xml:space="preserve">Augutis, M., Burkhart, H., Castelli, E., Graham, A., Glott, T., Hagen, E., Hakova, R., Henderson, N., Kelly, E., Dolado, E., Mulcahey, M., Scheel, A., Smith, E., van Hedel, H., </w:t>
      </w:r>
      <w:r w:rsidRPr="003F0FF0">
        <w:rPr>
          <w:bCs/>
          <w:sz w:val="22"/>
          <w:szCs w:val="22"/>
        </w:rPr>
        <w:t xml:space="preserve">Van Middendorp, J., </w:t>
      </w:r>
      <w:r w:rsidRPr="003F0FF0">
        <w:rPr>
          <w:sz w:val="22"/>
          <w:szCs w:val="22"/>
        </w:rPr>
        <w:t xml:space="preserve">Vogel, V., and </w:t>
      </w:r>
      <w:r w:rsidRPr="003F0FF0">
        <w:rPr>
          <w:b/>
          <w:sz w:val="22"/>
          <w:szCs w:val="22"/>
        </w:rPr>
        <w:t xml:space="preserve">Zebracki, K. </w:t>
      </w:r>
      <w:r w:rsidRPr="003F0FF0">
        <w:rPr>
          <w:bCs/>
          <w:sz w:val="22"/>
          <w:szCs w:val="22"/>
        </w:rPr>
        <w:t xml:space="preserve">(2014, September). </w:t>
      </w:r>
      <w:r w:rsidRPr="003F0FF0">
        <w:rPr>
          <w:sz w:val="22"/>
          <w:szCs w:val="22"/>
        </w:rPr>
        <w:t>Spinal cord injury in children and adolescents: Identifying research priorities through an international service user survey. Presentation at the</w:t>
      </w:r>
      <w:r w:rsidR="00E25219">
        <w:rPr>
          <w:sz w:val="22"/>
          <w:szCs w:val="22"/>
        </w:rPr>
        <w:t xml:space="preserve"> 53</w:t>
      </w:r>
      <w:r w:rsidR="00E25219" w:rsidRPr="00E25219">
        <w:rPr>
          <w:sz w:val="22"/>
          <w:szCs w:val="22"/>
          <w:vertAlign w:val="superscript"/>
        </w:rPr>
        <w:t>rd</w:t>
      </w:r>
      <w:r w:rsidR="00E25219">
        <w:rPr>
          <w:sz w:val="22"/>
          <w:szCs w:val="22"/>
        </w:rPr>
        <w:t xml:space="preserve"> </w:t>
      </w:r>
      <w:r w:rsidRPr="003F0FF0">
        <w:rPr>
          <w:sz w:val="22"/>
          <w:szCs w:val="22"/>
        </w:rPr>
        <w:t xml:space="preserve">International Spinal Cord Society </w:t>
      </w:r>
      <w:r w:rsidRPr="003F0FF0">
        <w:rPr>
          <w:bCs/>
          <w:sz w:val="22"/>
          <w:szCs w:val="22"/>
        </w:rPr>
        <w:t>Annual Scientific Meeting, Maastricht, The Netherlands.</w:t>
      </w:r>
    </w:p>
    <w:p w:rsidR="009F5512" w:rsidRPr="003F0FF0" w:rsidRDefault="009F5512" w:rsidP="00251638">
      <w:pPr>
        <w:numPr>
          <w:ilvl w:val="0"/>
          <w:numId w:val="21"/>
        </w:numPr>
        <w:tabs>
          <w:tab w:val="left" w:pos="0"/>
        </w:tabs>
        <w:ind w:left="720"/>
        <w:rPr>
          <w:bCs/>
          <w:sz w:val="22"/>
          <w:szCs w:val="22"/>
        </w:rPr>
      </w:pPr>
      <w:r w:rsidRPr="003F0FF0">
        <w:rPr>
          <w:sz w:val="22"/>
          <w:szCs w:val="22"/>
        </w:rPr>
        <w:t xml:space="preserve">January, A., </w:t>
      </w:r>
      <w:r w:rsidRPr="003F0FF0">
        <w:rPr>
          <w:b/>
          <w:sz w:val="22"/>
          <w:szCs w:val="22"/>
        </w:rPr>
        <w:t xml:space="preserve">Zebracki, K., </w:t>
      </w:r>
      <w:r w:rsidRPr="003F0FF0">
        <w:rPr>
          <w:sz w:val="22"/>
          <w:szCs w:val="22"/>
        </w:rPr>
        <w:t>&amp; Vogel, L. (2014, September). Sleep problems and associated risks in young adults with pediatric-onset spinal cord injury. Poster session at the</w:t>
      </w:r>
      <w:r w:rsidR="00E25219">
        <w:rPr>
          <w:sz w:val="22"/>
          <w:szCs w:val="22"/>
        </w:rPr>
        <w:t xml:space="preserve"> 53</w:t>
      </w:r>
      <w:r w:rsidR="00E25219" w:rsidRPr="00E25219">
        <w:rPr>
          <w:sz w:val="22"/>
          <w:szCs w:val="22"/>
          <w:vertAlign w:val="superscript"/>
        </w:rPr>
        <w:t>rd</w:t>
      </w:r>
      <w:r w:rsidRPr="003F0FF0">
        <w:rPr>
          <w:sz w:val="22"/>
          <w:szCs w:val="22"/>
        </w:rPr>
        <w:t xml:space="preserve"> International Spinal Cord Society </w:t>
      </w:r>
      <w:r w:rsidRPr="003F0FF0">
        <w:rPr>
          <w:bCs/>
          <w:sz w:val="22"/>
          <w:szCs w:val="22"/>
        </w:rPr>
        <w:t xml:space="preserve">Annual Scientific Meeting, Maastricht, The Netherlands. </w:t>
      </w:r>
    </w:p>
    <w:p w:rsidR="009F5512" w:rsidRPr="003F0FF0" w:rsidRDefault="002E07C2" w:rsidP="00251638">
      <w:pPr>
        <w:numPr>
          <w:ilvl w:val="0"/>
          <w:numId w:val="21"/>
        </w:numPr>
        <w:tabs>
          <w:tab w:val="left" w:pos="0"/>
        </w:tabs>
        <w:ind w:left="720"/>
        <w:rPr>
          <w:bCs/>
          <w:sz w:val="22"/>
          <w:szCs w:val="22"/>
        </w:rPr>
      </w:pPr>
      <w:r w:rsidRPr="003F0FF0">
        <w:rPr>
          <w:bCs/>
          <w:sz w:val="22"/>
          <w:szCs w:val="22"/>
        </w:rPr>
        <w:t xml:space="preserve">January, A., </w:t>
      </w:r>
      <w:r w:rsidRPr="003F0FF0">
        <w:rPr>
          <w:b/>
          <w:bCs/>
          <w:sz w:val="22"/>
          <w:szCs w:val="22"/>
        </w:rPr>
        <w:t xml:space="preserve">Zebracki, K., </w:t>
      </w:r>
      <w:r w:rsidRPr="003F0FF0">
        <w:rPr>
          <w:bCs/>
          <w:sz w:val="22"/>
          <w:szCs w:val="22"/>
        </w:rPr>
        <w:t xml:space="preserve">Chlan, K., &amp; Vogel, L. (2014, September). </w:t>
      </w:r>
      <w:r w:rsidRPr="003F0FF0">
        <w:rPr>
          <w:iCs/>
          <w:sz w:val="22"/>
          <w:szCs w:val="22"/>
        </w:rPr>
        <w:t xml:space="preserve">The role of bladder management and functional mobility in promoting life satisfaction over time for individuals with childhood-onset disabilities. Presentation at the </w:t>
      </w:r>
      <w:r w:rsidRPr="003F0FF0">
        <w:rPr>
          <w:color w:val="000000"/>
          <w:sz w:val="22"/>
          <w:szCs w:val="22"/>
          <w:shd w:val="clear" w:color="auto" w:fill="FFFFFF"/>
        </w:rPr>
        <w:t xml:space="preserve">68th Annual Meeting of the American Academy </w:t>
      </w:r>
      <w:r w:rsidRPr="003F0FF0">
        <w:rPr>
          <w:sz w:val="22"/>
          <w:szCs w:val="22"/>
          <w:shd w:val="clear" w:color="auto" w:fill="FFFFFF"/>
        </w:rPr>
        <w:t>for Cerebral Palsy and Developmental Medicine, San Diego, CA.</w:t>
      </w:r>
    </w:p>
    <w:p w:rsidR="002E07C2" w:rsidRPr="003F0FF0" w:rsidRDefault="002E07C2" w:rsidP="00251638">
      <w:pPr>
        <w:numPr>
          <w:ilvl w:val="1"/>
          <w:numId w:val="21"/>
        </w:numPr>
        <w:tabs>
          <w:tab w:val="left" w:pos="0"/>
        </w:tabs>
        <w:ind w:left="1080"/>
        <w:rPr>
          <w:bCs/>
          <w:sz w:val="22"/>
          <w:szCs w:val="22"/>
        </w:rPr>
      </w:pPr>
      <w:r w:rsidRPr="003F0FF0">
        <w:rPr>
          <w:sz w:val="22"/>
          <w:szCs w:val="22"/>
        </w:rPr>
        <w:t xml:space="preserve">January, A., </w:t>
      </w:r>
      <w:r w:rsidRPr="003F0FF0">
        <w:rPr>
          <w:b/>
          <w:sz w:val="22"/>
          <w:szCs w:val="22"/>
        </w:rPr>
        <w:t xml:space="preserve">Zebracki, K., </w:t>
      </w:r>
      <w:r w:rsidRPr="003F0FF0">
        <w:rPr>
          <w:sz w:val="22"/>
          <w:szCs w:val="22"/>
        </w:rPr>
        <w:t xml:space="preserve">&amp; Vogel, L. (2014, October). </w:t>
      </w:r>
      <w:r w:rsidRPr="003F0FF0">
        <w:rPr>
          <w:iCs/>
          <w:sz w:val="22"/>
          <w:szCs w:val="22"/>
        </w:rPr>
        <w:t xml:space="preserve">The role of bladder management and functional mobility in promoting life satisfaction over time for individuals with childhood-onset disabilities. </w:t>
      </w:r>
      <w:r w:rsidRPr="003F0FF0">
        <w:rPr>
          <w:sz w:val="22"/>
          <w:szCs w:val="22"/>
        </w:rPr>
        <w:t>Presentation at the American Congress of Rehabilitation Medicine 91</w:t>
      </w:r>
      <w:r w:rsidRPr="003F0FF0">
        <w:rPr>
          <w:sz w:val="22"/>
          <w:szCs w:val="22"/>
          <w:vertAlign w:val="superscript"/>
        </w:rPr>
        <w:t>st</w:t>
      </w:r>
      <w:r w:rsidRPr="003F0FF0">
        <w:rPr>
          <w:sz w:val="22"/>
          <w:szCs w:val="22"/>
        </w:rPr>
        <w:t xml:space="preserve"> Annual Conference, Toronto, ON, Canada.</w:t>
      </w:r>
    </w:p>
    <w:p w:rsidR="009F5512" w:rsidRPr="003F0FF0" w:rsidRDefault="009F5512" w:rsidP="00251638">
      <w:pPr>
        <w:pStyle w:val="NoSpacing"/>
        <w:numPr>
          <w:ilvl w:val="0"/>
          <w:numId w:val="21"/>
        </w:numPr>
        <w:ind w:left="720"/>
        <w:rPr>
          <w:iCs/>
          <w:sz w:val="22"/>
        </w:rPr>
      </w:pPr>
      <w:r w:rsidRPr="003F0FF0">
        <w:rPr>
          <w:sz w:val="22"/>
        </w:rPr>
        <w:t xml:space="preserve">January, A., Kelly, E., Russell, H., </w:t>
      </w:r>
      <w:r w:rsidRPr="003F0FF0">
        <w:rPr>
          <w:b/>
          <w:sz w:val="22"/>
        </w:rPr>
        <w:t xml:space="preserve">Zebracki, K., </w:t>
      </w:r>
      <w:r w:rsidRPr="003F0FF0">
        <w:rPr>
          <w:sz w:val="22"/>
        </w:rPr>
        <w:t xml:space="preserve">&amp; Vogel, L. (2015, March). </w:t>
      </w:r>
      <w:r w:rsidRPr="003F0FF0">
        <w:rPr>
          <w:iCs/>
          <w:sz w:val="22"/>
        </w:rPr>
        <w:t>Patterns of coping among caregivers of children with spinal cord injury</w:t>
      </w:r>
      <w:r w:rsidRPr="003F0FF0">
        <w:rPr>
          <w:sz w:val="22"/>
        </w:rPr>
        <w:t>:</w:t>
      </w:r>
      <w:r w:rsidRPr="003F0FF0">
        <w:rPr>
          <w:iCs/>
          <w:sz w:val="22"/>
        </w:rPr>
        <w:t xml:space="preserve"> Associations with parent and child well-being. Poster Session at the Society for Research in Child Development Biennial Meeting, Philadelphia, PA.    </w:t>
      </w:r>
    </w:p>
    <w:p w:rsidR="009F5512" w:rsidRPr="003F0FF0" w:rsidRDefault="009F5512" w:rsidP="00251638">
      <w:pPr>
        <w:pStyle w:val="NoSpacing"/>
        <w:numPr>
          <w:ilvl w:val="0"/>
          <w:numId w:val="21"/>
        </w:numPr>
        <w:ind w:left="720"/>
        <w:rPr>
          <w:iCs/>
          <w:sz w:val="22"/>
        </w:rPr>
      </w:pPr>
      <w:r w:rsidRPr="003F0FF0">
        <w:rPr>
          <w:sz w:val="22"/>
        </w:rPr>
        <w:t xml:space="preserve">Holbein, C., Gill, E., Ahmed, A., </w:t>
      </w:r>
      <w:r w:rsidRPr="003F0FF0">
        <w:rPr>
          <w:b/>
          <w:sz w:val="22"/>
        </w:rPr>
        <w:t>Zebracki, K.,</w:t>
      </w:r>
      <w:r w:rsidRPr="003F0FF0">
        <w:rPr>
          <w:sz w:val="22"/>
        </w:rPr>
        <w:t xml:space="preserve"> &amp; Holmbeck, G. (2015, April). Parental expectations of adult milestone achievements for youth with spina bifida and subsequent milestone achievement in young adulthood. Poster session at the Society of Pediatric Psychology Annual Meeting, San Diego, CA. </w:t>
      </w:r>
    </w:p>
    <w:p w:rsidR="009F5512" w:rsidRPr="003F0FF0" w:rsidRDefault="009F5512" w:rsidP="00251638">
      <w:pPr>
        <w:pStyle w:val="NoSpacing"/>
        <w:numPr>
          <w:ilvl w:val="0"/>
          <w:numId w:val="21"/>
        </w:numPr>
        <w:ind w:left="720"/>
        <w:rPr>
          <w:iCs/>
          <w:sz w:val="22"/>
        </w:rPr>
      </w:pPr>
      <w:r w:rsidRPr="003F0FF0">
        <w:rPr>
          <w:iCs/>
          <w:sz w:val="22"/>
        </w:rPr>
        <w:t xml:space="preserve">Hwang, M., </w:t>
      </w:r>
      <w:r w:rsidRPr="003F0FF0">
        <w:rPr>
          <w:b/>
          <w:iCs/>
          <w:sz w:val="22"/>
        </w:rPr>
        <w:t xml:space="preserve">Zebracki, K., </w:t>
      </w:r>
      <w:r w:rsidRPr="003F0FF0">
        <w:rPr>
          <w:iCs/>
          <w:sz w:val="22"/>
        </w:rPr>
        <w:t xml:space="preserve">&amp;Vogel, L. (2015, May). </w:t>
      </w:r>
      <w:r w:rsidRPr="003F0FF0">
        <w:rPr>
          <w:sz w:val="22"/>
        </w:rPr>
        <w:t>Medication profile and polypharmacy in adults with pediatric-onset spinal cord injury. Poster session at the 4</w:t>
      </w:r>
      <w:r w:rsidRPr="003F0FF0">
        <w:rPr>
          <w:sz w:val="22"/>
          <w:vertAlign w:val="superscript"/>
        </w:rPr>
        <w:t>th</w:t>
      </w:r>
      <w:r w:rsidRPr="003F0FF0">
        <w:rPr>
          <w:sz w:val="22"/>
        </w:rPr>
        <w:t xml:space="preserve"> International Spinal Cord Society and American Spinal Injury Association Joint Scientific Meeting, Montreal, Canada.</w:t>
      </w:r>
    </w:p>
    <w:p w:rsidR="009F5512" w:rsidRPr="003F0FF0" w:rsidRDefault="009F5512" w:rsidP="00251638">
      <w:pPr>
        <w:pStyle w:val="NoSpacing"/>
        <w:numPr>
          <w:ilvl w:val="0"/>
          <w:numId w:val="21"/>
        </w:numPr>
        <w:ind w:left="720"/>
        <w:rPr>
          <w:iCs/>
          <w:sz w:val="22"/>
        </w:rPr>
      </w:pPr>
      <w:r w:rsidRPr="003F0FF0">
        <w:rPr>
          <w:sz w:val="22"/>
        </w:rPr>
        <w:t xml:space="preserve">January, A., Kelly, E., Russell, H., </w:t>
      </w:r>
      <w:r w:rsidRPr="003F0FF0">
        <w:rPr>
          <w:b/>
          <w:sz w:val="22"/>
        </w:rPr>
        <w:t xml:space="preserve">Zebracki, K., </w:t>
      </w:r>
      <w:r w:rsidRPr="003F0FF0">
        <w:rPr>
          <w:sz w:val="22"/>
        </w:rPr>
        <w:t>&amp; Vogel, L. (2015, May). Caregiver coping profiles and their association with child and parental well-being. Poster session at the 4</w:t>
      </w:r>
      <w:r w:rsidRPr="003F0FF0">
        <w:rPr>
          <w:sz w:val="22"/>
          <w:vertAlign w:val="superscript"/>
        </w:rPr>
        <w:t>th</w:t>
      </w:r>
      <w:r w:rsidRPr="003F0FF0">
        <w:rPr>
          <w:sz w:val="22"/>
        </w:rPr>
        <w:t xml:space="preserve"> International Spinal Cord Society and American Spinal Injury Association Joint Scientific Meeting, Montreal, Canada.</w:t>
      </w:r>
    </w:p>
    <w:p w:rsidR="009F5512" w:rsidRPr="003F0FF0" w:rsidRDefault="009F5512" w:rsidP="00251638">
      <w:pPr>
        <w:pStyle w:val="NoSpacing"/>
        <w:numPr>
          <w:ilvl w:val="0"/>
          <w:numId w:val="21"/>
        </w:numPr>
        <w:ind w:left="720"/>
        <w:rPr>
          <w:iCs/>
          <w:sz w:val="22"/>
        </w:rPr>
      </w:pPr>
      <w:r w:rsidRPr="003F0FF0">
        <w:rPr>
          <w:b/>
          <w:sz w:val="22"/>
        </w:rPr>
        <w:t xml:space="preserve">Zebracki, K., </w:t>
      </w:r>
      <w:r w:rsidRPr="003F0FF0">
        <w:rPr>
          <w:sz w:val="22"/>
        </w:rPr>
        <w:t>Murray, C., Chlan, K., Moss, A., &amp; Vogel, L. (2015, May). Pain and psychosocial outcomes in adults with pediatric-onset spinal cord injury. Poster session at the 4</w:t>
      </w:r>
      <w:r w:rsidRPr="003F0FF0">
        <w:rPr>
          <w:sz w:val="22"/>
          <w:vertAlign w:val="superscript"/>
        </w:rPr>
        <w:t>th</w:t>
      </w:r>
      <w:r w:rsidRPr="003F0FF0">
        <w:rPr>
          <w:sz w:val="22"/>
        </w:rPr>
        <w:t xml:space="preserve"> International Spinal Cord Society and American Spinal Injury Association Joint Scientific Meeting, Montreal, Canada.</w:t>
      </w:r>
    </w:p>
    <w:p w:rsidR="009F5512" w:rsidRPr="003F0FF0" w:rsidRDefault="009F5512" w:rsidP="00251638">
      <w:pPr>
        <w:pStyle w:val="NoSpacing"/>
        <w:numPr>
          <w:ilvl w:val="0"/>
          <w:numId w:val="21"/>
        </w:numPr>
        <w:ind w:left="720"/>
        <w:rPr>
          <w:iCs/>
          <w:sz w:val="22"/>
        </w:rPr>
      </w:pPr>
      <w:r w:rsidRPr="003F0FF0">
        <w:rPr>
          <w:sz w:val="22"/>
        </w:rPr>
        <w:t xml:space="preserve">Kelly, E., Riordan, A., Thorpe, S., </w:t>
      </w:r>
      <w:r w:rsidRPr="003F0FF0">
        <w:rPr>
          <w:b/>
          <w:sz w:val="22"/>
        </w:rPr>
        <w:t xml:space="preserve">Zebracki, K., </w:t>
      </w:r>
      <w:r w:rsidRPr="003F0FF0">
        <w:rPr>
          <w:sz w:val="22"/>
        </w:rPr>
        <w:t xml:space="preserve">&amp; Vogel, L. (2015, May). </w:t>
      </w:r>
      <w:r w:rsidRPr="003F0FF0">
        <w:rPr>
          <w:bCs/>
          <w:color w:val="222222"/>
          <w:sz w:val="22"/>
        </w:rPr>
        <w:t>Relationships between caregiver characteristics and physical and psychosocial quality of life among youth with spinal cord injury.</w:t>
      </w:r>
      <w:r w:rsidRPr="003F0FF0">
        <w:rPr>
          <w:b/>
          <w:bCs/>
          <w:color w:val="222222"/>
          <w:sz w:val="22"/>
        </w:rPr>
        <w:t xml:space="preserve"> </w:t>
      </w:r>
      <w:r w:rsidRPr="003F0FF0">
        <w:rPr>
          <w:sz w:val="22"/>
        </w:rPr>
        <w:t>Poster session at the 4</w:t>
      </w:r>
      <w:r w:rsidRPr="003F0FF0">
        <w:rPr>
          <w:sz w:val="22"/>
          <w:vertAlign w:val="superscript"/>
        </w:rPr>
        <w:t>th</w:t>
      </w:r>
      <w:r w:rsidRPr="003F0FF0">
        <w:rPr>
          <w:sz w:val="22"/>
        </w:rPr>
        <w:t xml:space="preserve"> International Spinal Cord Society and American Spinal Injury Association Joint Scientific Meeting, Montreal, Canada.</w:t>
      </w:r>
    </w:p>
    <w:p w:rsidR="009F5512" w:rsidRPr="00B81537" w:rsidRDefault="002E07C2" w:rsidP="00251638">
      <w:pPr>
        <w:pStyle w:val="NoSpacing"/>
        <w:numPr>
          <w:ilvl w:val="0"/>
          <w:numId w:val="21"/>
        </w:numPr>
        <w:ind w:left="720"/>
        <w:rPr>
          <w:iCs/>
          <w:sz w:val="22"/>
        </w:rPr>
      </w:pPr>
      <w:r w:rsidRPr="003F0FF0">
        <w:rPr>
          <w:sz w:val="22"/>
        </w:rPr>
        <w:t xml:space="preserve">January, A., </w:t>
      </w:r>
      <w:r w:rsidRPr="003F0FF0">
        <w:rPr>
          <w:b/>
          <w:sz w:val="22"/>
        </w:rPr>
        <w:t xml:space="preserve">Zebracki, K., </w:t>
      </w:r>
      <w:r w:rsidRPr="003F0FF0">
        <w:rPr>
          <w:sz w:val="22"/>
        </w:rPr>
        <w:t>Chlan, K., &amp; Vogel, L. (2015, September).</w:t>
      </w:r>
      <w:r w:rsidRPr="003F0FF0">
        <w:rPr>
          <w:b/>
          <w:sz w:val="22"/>
        </w:rPr>
        <w:t xml:space="preserve"> </w:t>
      </w:r>
      <w:r w:rsidRPr="003F0FF0">
        <w:rPr>
          <w:sz w:val="22"/>
        </w:rPr>
        <w:t>The clinical significance of sleep quality for adults with pediatric-onset spinal cord injury. Presentation at the American Academy for Cerebral Palsy and Developmental Medicine 6</w:t>
      </w:r>
      <w:r w:rsidR="003B7127">
        <w:rPr>
          <w:sz w:val="22"/>
        </w:rPr>
        <w:t>9</w:t>
      </w:r>
      <w:r w:rsidRPr="003F0FF0">
        <w:rPr>
          <w:sz w:val="22"/>
          <w:vertAlign w:val="superscript"/>
        </w:rPr>
        <w:t>Th</w:t>
      </w:r>
      <w:r w:rsidRPr="003F0FF0">
        <w:rPr>
          <w:sz w:val="22"/>
        </w:rPr>
        <w:t xml:space="preserve"> Annual Meeting, Austin, TX.</w:t>
      </w:r>
      <w:r w:rsidR="00B81537">
        <w:rPr>
          <w:sz w:val="22"/>
        </w:rPr>
        <w:t xml:space="preserve"> </w:t>
      </w:r>
      <w:r w:rsidR="00B81537">
        <w:rPr>
          <w:i/>
          <w:sz w:val="22"/>
        </w:rPr>
        <w:t>Developmental Medicine and Child Neurology 57</w:t>
      </w:r>
      <w:r w:rsidR="00B81537">
        <w:rPr>
          <w:sz w:val="22"/>
        </w:rPr>
        <w:t xml:space="preserve">(Suppl 5), 14. </w:t>
      </w:r>
    </w:p>
    <w:p w:rsidR="009F5512" w:rsidRPr="003F0FF0" w:rsidRDefault="002E07C2" w:rsidP="00251638">
      <w:pPr>
        <w:pStyle w:val="NoSpacing"/>
        <w:numPr>
          <w:ilvl w:val="0"/>
          <w:numId w:val="21"/>
        </w:numPr>
        <w:ind w:left="720"/>
        <w:rPr>
          <w:iCs/>
          <w:sz w:val="22"/>
        </w:rPr>
      </w:pPr>
      <w:r w:rsidRPr="003F0FF0">
        <w:rPr>
          <w:sz w:val="22"/>
        </w:rPr>
        <w:t xml:space="preserve">Kelly, E., Riordan, A., Thorpe, S., </w:t>
      </w:r>
      <w:r w:rsidRPr="003F0FF0">
        <w:rPr>
          <w:b/>
          <w:sz w:val="22"/>
        </w:rPr>
        <w:t>Zebracki, K.,</w:t>
      </w:r>
      <w:r w:rsidRPr="003F0FF0">
        <w:rPr>
          <w:sz w:val="22"/>
        </w:rPr>
        <w:t xml:space="preserve"> &amp; Vogel, L. (2015, September). Relationships between caregiver characteristics and physical and psychosocial quality of life among youth with spinal cord injury. Presentation at the American Academy for Cerebral Palsy and Developmental Medicine 6</w:t>
      </w:r>
      <w:r w:rsidR="003B7127">
        <w:rPr>
          <w:sz w:val="22"/>
        </w:rPr>
        <w:t>9</w:t>
      </w:r>
      <w:r w:rsidRPr="003F0FF0">
        <w:rPr>
          <w:sz w:val="22"/>
          <w:vertAlign w:val="superscript"/>
        </w:rPr>
        <w:t>Th</w:t>
      </w:r>
      <w:r w:rsidRPr="003F0FF0">
        <w:rPr>
          <w:sz w:val="22"/>
        </w:rPr>
        <w:t xml:space="preserve"> Annual Meeting, Austin, TX.</w:t>
      </w:r>
      <w:r w:rsidR="00B81537">
        <w:rPr>
          <w:sz w:val="22"/>
        </w:rPr>
        <w:t xml:space="preserve"> </w:t>
      </w:r>
      <w:r w:rsidR="00B81537">
        <w:rPr>
          <w:i/>
          <w:sz w:val="22"/>
        </w:rPr>
        <w:t>Developmental Medicine and Child Neurology 57</w:t>
      </w:r>
      <w:r w:rsidR="00B81537">
        <w:rPr>
          <w:sz w:val="22"/>
        </w:rPr>
        <w:t>(Suppl 5), 15.</w:t>
      </w:r>
    </w:p>
    <w:p w:rsidR="009F5512" w:rsidRPr="00FD42F7" w:rsidRDefault="002E07C2" w:rsidP="00251638">
      <w:pPr>
        <w:pStyle w:val="NoSpacing"/>
        <w:numPr>
          <w:ilvl w:val="0"/>
          <w:numId w:val="21"/>
        </w:numPr>
        <w:ind w:left="720"/>
        <w:rPr>
          <w:iCs/>
          <w:sz w:val="22"/>
        </w:rPr>
      </w:pPr>
      <w:r w:rsidRPr="003F0FF0">
        <w:rPr>
          <w:sz w:val="22"/>
        </w:rPr>
        <w:t>Vogel, L, Chlan, K.</w:t>
      </w:r>
      <w:r w:rsidR="00954471">
        <w:rPr>
          <w:b/>
          <w:sz w:val="22"/>
        </w:rPr>
        <w:t>, &amp; Zebracki</w:t>
      </w:r>
      <w:r w:rsidRPr="003F0FF0">
        <w:rPr>
          <w:sz w:val="22"/>
        </w:rPr>
        <w:t xml:space="preserve"> (2015, September). Fertility in adults with pediatric-onset spinal cord injury. Presentation at the Academy of Spinal Cord Injury Professionals </w:t>
      </w:r>
      <w:r w:rsidRPr="00FD42F7">
        <w:rPr>
          <w:sz w:val="22"/>
        </w:rPr>
        <w:t>Annual Conference and Expo, New Orleans, LA.</w:t>
      </w:r>
    </w:p>
    <w:p w:rsidR="00FD42F7" w:rsidRPr="0018374A" w:rsidRDefault="002E07C2" w:rsidP="00251638">
      <w:pPr>
        <w:pStyle w:val="NoSpacing"/>
        <w:numPr>
          <w:ilvl w:val="0"/>
          <w:numId w:val="21"/>
        </w:numPr>
        <w:ind w:left="720"/>
        <w:rPr>
          <w:iCs/>
          <w:sz w:val="22"/>
        </w:rPr>
      </w:pPr>
      <w:r w:rsidRPr="00FD42F7">
        <w:rPr>
          <w:sz w:val="22"/>
        </w:rPr>
        <w:t xml:space="preserve">Kelly, E., </w:t>
      </w:r>
      <w:r w:rsidRPr="0018374A">
        <w:rPr>
          <w:sz w:val="22"/>
        </w:rPr>
        <w:t xml:space="preserve">Riordan, A., Thorpe, S., </w:t>
      </w:r>
      <w:r w:rsidRPr="0018374A">
        <w:rPr>
          <w:b/>
          <w:sz w:val="22"/>
        </w:rPr>
        <w:t xml:space="preserve">Zebracki, K., </w:t>
      </w:r>
      <w:r w:rsidRPr="0018374A">
        <w:rPr>
          <w:sz w:val="22"/>
        </w:rPr>
        <w:t>&amp; Vogel, L. (2015, September). C</w:t>
      </w:r>
      <w:r w:rsidRPr="0018374A">
        <w:rPr>
          <w:bCs/>
          <w:color w:val="222222"/>
          <w:sz w:val="22"/>
        </w:rPr>
        <w:t>aregiver characteristics and youth outcomes in pediatric spinal cord injury.</w:t>
      </w:r>
      <w:r w:rsidRPr="0018374A">
        <w:rPr>
          <w:b/>
          <w:bCs/>
          <w:color w:val="222222"/>
          <w:sz w:val="22"/>
        </w:rPr>
        <w:t xml:space="preserve"> </w:t>
      </w:r>
      <w:r w:rsidRPr="0018374A">
        <w:rPr>
          <w:sz w:val="22"/>
        </w:rPr>
        <w:t>Presentation at the Academy of Spinal Cord Injury Professionals Annual Conference and Expo, New Orleans, LA.</w:t>
      </w:r>
      <w:r w:rsidR="00954471" w:rsidRPr="0018374A">
        <w:rPr>
          <w:i/>
          <w:sz w:val="22"/>
        </w:rPr>
        <w:t xml:space="preserve"> Journal of Spinal Cord Medicine, 38</w:t>
      </w:r>
      <w:r w:rsidR="00954471" w:rsidRPr="0018374A">
        <w:rPr>
          <w:sz w:val="22"/>
        </w:rPr>
        <w:t>, 648-649.</w:t>
      </w:r>
    </w:p>
    <w:p w:rsidR="0096477C" w:rsidRPr="0018374A" w:rsidRDefault="0096477C" w:rsidP="00251638">
      <w:pPr>
        <w:pStyle w:val="NoSpacing"/>
        <w:numPr>
          <w:ilvl w:val="0"/>
          <w:numId w:val="21"/>
        </w:numPr>
        <w:ind w:left="720"/>
        <w:rPr>
          <w:iCs/>
          <w:sz w:val="22"/>
        </w:rPr>
      </w:pPr>
      <w:r w:rsidRPr="0018374A">
        <w:rPr>
          <w:sz w:val="22"/>
        </w:rPr>
        <w:t xml:space="preserve">Kelly, E., Riordan, A., Sozzer, F., Fogg, L., </w:t>
      </w:r>
      <w:r w:rsidRPr="0018374A">
        <w:rPr>
          <w:b/>
          <w:sz w:val="22"/>
        </w:rPr>
        <w:t xml:space="preserve">Zebracki, K., </w:t>
      </w:r>
      <w:r w:rsidRPr="0018374A">
        <w:rPr>
          <w:sz w:val="22"/>
        </w:rPr>
        <w:t>&amp; Vogel, L. (2016, April).</w:t>
      </w:r>
      <w:r w:rsidRPr="0018374A">
        <w:rPr>
          <w:iCs/>
          <w:sz w:val="22"/>
        </w:rPr>
        <w:t xml:space="preserve"> </w:t>
      </w:r>
      <w:r w:rsidRPr="0018374A">
        <w:rPr>
          <w:sz w:val="22"/>
        </w:rPr>
        <w:t>Evaluating a Pilot Intervention for Caregivers of Youth with Spinal Cord Injury. Presentation at the Annual Scientific Meeting of the American Spinal Injury Association, Philadelphia, PA.</w:t>
      </w:r>
    </w:p>
    <w:p w:rsidR="0096477C" w:rsidRPr="0018374A" w:rsidRDefault="0096477C" w:rsidP="00251638">
      <w:pPr>
        <w:pStyle w:val="NoSpacing"/>
        <w:numPr>
          <w:ilvl w:val="0"/>
          <w:numId w:val="21"/>
        </w:numPr>
        <w:ind w:left="720"/>
        <w:rPr>
          <w:iCs/>
          <w:sz w:val="22"/>
        </w:rPr>
      </w:pPr>
      <w:r w:rsidRPr="0018374A">
        <w:rPr>
          <w:iCs/>
          <w:sz w:val="22"/>
        </w:rPr>
        <w:t xml:space="preserve">January, A., </w:t>
      </w:r>
      <w:r w:rsidRPr="0018374A">
        <w:rPr>
          <w:b/>
          <w:iCs/>
          <w:sz w:val="22"/>
        </w:rPr>
        <w:t xml:space="preserve">Zebracki, K., </w:t>
      </w:r>
      <w:r w:rsidRPr="0018374A">
        <w:rPr>
          <w:iCs/>
          <w:sz w:val="22"/>
        </w:rPr>
        <w:t xml:space="preserve">Chlan, K. &amp; Vogel, L. (2016, April). </w:t>
      </w:r>
      <w:r w:rsidRPr="0018374A">
        <w:rPr>
          <w:sz w:val="22"/>
        </w:rPr>
        <w:t>Poor sleep in adults with pediatric-onset spinal cord injury: Associations with pain, health, and activity</w:t>
      </w:r>
      <w:r w:rsidRPr="0018374A">
        <w:rPr>
          <w:iCs/>
          <w:sz w:val="22"/>
        </w:rPr>
        <w:t xml:space="preserve">. </w:t>
      </w:r>
      <w:r w:rsidRPr="0018374A">
        <w:rPr>
          <w:sz w:val="22"/>
        </w:rPr>
        <w:t>Presentation at the Annual Scientific Meeting of the American Spinal Injury Association, Philadelphia, PA.</w:t>
      </w:r>
      <w:r w:rsidR="0018374A" w:rsidRPr="0018374A">
        <w:rPr>
          <w:sz w:val="22"/>
        </w:rPr>
        <w:t xml:space="preserve"> </w:t>
      </w:r>
      <w:r w:rsidR="0018374A" w:rsidRPr="0018374A">
        <w:rPr>
          <w:i/>
          <w:sz w:val="22"/>
        </w:rPr>
        <w:t xml:space="preserve">Topics in Spinal Cord Injury Rehabilitation, 22 </w:t>
      </w:r>
      <w:r w:rsidR="0018374A" w:rsidRPr="0018374A">
        <w:rPr>
          <w:sz w:val="22"/>
        </w:rPr>
        <w:t>(Suppl 1),</w:t>
      </w:r>
      <w:r w:rsidR="0018374A" w:rsidRPr="0018374A">
        <w:rPr>
          <w:i/>
          <w:sz w:val="22"/>
        </w:rPr>
        <w:t xml:space="preserve"> </w:t>
      </w:r>
      <w:r w:rsidR="0018374A" w:rsidRPr="0018374A">
        <w:rPr>
          <w:sz w:val="22"/>
        </w:rPr>
        <w:t>21.</w:t>
      </w:r>
    </w:p>
    <w:p w:rsidR="00925F3E" w:rsidRPr="0018374A" w:rsidRDefault="00925F3E" w:rsidP="00251638">
      <w:pPr>
        <w:pStyle w:val="NoSpacing"/>
        <w:numPr>
          <w:ilvl w:val="0"/>
          <w:numId w:val="21"/>
        </w:numPr>
        <w:ind w:left="720"/>
        <w:rPr>
          <w:iCs/>
          <w:sz w:val="22"/>
        </w:rPr>
      </w:pPr>
      <w:r w:rsidRPr="0018374A">
        <w:rPr>
          <w:sz w:val="22"/>
        </w:rPr>
        <w:t xml:space="preserve">Kurapati, N., </w:t>
      </w:r>
      <w:r w:rsidRPr="0018374A">
        <w:rPr>
          <w:b/>
          <w:sz w:val="22"/>
        </w:rPr>
        <w:t xml:space="preserve">Zebracki, K., </w:t>
      </w:r>
      <w:r w:rsidRPr="0018374A">
        <w:rPr>
          <w:sz w:val="22"/>
        </w:rPr>
        <w:t>Gill, E., &amp; Vogel, L. (2016, April).</w:t>
      </w:r>
      <w:r w:rsidRPr="0018374A">
        <w:rPr>
          <w:iCs/>
          <w:sz w:val="22"/>
        </w:rPr>
        <w:t xml:space="preserve"> </w:t>
      </w:r>
      <w:r w:rsidR="00A90548" w:rsidRPr="0018374A">
        <w:rPr>
          <w:sz w:val="22"/>
        </w:rPr>
        <w:t xml:space="preserve">Rural versus urban differences in healthcare utilization and long-term outcomes in adults with pediatric-onset spinal cord injury. </w:t>
      </w:r>
      <w:r w:rsidRPr="0018374A">
        <w:rPr>
          <w:sz w:val="22"/>
        </w:rPr>
        <w:t>Poster session at the Annual Scientific Meeting of the American Spinal Injury Association, Philadelphia, PA.</w:t>
      </w:r>
      <w:r w:rsidR="00683061" w:rsidRPr="0018374A">
        <w:rPr>
          <w:sz w:val="22"/>
        </w:rPr>
        <w:t xml:space="preserve"> (</w:t>
      </w:r>
      <w:r w:rsidR="00633EEC" w:rsidRPr="0018374A">
        <w:rPr>
          <w:sz w:val="22"/>
        </w:rPr>
        <w:t>3</w:t>
      </w:r>
      <w:r w:rsidR="00633EEC" w:rsidRPr="0018374A">
        <w:rPr>
          <w:sz w:val="22"/>
          <w:vertAlign w:val="superscript"/>
        </w:rPr>
        <w:t>rd</w:t>
      </w:r>
      <w:r w:rsidR="00633EEC" w:rsidRPr="0018374A">
        <w:rPr>
          <w:sz w:val="22"/>
        </w:rPr>
        <w:t xml:space="preserve"> place, Best Poster Presentation)</w:t>
      </w:r>
      <w:r w:rsidR="0018374A" w:rsidRPr="0018374A">
        <w:rPr>
          <w:sz w:val="22"/>
        </w:rPr>
        <w:t xml:space="preserve">. </w:t>
      </w:r>
      <w:r w:rsidR="0018374A" w:rsidRPr="0018374A">
        <w:rPr>
          <w:i/>
          <w:sz w:val="22"/>
        </w:rPr>
        <w:t xml:space="preserve">Topics in Spinal Cord Injury Rehabilitation, 22 </w:t>
      </w:r>
      <w:r w:rsidR="0018374A" w:rsidRPr="0018374A">
        <w:rPr>
          <w:sz w:val="22"/>
        </w:rPr>
        <w:t>(Suppl 1),</w:t>
      </w:r>
      <w:r w:rsidR="0018374A" w:rsidRPr="0018374A">
        <w:rPr>
          <w:i/>
          <w:sz w:val="22"/>
        </w:rPr>
        <w:t xml:space="preserve"> </w:t>
      </w:r>
      <w:r w:rsidR="0018374A" w:rsidRPr="0018374A">
        <w:rPr>
          <w:sz w:val="22"/>
        </w:rPr>
        <w:t>57-58.</w:t>
      </w:r>
    </w:p>
    <w:p w:rsidR="007A2373" w:rsidRPr="0018374A" w:rsidRDefault="007A2373" w:rsidP="00251638">
      <w:pPr>
        <w:pStyle w:val="NoSpacing"/>
        <w:numPr>
          <w:ilvl w:val="1"/>
          <w:numId w:val="21"/>
        </w:numPr>
        <w:tabs>
          <w:tab w:val="left" w:pos="1080"/>
        </w:tabs>
        <w:ind w:left="1080"/>
        <w:rPr>
          <w:iCs/>
          <w:sz w:val="22"/>
        </w:rPr>
      </w:pPr>
      <w:r w:rsidRPr="0018374A">
        <w:rPr>
          <w:sz w:val="22"/>
        </w:rPr>
        <w:t xml:space="preserve">Kurapati, N., </w:t>
      </w:r>
      <w:r w:rsidRPr="0018374A">
        <w:rPr>
          <w:b/>
          <w:sz w:val="22"/>
        </w:rPr>
        <w:t xml:space="preserve">Zebracki, K., </w:t>
      </w:r>
      <w:r w:rsidRPr="0018374A">
        <w:rPr>
          <w:sz w:val="22"/>
        </w:rPr>
        <w:t>Gill, E., &amp; Vogel, L. (2016, April).</w:t>
      </w:r>
      <w:r w:rsidRPr="0018374A">
        <w:rPr>
          <w:iCs/>
          <w:sz w:val="22"/>
        </w:rPr>
        <w:t xml:space="preserve"> </w:t>
      </w:r>
      <w:r w:rsidRPr="0018374A">
        <w:rPr>
          <w:sz w:val="22"/>
        </w:rPr>
        <w:t>Rural versus urban differences in healthcare utilization and long-term outcomes in adults with pediatric-onset spinal cord injury. Poster session at NARRTC (formerly known as the National Association of Rehabilitation Research and Training Centers), Alexandria, VA.</w:t>
      </w:r>
    </w:p>
    <w:p w:rsidR="00925F3E" w:rsidRPr="0018374A" w:rsidRDefault="00925F3E" w:rsidP="00251638">
      <w:pPr>
        <w:pStyle w:val="NoSpacing"/>
        <w:numPr>
          <w:ilvl w:val="0"/>
          <w:numId w:val="21"/>
        </w:numPr>
        <w:ind w:left="900" w:hanging="540"/>
        <w:rPr>
          <w:iCs/>
          <w:sz w:val="22"/>
        </w:rPr>
      </w:pPr>
      <w:r w:rsidRPr="0018374A">
        <w:rPr>
          <w:iCs/>
          <w:sz w:val="22"/>
        </w:rPr>
        <w:t xml:space="preserve">Hartley, N., </w:t>
      </w:r>
      <w:r w:rsidRPr="0018374A">
        <w:rPr>
          <w:b/>
          <w:iCs/>
          <w:sz w:val="22"/>
        </w:rPr>
        <w:t xml:space="preserve">Zebracki, K., </w:t>
      </w:r>
      <w:r w:rsidR="00E56221" w:rsidRPr="0018374A">
        <w:rPr>
          <w:iCs/>
          <w:sz w:val="22"/>
        </w:rPr>
        <w:t xml:space="preserve">Chlan, K., &amp; </w:t>
      </w:r>
      <w:r w:rsidRPr="0018374A">
        <w:rPr>
          <w:iCs/>
          <w:sz w:val="22"/>
        </w:rPr>
        <w:t xml:space="preserve">Vogel, L. (2016, April). Mental health utilization in adults with pediatric-onset spinal cord injury. </w:t>
      </w:r>
      <w:r w:rsidRPr="0018374A">
        <w:rPr>
          <w:sz w:val="22"/>
        </w:rPr>
        <w:t>Poster session at the Annual Scientific Meeting of the American Spinal Injury Association, Philadelphia, PA.</w:t>
      </w:r>
      <w:r w:rsidR="0018374A" w:rsidRPr="0018374A">
        <w:rPr>
          <w:i/>
          <w:sz w:val="22"/>
        </w:rPr>
        <w:t xml:space="preserve"> Topics in Spinal Cord Injury Rehabilitation, 22 </w:t>
      </w:r>
      <w:r w:rsidR="0018374A" w:rsidRPr="0018374A">
        <w:rPr>
          <w:sz w:val="22"/>
        </w:rPr>
        <w:t>(Suppl 1),</w:t>
      </w:r>
      <w:r w:rsidR="0018374A" w:rsidRPr="0018374A">
        <w:rPr>
          <w:i/>
          <w:sz w:val="22"/>
        </w:rPr>
        <w:t xml:space="preserve"> </w:t>
      </w:r>
      <w:r w:rsidR="0018374A" w:rsidRPr="0018374A">
        <w:rPr>
          <w:sz w:val="22"/>
        </w:rPr>
        <w:t>66-67.</w:t>
      </w:r>
    </w:p>
    <w:p w:rsidR="00A90548" w:rsidRPr="0018374A" w:rsidRDefault="004E5708" w:rsidP="00251638">
      <w:pPr>
        <w:pStyle w:val="NoSpacing"/>
        <w:numPr>
          <w:ilvl w:val="0"/>
          <w:numId w:val="21"/>
        </w:numPr>
        <w:ind w:left="900" w:hanging="540"/>
        <w:rPr>
          <w:iCs/>
          <w:sz w:val="22"/>
        </w:rPr>
      </w:pPr>
      <w:r w:rsidRPr="0018374A">
        <w:rPr>
          <w:sz w:val="22"/>
        </w:rPr>
        <w:t>Hwang</w:t>
      </w:r>
      <w:r w:rsidR="00087677" w:rsidRPr="0018374A">
        <w:rPr>
          <w:sz w:val="22"/>
        </w:rPr>
        <w:t>, M.,</w:t>
      </w:r>
      <w:r w:rsidR="00087677" w:rsidRPr="0018374A">
        <w:rPr>
          <w:iCs/>
          <w:sz w:val="22"/>
        </w:rPr>
        <w:t xml:space="preserve"> </w:t>
      </w:r>
      <w:r w:rsidR="00087677" w:rsidRPr="0018374A">
        <w:rPr>
          <w:b/>
          <w:iCs/>
          <w:sz w:val="22"/>
        </w:rPr>
        <w:t xml:space="preserve">Zebracki, K., </w:t>
      </w:r>
      <w:r w:rsidR="00A3101E" w:rsidRPr="0018374A">
        <w:rPr>
          <w:iCs/>
          <w:sz w:val="22"/>
        </w:rPr>
        <w:t xml:space="preserve">Chlan, K. </w:t>
      </w:r>
      <w:r w:rsidR="00087677" w:rsidRPr="0018374A">
        <w:rPr>
          <w:iCs/>
          <w:sz w:val="22"/>
        </w:rPr>
        <w:t xml:space="preserve">&amp; Vogel, L. (2016, April). </w:t>
      </w:r>
      <w:r w:rsidR="009B1833" w:rsidRPr="0018374A">
        <w:rPr>
          <w:sz w:val="22"/>
        </w:rPr>
        <w:t xml:space="preserve">Long-term outcomes and longitudinal changes in neurogenic bowel management in adults with pediatric-onset SCI. </w:t>
      </w:r>
      <w:r w:rsidR="00087677" w:rsidRPr="0018374A">
        <w:rPr>
          <w:sz w:val="22"/>
        </w:rPr>
        <w:t>Poster session at the Annual Scientific Meeting of the American Spinal Injury Association, Philadelphia, PA.</w:t>
      </w:r>
      <w:r w:rsidR="0018374A" w:rsidRPr="0018374A">
        <w:rPr>
          <w:i/>
          <w:sz w:val="22"/>
        </w:rPr>
        <w:t xml:space="preserve"> Topics in Spinal Cord Injury Rehabilitation, 22 </w:t>
      </w:r>
      <w:r w:rsidR="0018374A" w:rsidRPr="0018374A">
        <w:rPr>
          <w:sz w:val="22"/>
        </w:rPr>
        <w:t>(Suppl 1),</w:t>
      </w:r>
      <w:r w:rsidR="0018374A" w:rsidRPr="0018374A">
        <w:rPr>
          <w:i/>
          <w:sz w:val="22"/>
        </w:rPr>
        <w:t xml:space="preserve"> </w:t>
      </w:r>
      <w:r w:rsidR="0018374A" w:rsidRPr="0018374A">
        <w:rPr>
          <w:sz w:val="22"/>
        </w:rPr>
        <w:t>67-68.</w:t>
      </w:r>
    </w:p>
    <w:p w:rsidR="00A67AFB" w:rsidRPr="0018374A" w:rsidRDefault="00A67AFB" w:rsidP="00251638">
      <w:pPr>
        <w:pStyle w:val="NoSpacing"/>
        <w:numPr>
          <w:ilvl w:val="0"/>
          <w:numId w:val="21"/>
        </w:numPr>
        <w:ind w:left="900" w:hanging="540"/>
        <w:rPr>
          <w:iCs/>
          <w:sz w:val="22"/>
        </w:rPr>
      </w:pPr>
      <w:r w:rsidRPr="0018374A">
        <w:rPr>
          <w:iCs/>
          <w:sz w:val="22"/>
        </w:rPr>
        <w:t xml:space="preserve">Kelly, E., Riordan, A., Sozzer, F., Fogg, L., </w:t>
      </w:r>
      <w:r w:rsidRPr="0018374A">
        <w:rPr>
          <w:b/>
          <w:iCs/>
          <w:sz w:val="22"/>
        </w:rPr>
        <w:t xml:space="preserve">Zebracki, K., </w:t>
      </w:r>
      <w:r w:rsidRPr="0018374A">
        <w:rPr>
          <w:iCs/>
          <w:sz w:val="22"/>
        </w:rPr>
        <w:t xml:space="preserve">and Vogel, L. (2016, April). Evaluating a pilot intervention for caregivers of youth with spinal cord injury. Poster session at the Pediatric Academic Societies Meeting, Baltimore, MD. </w:t>
      </w:r>
    </w:p>
    <w:p w:rsidR="00AF39F7" w:rsidRPr="0018374A" w:rsidRDefault="00AF39F7" w:rsidP="00251638">
      <w:pPr>
        <w:pStyle w:val="NoSpacing"/>
        <w:numPr>
          <w:ilvl w:val="0"/>
          <w:numId w:val="21"/>
        </w:numPr>
        <w:ind w:left="900" w:hanging="540"/>
        <w:rPr>
          <w:iCs/>
          <w:sz w:val="22"/>
        </w:rPr>
      </w:pPr>
      <w:r w:rsidRPr="0018374A">
        <w:rPr>
          <w:bCs/>
          <w:sz w:val="22"/>
        </w:rPr>
        <w:t xml:space="preserve">Chlan, K., </w:t>
      </w:r>
      <w:r w:rsidRPr="0018374A">
        <w:rPr>
          <w:b/>
          <w:bCs/>
          <w:sz w:val="22"/>
        </w:rPr>
        <w:t xml:space="preserve">Zebracki, K., </w:t>
      </w:r>
      <w:r w:rsidRPr="0018374A">
        <w:rPr>
          <w:bCs/>
          <w:sz w:val="22"/>
        </w:rPr>
        <w:t>&amp; Vogel, L. (2016, August). Parenting and fertility in middle adulthood following pediatric-onset spinal cord injury. P</w:t>
      </w:r>
      <w:r w:rsidR="003905CA" w:rsidRPr="0018374A">
        <w:rPr>
          <w:bCs/>
          <w:sz w:val="22"/>
        </w:rPr>
        <w:t>oster</w:t>
      </w:r>
      <w:r w:rsidRPr="0018374A">
        <w:rPr>
          <w:bCs/>
          <w:sz w:val="22"/>
        </w:rPr>
        <w:t xml:space="preserve"> presentation at the Paralyzed Veterans of America Summit 2016 + Expo, Orlando, FL. </w:t>
      </w:r>
    </w:p>
    <w:p w:rsidR="003B7127" w:rsidRPr="0018374A" w:rsidRDefault="00D91992" w:rsidP="00251638">
      <w:pPr>
        <w:pStyle w:val="NoSpacing"/>
        <w:numPr>
          <w:ilvl w:val="0"/>
          <w:numId w:val="21"/>
        </w:numPr>
        <w:ind w:left="900" w:hanging="540"/>
        <w:rPr>
          <w:iCs/>
          <w:sz w:val="22"/>
        </w:rPr>
      </w:pPr>
      <w:r w:rsidRPr="0018374A">
        <w:rPr>
          <w:sz w:val="22"/>
        </w:rPr>
        <w:t>Espino</w:t>
      </w:r>
      <w:r w:rsidR="003B7127" w:rsidRPr="0018374A">
        <w:rPr>
          <w:sz w:val="22"/>
        </w:rPr>
        <w:t xml:space="preserve">, S., Kelly, E., Riordan, A., </w:t>
      </w:r>
      <w:r w:rsidR="003B7127" w:rsidRPr="0018374A">
        <w:rPr>
          <w:b/>
          <w:sz w:val="22"/>
        </w:rPr>
        <w:t xml:space="preserve">Zebracki, K., </w:t>
      </w:r>
      <w:r w:rsidR="003B7127" w:rsidRPr="0018374A">
        <w:rPr>
          <w:sz w:val="22"/>
        </w:rPr>
        <w:t>&amp; Vogel, L. (2016, September). Personal and family experiences of caregivers of children with spinal cord injury. Poster session at the American Academy for Cerebral Palsy and Developmental Medicine 70</w:t>
      </w:r>
      <w:r w:rsidR="003B7127" w:rsidRPr="0018374A">
        <w:rPr>
          <w:sz w:val="22"/>
          <w:vertAlign w:val="superscript"/>
        </w:rPr>
        <w:t>Th</w:t>
      </w:r>
      <w:r w:rsidR="003B7127" w:rsidRPr="0018374A">
        <w:rPr>
          <w:sz w:val="22"/>
        </w:rPr>
        <w:t xml:space="preserve"> Annual Meeting, Hollywood, FL.</w:t>
      </w:r>
    </w:p>
    <w:p w:rsidR="003B7127" w:rsidRPr="0018374A" w:rsidRDefault="00D91992" w:rsidP="00251638">
      <w:pPr>
        <w:pStyle w:val="NoSpacing"/>
        <w:numPr>
          <w:ilvl w:val="0"/>
          <w:numId w:val="21"/>
        </w:numPr>
        <w:ind w:left="900" w:hanging="540"/>
        <w:rPr>
          <w:iCs/>
          <w:sz w:val="22"/>
        </w:rPr>
      </w:pPr>
      <w:r w:rsidRPr="0018374A">
        <w:rPr>
          <w:iCs/>
          <w:sz w:val="22"/>
        </w:rPr>
        <w:t xml:space="preserve">Riordan, A., Kelly, E., Sozzer, F., Fogg, L., </w:t>
      </w:r>
      <w:r w:rsidRPr="0018374A">
        <w:rPr>
          <w:b/>
          <w:iCs/>
          <w:sz w:val="22"/>
        </w:rPr>
        <w:t xml:space="preserve">Zebracki, K., </w:t>
      </w:r>
      <w:r w:rsidRPr="0018374A">
        <w:rPr>
          <w:iCs/>
          <w:sz w:val="22"/>
        </w:rPr>
        <w:t xml:space="preserve">&amp; Vogel, L. (2016, September). Pilot intervention for caregivers of youth with spina bifida. </w:t>
      </w:r>
      <w:r w:rsidR="003905CA" w:rsidRPr="0018374A">
        <w:rPr>
          <w:iCs/>
          <w:sz w:val="22"/>
        </w:rPr>
        <w:t>Presentation</w:t>
      </w:r>
      <w:r w:rsidRPr="0018374A">
        <w:rPr>
          <w:iCs/>
          <w:sz w:val="22"/>
        </w:rPr>
        <w:t xml:space="preserve"> at the Academy of Spinal Cord Injury Professionals, Inc. Educational Conference and Expo, Nashville, TN.</w:t>
      </w:r>
    </w:p>
    <w:p w:rsidR="004D0FEB" w:rsidRPr="0002288B" w:rsidRDefault="001A3250" w:rsidP="00251638">
      <w:pPr>
        <w:pStyle w:val="NoSpacing"/>
        <w:numPr>
          <w:ilvl w:val="0"/>
          <w:numId w:val="21"/>
        </w:numPr>
        <w:ind w:left="900" w:hanging="540"/>
        <w:rPr>
          <w:iCs/>
          <w:sz w:val="22"/>
        </w:rPr>
      </w:pPr>
      <w:r w:rsidRPr="0018374A">
        <w:rPr>
          <w:iCs/>
          <w:sz w:val="22"/>
        </w:rPr>
        <w:t xml:space="preserve">Russell, H., Espino, S., Kelly, E., </w:t>
      </w:r>
      <w:r w:rsidRPr="0018374A">
        <w:rPr>
          <w:b/>
          <w:iCs/>
          <w:sz w:val="22"/>
        </w:rPr>
        <w:t xml:space="preserve">Zebracki, K., </w:t>
      </w:r>
      <w:r w:rsidRPr="0018374A">
        <w:rPr>
          <w:iCs/>
          <w:sz w:val="22"/>
        </w:rPr>
        <w:t xml:space="preserve">&amp; Vogel, L. (2016, September). </w:t>
      </w:r>
      <w:r w:rsidR="00BB472C" w:rsidRPr="0018374A">
        <w:rPr>
          <w:sz w:val="22"/>
        </w:rPr>
        <w:t>Problem-solving in adolescents</w:t>
      </w:r>
      <w:r w:rsidR="00BB472C" w:rsidRPr="00DB72EC">
        <w:rPr>
          <w:sz w:val="22"/>
        </w:rPr>
        <w:t xml:space="preserve"> with spinal cord injury and their caregivers</w:t>
      </w:r>
      <w:r w:rsidRPr="00DB72EC">
        <w:rPr>
          <w:iCs/>
          <w:sz w:val="22"/>
        </w:rPr>
        <w:t xml:space="preserve">. </w:t>
      </w:r>
      <w:r w:rsidR="00DB72EC" w:rsidRPr="00DB72EC">
        <w:rPr>
          <w:iCs/>
          <w:sz w:val="22"/>
        </w:rPr>
        <w:t>Presentation</w:t>
      </w:r>
      <w:r w:rsidRPr="00DB72EC">
        <w:rPr>
          <w:iCs/>
          <w:sz w:val="22"/>
        </w:rPr>
        <w:t xml:space="preserve"> at the Academy of Spinal Cord Injury Professionals, Inc. Educational </w:t>
      </w:r>
      <w:r w:rsidRPr="0002288B">
        <w:rPr>
          <w:iCs/>
          <w:sz w:val="22"/>
        </w:rPr>
        <w:t>Conference and Expo, Nashville, TN.</w:t>
      </w:r>
    </w:p>
    <w:p w:rsidR="00316940" w:rsidRPr="00937734" w:rsidRDefault="00E55541" w:rsidP="00316940">
      <w:pPr>
        <w:pStyle w:val="NoSpacing"/>
        <w:numPr>
          <w:ilvl w:val="0"/>
          <w:numId w:val="21"/>
        </w:numPr>
        <w:ind w:left="900" w:hanging="540"/>
        <w:rPr>
          <w:iCs/>
          <w:sz w:val="22"/>
        </w:rPr>
      </w:pPr>
      <w:r w:rsidRPr="0002288B">
        <w:rPr>
          <w:iCs/>
          <w:sz w:val="22"/>
        </w:rPr>
        <w:t>Slesinger,</w:t>
      </w:r>
      <w:r w:rsidR="00E51156" w:rsidRPr="0002288B">
        <w:rPr>
          <w:iCs/>
          <w:sz w:val="22"/>
        </w:rPr>
        <w:t xml:space="preserve"> N., </w:t>
      </w:r>
      <w:r w:rsidRPr="0002288B">
        <w:rPr>
          <w:b/>
          <w:iCs/>
          <w:sz w:val="22"/>
        </w:rPr>
        <w:t>Zebracki</w:t>
      </w:r>
      <w:r w:rsidR="00E51156" w:rsidRPr="0002288B">
        <w:rPr>
          <w:b/>
          <w:iCs/>
          <w:sz w:val="22"/>
        </w:rPr>
        <w:t>, K.,</w:t>
      </w:r>
      <w:r w:rsidR="00E51156" w:rsidRPr="0002288B">
        <w:rPr>
          <w:iCs/>
          <w:sz w:val="22"/>
        </w:rPr>
        <w:t xml:space="preserve"> Terwilliger, V., Gowins, J., &amp; Vogel, L. PTSD symptomatology in pediatric-onset spinal cord injury and its relation to injury event.</w:t>
      </w:r>
      <w:r w:rsidR="0002288B" w:rsidRPr="0002288B">
        <w:rPr>
          <w:iCs/>
          <w:sz w:val="22"/>
        </w:rPr>
        <w:t xml:space="preserve"> (2016, September). </w:t>
      </w:r>
      <w:r w:rsidR="00937734">
        <w:rPr>
          <w:iCs/>
          <w:sz w:val="22"/>
        </w:rPr>
        <w:t xml:space="preserve">Poster </w:t>
      </w:r>
      <w:r w:rsidR="00E51156" w:rsidRPr="0002288B">
        <w:rPr>
          <w:sz w:val="22"/>
        </w:rPr>
        <w:t>session at the 55</w:t>
      </w:r>
      <w:r w:rsidR="00E51156" w:rsidRPr="0002288B">
        <w:rPr>
          <w:sz w:val="22"/>
          <w:vertAlign w:val="superscript"/>
        </w:rPr>
        <w:t>th</w:t>
      </w:r>
      <w:r w:rsidR="00E51156" w:rsidRPr="0002288B">
        <w:rPr>
          <w:sz w:val="22"/>
        </w:rPr>
        <w:t xml:space="preserve"> International Spinal Cord Society </w:t>
      </w:r>
      <w:r w:rsidR="00E51156" w:rsidRPr="00316940">
        <w:rPr>
          <w:sz w:val="22"/>
        </w:rPr>
        <w:t>Annual Scientific Meeting, Vienna, Austria.</w:t>
      </w:r>
    </w:p>
    <w:p w:rsidR="00937734" w:rsidRDefault="00937734" w:rsidP="00937734">
      <w:pPr>
        <w:pStyle w:val="NoSpacing"/>
        <w:numPr>
          <w:ilvl w:val="1"/>
          <w:numId w:val="21"/>
        </w:numPr>
        <w:rPr>
          <w:iCs/>
          <w:sz w:val="22"/>
        </w:rPr>
      </w:pPr>
      <w:r w:rsidRPr="0002288B">
        <w:rPr>
          <w:iCs/>
          <w:sz w:val="22"/>
        </w:rPr>
        <w:t xml:space="preserve">Slesinger, N., </w:t>
      </w:r>
      <w:r w:rsidRPr="0002288B">
        <w:rPr>
          <w:b/>
          <w:iCs/>
          <w:sz w:val="22"/>
        </w:rPr>
        <w:t>Zebracki, K.,</w:t>
      </w:r>
      <w:r w:rsidRPr="0002288B">
        <w:rPr>
          <w:iCs/>
          <w:sz w:val="22"/>
        </w:rPr>
        <w:t xml:space="preserve"> Terwilliger, V., Gowins, J., &amp; Vogel, L. PTSD symptomatology in pediatric-onset spinal cord injury and its relation to injury event</w:t>
      </w:r>
      <w:r>
        <w:rPr>
          <w:iCs/>
          <w:sz w:val="22"/>
        </w:rPr>
        <w:t xml:space="preserve"> (2017, April)</w:t>
      </w:r>
      <w:r w:rsidRPr="0002288B">
        <w:rPr>
          <w:iCs/>
          <w:sz w:val="22"/>
        </w:rPr>
        <w:t>.</w:t>
      </w:r>
      <w:r>
        <w:rPr>
          <w:iCs/>
          <w:sz w:val="22"/>
        </w:rPr>
        <w:t xml:space="preserve"> Poster session at the 13</w:t>
      </w:r>
      <w:r w:rsidRPr="00937734">
        <w:rPr>
          <w:iCs/>
          <w:sz w:val="22"/>
          <w:vertAlign w:val="superscript"/>
        </w:rPr>
        <w:t>th</w:t>
      </w:r>
      <w:r>
        <w:rPr>
          <w:iCs/>
          <w:sz w:val="22"/>
        </w:rPr>
        <w:t xml:space="preserve"> Annual Lewis Landsberg Research Day, Northwestern University Feinberg School of Medicine, Chicago, IL.</w:t>
      </w:r>
    </w:p>
    <w:p w:rsidR="00316940" w:rsidRPr="00F0288A" w:rsidRDefault="009400AA" w:rsidP="00316940">
      <w:pPr>
        <w:pStyle w:val="NoSpacing"/>
        <w:numPr>
          <w:ilvl w:val="0"/>
          <w:numId w:val="21"/>
        </w:numPr>
        <w:ind w:left="900" w:hanging="540"/>
        <w:rPr>
          <w:iCs/>
          <w:sz w:val="22"/>
        </w:rPr>
      </w:pPr>
      <w:r w:rsidRPr="00316940">
        <w:rPr>
          <w:iCs/>
          <w:sz w:val="22"/>
        </w:rPr>
        <w:t xml:space="preserve">Wojtowicz, A., Miller, S., Vogel, L., Greenley, R., </w:t>
      </w:r>
      <w:r w:rsidRPr="00316940">
        <w:rPr>
          <w:b/>
          <w:iCs/>
          <w:sz w:val="22"/>
        </w:rPr>
        <w:t>Zebracki, K.</w:t>
      </w:r>
      <w:r w:rsidR="00851FC2" w:rsidRPr="00316940">
        <w:rPr>
          <w:iCs/>
          <w:sz w:val="22"/>
        </w:rPr>
        <w:t xml:space="preserve"> (2017</w:t>
      </w:r>
      <w:r w:rsidRPr="00316940">
        <w:rPr>
          <w:iCs/>
          <w:sz w:val="22"/>
        </w:rPr>
        <w:t xml:space="preserve">, March). Participation in individuals with pediatric-onset spinal cord injury: The examination of social </w:t>
      </w:r>
      <w:r w:rsidRPr="00F0288A">
        <w:rPr>
          <w:iCs/>
          <w:sz w:val="22"/>
        </w:rPr>
        <w:t xml:space="preserve">integration. Poster session at the Society of Pediatric Psychology Annual Conference, </w:t>
      </w:r>
      <w:r w:rsidR="006866AD" w:rsidRPr="00F0288A">
        <w:rPr>
          <w:iCs/>
          <w:sz w:val="22"/>
        </w:rPr>
        <w:t>Portland, OR.</w:t>
      </w:r>
      <w:r w:rsidR="00316940" w:rsidRPr="00F0288A">
        <w:rPr>
          <w:iCs/>
          <w:sz w:val="22"/>
        </w:rPr>
        <w:t xml:space="preserve"> (Recipient of the </w:t>
      </w:r>
      <w:r w:rsidR="00316940" w:rsidRPr="00F0288A">
        <w:rPr>
          <w:sz w:val="22"/>
        </w:rPr>
        <w:t>2016-2017 Foundation for Rehabilitation Psychology Dissertation Award from Division 22 Rehabilitation Psychology).</w:t>
      </w:r>
    </w:p>
    <w:p w:rsidR="00DC2656" w:rsidRPr="0084365B" w:rsidRDefault="007023F8" w:rsidP="00DC2656">
      <w:pPr>
        <w:pStyle w:val="NoSpacing"/>
        <w:numPr>
          <w:ilvl w:val="0"/>
          <w:numId w:val="21"/>
        </w:numPr>
        <w:ind w:left="900" w:hanging="540"/>
        <w:rPr>
          <w:iCs/>
          <w:sz w:val="22"/>
        </w:rPr>
      </w:pPr>
      <w:r w:rsidRPr="0025688C">
        <w:rPr>
          <w:sz w:val="22"/>
        </w:rPr>
        <w:t xml:space="preserve">Kurapati, N., </w:t>
      </w:r>
      <w:r w:rsidRPr="0025688C">
        <w:rPr>
          <w:b/>
          <w:sz w:val="22"/>
        </w:rPr>
        <w:t xml:space="preserve">Zebracki, K., </w:t>
      </w:r>
      <w:r w:rsidRPr="0025688C">
        <w:rPr>
          <w:sz w:val="22"/>
        </w:rPr>
        <w:t>Chlan, K., &amp; Vogel, L.</w:t>
      </w:r>
      <w:r w:rsidRPr="0025688C">
        <w:rPr>
          <w:iCs/>
          <w:sz w:val="22"/>
        </w:rPr>
        <w:t xml:space="preserve"> </w:t>
      </w:r>
      <w:r w:rsidR="00851FC2" w:rsidRPr="0025688C">
        <w:rPr>
          <w:noProof/>
          <w:sz w:val="22"/>
        </w:rPr>
        <w:t>(2017</w:t>
      </w:r>
      <w:r w:rsidR="00F51D48">
        <w:rPr>
          <w:noProof/>
          <w:sz w:val="22"/>
        </w:rPr>
        <w:t>, April). Income-to-needs ratio</w:t>
      </w:r>
      <w:r w:rsidR="00DF3BD0" w:rsidRPr="0025688C">
        <w:rPr>
          <w:noProof/>
          <w:sz w:val="22"/>
        </w:rPr>
        <w:t xml:space="preserve"> on healthcare utilization and long-term outcomes in adults with pediatric-onset spinal cord injury. Poster session at the </w:t>
      </w:r>
      <w:r w:rsidR="00DF3BD0" w:rsidRPr="0025688C">
        <w:rPr>
          <w:sz w:val="22"/>
        </w:rPr>
        <w:t xml:space="preserve">Howard H. Steel Pediatric Precourse of the 2017 Annual Scientific </w:t>
      </w:r>
      <w:r w:rsidR="00DF3BD0" w:rsidRPr="0084365B">
        <w:rPr>
          <w:sz w:val="22"/>
        </w:rPr>
        <w:t>Meeting of the American Spinal Injury Association, Albuquerque, NM.</w:t>
      </w:r>
      <w:r w:rsidR="008A3015" w:rsidRPr="0084365B">
        <w:rPr>
          <w:sz w:val="22"/>
        </w:rPr>
        <w:t xml:space="preserve"> </w:t>
      </w:r>
      <w:r w:rsidR="008A3015" w:rsidRPr="0084365B">
        <w:rPr>
          <w:i/>
          <w:sz w:val="22"/>
        </w:rPr>
        <w:t xml:space="preserve">Topics in Spinal Cord Injury Rehabilitation, 23 </w:t>
      </w:r>
      <w:r w:rsidR="008A3015" w:rsidRPr="0084365B">
        <w:rPr>
          <w:sz w:val="22"/>
        </w:rPr>
        <w:t>(Suppl 1),</w:t>
      </w:r>
      <w:r w:rsidR="008A3015" w:rsidRPr="0084365B">
        <w:rPr>
          <w:i/>
          <w:sz w:val="22"/>
        </w:rPr>
        <w:t xml:space="preserve"> </w:t>
      </w:r>
      <w:r w:rsidR="008A3015" w:rsidRPr="0084365B">
        <w:rPr>
          <w:sz w:val="22"/>
        </w:rPr>
        <w:t>14.</w:t>
      </w:r>
    </w:p>
    <w:p w:rsidR="00766CDF" w:rsidRPr="0084365B" w:rsidRDefault="00766CDF" w:rsidP="00766CDF">
      <w:pPr>
        <w:numPr>
          <w:ilvl w:val="1"/>
          <w:numId w:val="21"/>
        </w:numPr>
        <w:tabs>
          <w:tab w:val="left" w:pos="0"/>
        </w:tabs>
        <w:ind w:left="1080"/>
        <w:rPr>
          <w:bCs/>
          <w:sz w:val="22"/>
          <w:szCs w:val="22"/>
        </w:rPr>
      </w:pPr>
      <w:r w:rsidRPr="0084365B">
        <w:rPr>
          <w:sz w:val="22"/>
        </w:rPr>
        <w:t xml:space="preserve">Kurapati, N., </w:t>
      </w:r>
      <w:r w:rsidRPr="0084365B">
        <w:rPr>
          <w:b/>
          <w:sz w:val="22"/>
        </w:rPr>
        <w:t xml:space="preserve">Zebracki, K., </w:t>
      </w:r>
      <w:r w:rsidRPr="0084365B">
        <w:rPr>
          <w:sz w:val="22"/>
        </w:rPr>
        <w:t>Chlan, K., &amp; Vogel, L.</w:t>
      </w:r>
      <w:r w:rsidRPr="0084365B">
        <w:rPr>
          <w:iCs/>
          <w:sz w:val="22"/>
        </w:rPr>
        <w:t xml:space="preserve"> </w:t>
      </w:r>
      <w:r w:rsidRPr="0084365B">
        <w:rPr>
          <w:noProof/>
          <w:sz w:val="22"/>
        </w:rPr>
        <w:t xml:space="preserve">(2017, April). Income-to-needs ratio on healthcare utilization and long-term outcomes in adults with pediatric-onset spinal cord injury. </w:t>
      </w:r>
      <w:r w:rsidRPr="0084365B">
        <w:rPr>
          <w:sz w:val="22"/>
          <w:szCs w:val="22"/>
        </w:rPr>
        <w:t>Presentation at the American Congress of Rehabilitation Medicine 94</w:t>
      </w:r>
      <w:r w:rsidRPr="0084365B">
        <w:rPr>
          <w:sz w:val="22"/>
          <w:szCs w:val="22"/>
          <w:vertAlign w:val="superscript"/>
        </w:rPr>
        <w:t>th</w:t>
      </w:r>
      <w:r w:rsidRPr="0084365B">
        <w:rPr>
          <w:sz w:val="22"/>
          <w:szCs w:val="22"/>
        </w:rPr>
        <w:t xml:space="preserve"> Annual Conference, Atlanta, GA.</w:t>
      </w:r>
    </w:p>
    <w:p w:rsidR="00DC2656" w:rsidRPr="00264822" w:rsidRDefault="00DC2656" w:rsidP="00DC2656">
      <w:pPr>
        <w:pStyle w:val="NoSpacing"/>
        <w:numPr>
          <w:ilvl w:val="0"/>
          <w:numId w:val="21"/>
        </w:numPr>
        <w:ind w:left="900" w:hanging="540"/>
        <w:rPr>
          <w:iCs/>
          <w:sz w:val="22"/>
        </w:rPr>
      </w:pPr>
      <w:r w:rsidRPr="00B852B8">
        <w:rPr>
          <w:sz w:val="22"/>
        </w:rPr>
        <w:t xml:space="preserve">Fernandes, N., </w:t>
      </w:r>
      <w:r w:rsidRPr="00B852B8">
        <w:rPr>
          <w:b/>
          <w:sz w:val="22"/>
        </w:rPr>
        <w:t>Zebracki, K.,</w:t>
      </w:r>
      <w:r w:rsidRPr="00B852B8">
        <w:rPr>
          <w:sz w:val="22"/>
        </w:rPr>
        <w:t xml:space="preserve"> Chlan, K., &amp; Vogel, L. </w:t>
      </w:r>
      <w:r w:rsidR="00851FC2" w:rsidRPr="00B852B8">
        <w:rPr>
          <w:noProof/>
          <w:sz w:val="22"/>
        </w:rPr>
        <w:t>(2017</w:t>
      </w:r>
      <w:r w:rsidRPr="00B852B8">
        <w:rPr>
          <w:noProof/>
          <w:sz w:val="22"/>
        </w:rPr>
        <w:t xml:space="preserve">, April). </w:t>
      </w:r>
      <w:r w:rsidRPr="00B852B8">
        <w:rPr>
          <w:sz w:val="22"/>
        </w:rPr>
        <w:t>Areas of post-</w:t>
      </w:r>
      <w:r w:rsidRPr="008A3015">
        <w:rPr>
          <w:sz w:val="22"/>
        </w:rPr>
        <w:t xml:space="preserve">traumatic growth following pediatric-onset spinal cord injury. </w:t>
      </w:r>
      <w:r w:rsidRPr="008A3015">
        <w:rPr>
          <w:noProof/>
          <w:sz w:val="22"/>
        </w:rPr>
        <w:t xml:space="preserve">Poster session at the </w:t>
      </w:r>
      <w:r w:rsidRPr="008A3015">
        <w:rPr>
          <w:sz w:val="22"/>
        </w:rPr>
        <w:t xml:space="preserve">Howard H. Steel Pediatric Precourse of the 2017 Annual Scientific Meeting of the American Spinal Injury Association, Albuquerque, NM. </w:t>
      </w:r>
      <w:r w:rsidR="008A3015" w:rsidRPr="008A3015">
        <w:rPr>
          <w:i/>
          <w:sz w:val="22"/>
        </w:rPr>
        <w:t xml:space="preserve">Topics in Spinal Cord Injury Rehabilitation, 23 </w:t>
      </w:r>
      <w:r w:rsidR="008A3015" w:rsidRPr="008A3015">
        <w:rPr>
          <w:sz w:val="22"/>
        </w:rPr>
        <w:t>(</w:t>
      </w:r>
      <w:r w:rsidR="008A3015" w:rsidRPr="00264822">
        <w:rPr>
          <w:sz w:val="22"/>
        </w:rPr>
        <w:t>Suppl 1),</w:t>
      </w:r>
      <w:r w:rsidR="008A3015" w:rsidRPr="00264822">
        <w:rPr>
          <w:i/>
          <w:sz w:val="22"/>
        </w:rPr>
        <w:t xml:space="preserve"> </w:t>
      </w:r>
      <w:r w:rsidR="008A3015" w:rsidRPr="00264822">
        <w:rPr>
          <w:sz w:val="22"/>
        </w:rPr>
        <w:t>13-14.</w:t>
      </w:r>
    </w:p>
    <w:p w:rsidR="00EB6988" w:rsidRPr="00264822" w:rsidRDefault="00EB6988" w:rsidP="00EB6988">
      <w:pPr>
        <w:pStyle w:val="NoSpacing"/>
        <w:numPr>
          <w:ilvl w:val="1"/>
          <w:numId w:val="21"/>
        </w:numPr>
        <w:rPr>
          <w:iCs/>
          <w:sz w:val="22"/>
        </w:rPr>
      </w:pPr>
      <w:r w:rsidRPr="00264822">
        <w:rPr>
          <w:sz w:val="22"/>
        </w:rPr>
        <w:t xml:space="preserve">Fernandes, N., </w:t>
      </w:r>
      <w:r w:rsidRPr="00264822">
        <w:rPr>
          <w:b/>
          <w:sz w:val="22"/>
        </w:rPr>
        <w:t>Zebracki, K.,</w:t>
      </w:r>
      <w:r w:rsidRPr="00264822">
        <w:rPr>
          <w:sz w:val="22"/>
        </w:rPr>
        <w:t xml:space="preserve"> Chlan, K., &amp; Vogel, L. </w:t>
      </w:r>
      <w:r w:rsidRPr="00264822">
        <w:rPr>
          <w:noProof/>
          <w:sz w:val="22"/>
        </w:rPr>
        <w:t xml:space="preserve">(2017, </w:t>
      </w:r>
      <w:r w:rsidR="007D3D9C">
        <w:rPr>
          <w:noProof/>
          <w:sz w:val="22"/>
        </w:rPr>
        <w:t>October</w:t>
      </w:r>
      <w:r w:rsidRPr="00264822">
        <w:rPr>
          <w:noProof/>
          <w:sz w:val="22"/>
        </w:rPr>
        <w:t xml:space="preserve">). </w:t>
      </w:r>
      <w:r w:rsidRPr="00264822">
        <w:rPr>
          <w:sz w:val="22"/>
        </w:rPr>
        <w:t xml:space="preserve">Areas of post-traumatic growth following pediatric-onset spinal cord injury. </w:t>
      </w:r>
      <w:r w:rsidRPr="00264822">
        <w:rPr>
          <w:noProof/>
          <w:sz w:val="22"/>
        </w:rPr>
        <w:t xml:space="preserve">Poster session at the </w:t>
      </w:r>
      <w:r w:rsidRPr="00264822">
        <w:rPr>
          <w:iCs/>
          <w:sz w:val="22"/>
        </w:rPr>
        <w:t>56</w:t>
      </w:r>
      <w:r w:rsidRPr="00264822">
        <w:rPr>
          <w:iCs/>
          <w:sz w:val="22"/>
          <w:vertAlign w:val="superscript"/>
        </w:rPr>
        <w:t>th</w:t>
      </w:r>
      <w:r w:rsidRPr="00264822">
        <w:rPr>
          <w:iCs/>
          <w:sz w:val="22"/>
        </w:rPr>
        <w:t xml:space="preserve"> International Spinal Cord Society Annual Scientific Meeting, Dublin, Ireland.</w:t>
      </w:r>
    </w:p>
    <w:p w:rsidR="0072382D" w:rsidRPr="00670211" w:rsidRDefault="00D35D67" w:rsidP="0072382D">
      <w:pPr>
        <w:pStyle w:val="NoSpacing"/>
        <w:numPr>
          <w:ilvl w:val="0"/>
          <w:numId w:val="21"/>
        </w:numPr>
        <w:ind w:left="900" w:hanging="540"/>
        <w:rPr>
          <w:iCs/>
          <w:sz w:val="22"/>
        </w:rPr>
      </w:pPr>
      <w:r w:rsidRPr="00264822">
        <w:rPr>
          <w:noProof/>
          <w:sz w:val="22"/>
        </w:rPr>
        <w:t xml:space="preserve">January, A., Kirk, S., </w:t>
      </w:r>
      <w:r w:rsidRPr="00264822">
        <w:rPr>
          <w:b/>
          <w:noProof/>
          <w:sz w:val="22"/>
        </w:rPr>
        <w:t>Zebracki</w:t>
      </w:r>
      <w:r w:rsidRPr="008A3015">
        <w:rPr>
          <w:b/>
          <w:noProof/>
          <w:sz w:val="22"/>
        </w:rPr>
        <w:t>, K.,</w:t>
      </w:r>
      <w:r w:rsidR="00434BAD" w:rsidRPr="008A3015">
        <w:rPr>
          <w:noProof/>
          <w:sz w:val="22"/>
        </w:rPr>
        <w:t xml:space="preserve"> Chlan, K., &amp; Vogel, L.</w:t>
      </w:r>
      <w:r w:rsidR="00851FC2" w:rsidRPr="008A3015">
        <w:rPr>
          <w:noProof/>
          <w:sz w:val="22"/>
        </w:rPr>
        <w:t xml:space="preserve"> (2017</w:t>
      </w:r>
      <w:r w:rsidRPr="008A3015">
        <w:rPr>
          <w:noProof/>
          <w:sz w:val="22"/>
        </w:rPr>
        <w:t xml:space="preserve">, April). </w:t>
      </w:r>
      <w:r w:rsidRPr="008A3015">
        <w:rPr>
          <w:sz w:val="22"/>
        </w:rPr>
        <w:t xml:space="preserve">Violent etiology as an indicator of risk in pediatric-onset spinal cord injury. </w:t>
      </w:r>
      <w:r w:rsidR="00AA41DC" w:rsidRPr="008A3015">
        <w:rPr>
          <w:noProof/>
          <w:sz w:val="22"/>
        </w:rPr>
        <w:t>Presentation</w:t>
      </w:r>
      <w:r w:rsidRPr="008A3015">
        <w:rPr>
          <w:noProof/>
          <w:sz w:val="22"/>
        </w:rPr>
        <w:t xml:space="preserve"> at the </w:t>
      </w:r>
      <w:r w:rsidRPr="008A3015">
        <w:rPr>
          <w:sz w:val="22"/>
        </w:rPr>
        <w:t xml:space="preserve">Howard H. Steel Pediatric Precourse of the 2017 Annual Scientific Meeting of the American Spinal </w:t>
      </w:r>
      <w:r w:rsidRPr="00670211">
        <w:rPr>
          <w:sz w:val="22"/>
        </w:rPr>
        <w:t xml:space="preserve">Injury Association, Albuquerque, NM. </w:t>
      </w:r>
      <w:r w:rsidR="0072382D" w:rsidRPr="00670211">
        <w:rPr>
          <w:i/>
          <w:sz w:val="22"/>
        </w:rPr>
        <w:t xml:space="preserve">Topics in Spinal Cord Injury Rehabilitation, 23 </w:t>
      </w:r>
      <w:r w:rsidR="0072382D" w:rsidRPr="00670211">
        <w:rPr>
          <w:sz w:val="22"/>
        </w:rPr>
        <w:t>(Suppl 1),</w:t>
      </w:r>
      <w:r w:rsidR="0072382D" w:rsidRPr="00670211">
        <w:rPr>
          <w:i/>
          <w:sz w:val="22"/>
        </w:rPr>
        <w:t xml:space="preserve"> </w:t>
      </w:r>
      <w:r w:rsidR="0072382D" w:rsidRPr="00670211">
        <w:rPr>
          <w:sz w:val="22"/>
        </w:rPr>
        <w:t>67-68.</w:t>
      </w:r>
    </w:p>
    <w:p w:rsidR="0072382D" w:rsidRPr="002F029B" w:rsidRDefault="00434BAD" w:rsidP="0072382D">
      <w:pPr>
        <w:pStyle w:val="NoSpacing"/>
        <w:numPr>
          <w:ilvl w:val="0"/>
          <w:numId w:val="21"/>
        </w:numPr>
        <w:ind w:left="900" w:hanging="540"/>
        <w:rPr>
          <w:iCs/>
          <w:sz w:val="22"/>
        </w:rPr>
      </w:pPr>
      <w:r w:rsidRPr="00670211">
        <w:rPr>
          <w:sz w:val="22"/>
        </w:rPr>
        <w:t xml:space="preserve">Kelly, E., Russell, H., </w:t>
      </w:r>
      <w:r w:rsidRPr="00670211">
        <w:rPr>
          <w:b/>
          <w:sz w:val="22"/>
        </w:rPr>
        <w:t xml:space="preserve">Zebracki, K., </w:t>
      </w:r>
      <w:r w:rsidRPr="00670211">
        <w:rPr>
          <w:sz w:val="22"/>
        </w:rPr>
        <w:t xml:space="preserve">&amp; Vogel, L </w:t>
      </w:r>
      <w:r w:rsidR="008A3015" w:rsidRPr="00670211">
        <w:rPr>
          <w:noProof/>
          <w:sz w:val="22"/>
        </w:rPr>
        <w:t xml:space="preserve">(2017, April). </w:t>
      </w:r>
      <w:r w:rsidR="0072382D" w:rsidRPr="00670211">
        <w:rPr>
          <w:noProof/>
          <w:sz w:val="22"/>
        </w:rPr>
        <w:t xml:space="preserve">Overview </w:t>
      </w:r>
      <w:r w:rsidR="0072382D" w:rsidRPr="00670211">
        <w:rPr>
          <w:bCs/>
          <w:sz w:val="22"/>
        </w:rPr>
        <w:t>of psychosocial health among youth with spinal cord i</w:t>
      </w:r>
      <w:r w:rsidRPr="00670211">
        <w:rPr>
          <w:bCs/>
          <w:sz w:val="22"/>
        </w:rPr>
        <w:t>njury</w:t>
      </w:r>
      <w:r w:rsidR="00E659CF" w:rsidRPr="00670211">
        <w:rPr>
          <w:bCs/>
          <w:sz w:val="22"/>
        </w:rPr>
        <w:t>.</w:t>
      </w:r>
      <w:r w:rsidRPr="00670211">
        <w:rPr>
          <w:bCs/>
          <w:sz w:val="22"/>
        </w:rPr>
        <w:t xml:space="preserve"> </w:t>
      </w:r>
      <w:r w:rsidRPr="00670211">
        <w:rPr>
          <w:noProof/>
          <w:sz w:val="22"/>
        </w:rPr>
        <w:t xml:space="preserve">Presentation at the </w:t>
      </w:r>
      <w:r w:rsidRPr="00670211">
        <w:rPr>
          <w:sz w:val="22"/>
        </w:rPr>
        <w:t xml:space="preserve">Howard H. Steel Pediatric Precourse of the 2017 Annual Scientific Meeting of the American Spinal </w:t>
      </w:r>
      <w:r w:rsidRPr="002F029B">
        <w:rPr>
          <w:sz w:val="22"/>
        </w:rPr>
        <w:t>Injury Association, Albuquerque, NM.</w:t>
      </w:r>
      <w:r w:rsidR="0072382D" w:rsidRPr="002F029B">
        <w:rPr>
          <w:sz w:val="22"/>
        </w:rPr>
        <w:t xml:space="preserve"> </w:t>
      </w:r>
      <w:r w:rsidR="0072382D" w:rsidRPr="002F029B">
        <w:rPr>
          <w:i/>
          <w:sz w:val="22"/>
        </w:rPr>
        <w:t xml:space="preserve">Topics in Spinal Cord Injury Rehabilitation, 23 </w:t>
      </w:r>
      <w:r w:rsidR="0072382D" w:rsidRPr="002F029B">
        <w:rPr>
          <w:sz w:val="22"/>
        </w:rPr>
        <w:t>(Suppl 1),</w:t>
      </w:r>
      <w:r w:rsidR="0072382D" w:rsidRPr="002F029B">
        <w:rPr>
          <w:i/>
          <w:sz w:val="22"/>
        </w:rPr>
        <w:t xml:space="preserve"> </w:t>
      </w:r>
      <w:r w:rsidR="0072382D" w:rsidRPr="002F029B">
        <w:rPr>
          <w:sz w:val="22"/>
        </w:rPr>
        <w:t>68.</w:t>
      </w:r>
    </w:p>
    <w:p w:rsidR="00F56942" w:rsidRDefault="00F56942" w:rsidP="00072D5A">
      <w:pPr>
        <w:pStyle w:val="NoSpacing"/>
        <w:numPr>
          <w:ilvl w:val="0"/>
          <w:numId w:val="21"/>
        </w:numPr>
        <w:ind w:left="900" w:hanging="540"/>
        <w:rPr>
          <w:iCs/>
          <w:sz w:val="22"/>
        </w:rPr>
      </w:pPr>
      <w:r>
        <w:rPr>
          <w:iCs/>
          <w:sz w:val="22"/>
        </w:rPr>
        <w:t xml:space="preserve">Mukherjee, S., </w:t>
      </w:r>
      <w:r>
        <w:rPr>
          <w:b/>
          <w:iCs/>
          <w:sz w:val="22"/>
        </w:rPr>
        <w:t xml:space="preserve">Zebracki, K., </w:t>
      </w:r>
      <w:r>
        <w:rPr>
          <w:iCs/>
          <w:sz w:val="22"/>
        </w:rPr>
        <w:t>&amp; Wiesenberg, L. (2018, February). Community participation in children and youth with special health care needs (CYSHCN) and spina bifida. Poster session at the Assoiation of Academic Physiatrists, Atlanta, GA.</w:t>
      </w:r>
    </w:p>
    <w:p w:rsidR="00072D5A" w:rsidRPr="00403225" w:rsidRDefault="00072D5A" w:rsidP="00072D5A">
      <w:pPr>
        <w:pStyle w:val="NoSpacing"/>
        <w:numPr>
          <w:ilvl w:val="0"/>
          <w:numId w:val="21"/>
        </w:numPr>
        <w:ind w:left="900" w:hanging="540"/>
        <w:rPr>
          <w:iCs/>
          <w:sz w:val="22"/>
        </w:rPr>
      </w:pPr>
      <w:r w:rsidRPr="002F029B">
        <w:rPr>
          <w:iCs/>
          <w:sz w:val="22"/>
        </w:rPr>
        <w:t xml:space="preserve">Poulopoulos, N., Greenley, R., </w:t>
      </w:r>
      <w:r w:rsidRPr="002F029B">
        <w:rPr>
          <w:b/>
          <w:iCs/>
          <w:sz w:val="22"/>
        </w:rPr>
        <w:t xml:space="preserve">Zebracki, K., </w:t>
      </w:r>
      <w:r w:rsidRPr="002F029B">
        <w:rPr>
          <w:iCs/>
          <w:sz w:val="22"/>
        </w:rPr>
        <w:t xml:space="preserve">&amp; Vogel, L. (2018, April). Family and primary caregiver functioning in families of youth with spinal cord injury: Longitudinal </w:t>
      </w:r>
      <w:r w:rsidRPr="00403225">
        <w:rPr>
          <w:iCs/>
          <w:sz w:val="22"/>
        </w:rPr>
        <w:t>associations with youth adjustments. Poster session at the Society of Pediatric Psychology Annual Conference, Orlando, FL.</w:t>
      </w:r>
    </w:p>
    <w:p w:rsidR="00E80C28" w:rsidRPr="00403225" w:rsidRDefault="009A583C" w:rsidP="00E80C28">
      <w:pPr>
        <w:pStyle w:val="NoSpacing"/>
        <w:numPr>
          <w:ilvl w:val="0"/>
          <w:numId w:val="21"/>
        </w:numPr>
        <w:ind w:left="900" w:hanging="540"/>
        <w:rPr>
          <w:iCs/>
          <w:sz w:val="22"/>
        </w:rPr>
      </w:pPr>
      <w:r w:rsidRPr="00403225">
        <w:rPr>
          <w:iCs/>
          <w:sz w:val="22"/>
        </w:rPr>
        <w:t xml:space="preserve">Wojtowicz, A., Miller, S., Greenley, R., Vogel, L., &amp; </w:t>
      </w:r>
      <w:r w:rsidRPr="00403225">
        <w:rPr>
          <w:b/>
          <w:iCs/>
          <w:sz w:val="22"/>
        </w:rPr>
        <w:t xml:space="preserve">Zebracki, K. </w:t>
      </w:r>
      <w:r w:rsidRPr="00403225">
        <w:rPr>
          <w:iCs/>
          <w:sz w:val="22"/>
        </w:rPr>
        <w:t>(2018, April). The impact of mobility on life satisfaction in pediatric-onset spinal cord injury. Poster session at the Society of Pediatric Psychology Annual Conference, Orlando, FL.</w:t>
      </w:r>
    </w:p>
    <w:p w:rsidR="00E80C28" w:rsidRPr="00403225" w:rsidRDefault="00E80C28" w:rsidP="00E80C28">
      <w:pPr>
        <w:pStyle w:val="NoSpacing"/>
        <w:numPr>
          <w:ilvl w:val="0"/>
          <w:numId w:val="21"/>
        </w:numPr>
        <w:ind w:left="900" w:hanging="540"/>
        <w:rPr>
          <w:iCs/>
          <w:sz w:val="22"/>
        </w:rPr>
      </w:pPr>
      <w:r w:rsidRPr="00403225">
        <w:rPr>
          <w:iCs/>
          <w:sz w:val="22"/>
        </w:rPr>
        <w:t xml:space="preserve">Chlan, K., </w:t>
      </w:r>
      <w:r w:rsidRPr="00403225">
        <w:rPr>
          <w:b/>
          <w:iCs/>
          <w:sz w:val="22"/>
        </w:rPr>
        <w:t xml:space="preserve">Zebracki, K., </w:t>
      </w:r>
      <w:r w:rsidRPr="00403225">
        <w:rPr>
          <w:iCs/>
          <w:sz w:val="22"/>
        </w:rPr>
        <w:t xml:space="preserve">Kennedy, P., &amp; Vogel, L. (2018, May). </w:t>
      </w:r>
      <w:r w:rsidRPr="00403225">
        <w:rPr>
          <w:sz w:val="22"/>
        </w:rPr>
        <w:t>Appraisals of Disability in Middle Adulthood Following Pediatric-Onset Spinal Cord In</w:t>
      </w:r>
      <w:r w:rsidR="00072D5A" w:rsidRPr="00403225">
        <w:rPr>
          <w:sz w:val="22"/>
        </w:rPr>
        <w:t>jury. Poster session at the 201</w:t>
      </w:r>
      <w:r w:rsidRPr="00403225">
        <w:rPr>
          <w:sz w:val="22"/>
        </w:rPr>
        <w:t xml:space="preserve">8 Annual Scientific Meeting of the American Spinal Injury Association, Rochester, MN. </w:t>
      </w:r>
    </w:p>
    <w:p w:rsidR="00072D5A" w:rsidRPr="00403225" w:rsidRDefault="00072D5A" w:rsidP="00072D5A">
      <w:pPr>
        <w:pStyle w:val="NoSpacing"/>
        <w:numPr>
          <w:ilvl w:val="0"/>
          <w:numId w:val="21"/>
        </w:numPr>
        <w:ind w:left="900" w:hanging="540"/>
        <w:rPr>
          <w:iCs/>
          <w:sz w:val="22"/>
        </w:rPr>
      </w:pPr>
      <w:r w:rsidRPr="00403225">
        <w:rPr>
          <w:sz w:val="22"/>
        </w:rPr>
        <w:t xml:space="preserve">January, A., </w:t>
      </w:r>
      <w:r w:rsidRPr="00403225">
        <w:rPr>
          <w:b/>
          <w:sz w:val="22"/>
        </w:rPr>
        <w:t xml:space="preserve">Zebracki, K., </w:t>
      </w:r>
      <w:r w:rsidRPr="00403225">
        <w:rPr>
          <w:sz w:val="22"/>
        </w:rPr>
        <w:t>Chlan, K., &amp; Vogel, L. (2018, May). Quality of sleep and psychosocial functioning in pediatric-onset spinal cord injury over time.</w:t>
      </w:r>
      <w:r w:rsidRPr="00403225">
        <w:rPr>
          <w:iCs/>
          <w:sz w:val="22"/>
        </w:rPr>
        <w:t xml:space="preserve"> </w:t>
      </w:r>
      <w:r w:rsidRPr="00403225">
        <w:rPr>
          <w:sz w:val="22"/>
        </w:rPr>
        <w:t>Poster session at the 2018 Annual Scientific Meeting of the American Spinal Injury Association, Rochester, MN.</w:t>
      </w:r>
    </w:p>
    <w:p w:rsidR="0060583A" w:rsidRDefault="007C03D8" w:rsidP="0060583A">
      <w:pPr>
        <w:pStyle w:val="NoSpacing"/>
        <w:numPr>
          <w:ilvl w:val="0"/>
          <w:numId w:val="21"/>
        </w:numPr>
        <w:ind w:left="900" w:hanging="540"/>
        <w:rPr>
          <w:iCs/>
          <w:sz w:val="22"/>
        </w:rPr>
      </w:pPr>
      <w:r w:rsidRPr="002F029B">
        <w:rPr>
          <w:sz w:val="22"/>
        </w:rPr>
        <w:t xml:space="preserve">Anderson, L., </w:t>
      </w:r>
      <w:r w:rsidR="00072D5A" w:rsidRPr="002F029B">
        <w:rPr>
          <w:sz w:val="22"/>
        </w:rPr>
        <w:t xml:space="preserve">Kalinich, T., Kelly, E., &amp; </w:t>
      </w:r>
      <w:r w:rsidR="00072D5A" w:rsidRPr="002F029B">
        <w:rPr>
          <w:b/>
          <w:sz w:val="22"/>
        </w:rPr>
        <w:t xml:space="preserve">Zebracki, K. </w:t>
      </w:r>
      <w:r w:rsidR="00072D5A" w:rsidRPr="002F029B">
        <w:rPr>
          <w:sz w:val="22"/>
        </w:rPr>
        <w:t>(2018, May).</w:t>
      </w:r>
      <w:r w:rsidR="00072D5A" w:rsidRPr="002F029B">
        <w:rPr>
          <w:b/>
          <w:sz w:val="22"/>
        </w:rPr>
        <w:t xml:space="preserve"> </w:t>
      </w:r>
      <w:r w:rsidR="00072D5A" w:rsidRPr="002F029B">
        <w:rPr>
          <w:sz w:val="22"/>
        </w:rPr>
        <w:t xml:space="preserve">Early validation of the </w:t>
      </w:r>
      <w:r w:rsidR="00072D5A" w:rsidRPr="004E5F39">
        <w:rPr>
          <w:sz w:val="22"/>
        </w:rPr>
        <w:t>adapted Rotterdam Transition Profile and transition outcomes for young adults with SCI</w:t>
      </w:r>
      <w:r w:rsidR="00072D5A" w:rsidRPr="004E5F39">
        <w:rPr>
          <w:iCs/>
          <w:sz w:val="22"/>
        </w:rPr>
        <w:t xml:space="preserve">. </w:t>
      </w:r>
      <w:r w:rsidR="00072D5A" w:rsidRPr="004E5F39">
        <w:rPr>
          <w:sz w:val="22"/>
        </w:rPr>
        <w:t>Poster session at the 201</w:t>
      </w:r>
      <w:r w:rsidR="00E80C28" w:rsidRPr="004E5F39">
        <w:rPr>
          <w:sz w:val="22"/>
        </w:rPr>
        <w:t>8 Annual Scientific Meeting of the American Spinal Injury Association</w:t>
      </w:r>
      <w:r w:rsidR="00E80C28" w:rsidRPr="002F029B">
        <w:rPr>
          <w:sz w:val="22"/>
        </w:rPr>
        <w:t>, Rochester, MN.</w:t>
      </w:r>
    </w:p>
    <w:p w:rsidR="0060583A" w:rsidRPr="007C03D8" w:rsidRDefault="0060583A" w:rsidP="0060583A">
      <w:pPr>
        <w:pStyle w:val="NoSpacing"/>
        <w:numPr>
          <w:ilvl w:val="0"/>
          <w:numId w:val="21"/>
        </w:numPr>
        <w:ind w:left="900" w:hanging="540"/>
        <w:rPr>
          <w:iCs/>
          <w:sz w:val="22"/>
        </w:rPr>
      </w:pPr>
      <w:r w:rsidRPr="007C03D8">
        <w:rPr>
          <w:sz w:val="22"/>
        </w:rPr>
        <w:t xml:space="preserve">Porto, A., Anderson, L., Vogel, L., &amp; </w:t>
      </w:r>
      <w:r w:rsidRPr="007C03D8">
        <w:rPr>
          <w:b/>
          <w:sz w:val="22"/>
        </w:rPr>
        <w:t xml:space="preserve">Zebracki, K. </w:t>
      </w:r>
      <w:r w:rsidRPr="007C03D8">
        <w:rPr>
          <w:sz w:val="22"/>
        </w:rPr>
        <w:t>(2018, September). Barriers in accessing adult healthcare for transitioning youth with spinal cord. Poster presentation at the 72</w:t>
      </w:r>
      <w:r w:rsidRPr="007C03D8">
        <w:rPr>
          <w:sz w:val="22"/>
          <w:vertAlign w:val="superscript"/>
        </w:rPr>
        <w:t>nd</w:t>
      </w:r>
      <w:r w:rsidRPr="007C03D8">
        <w:rPr>
          <w:sz w:val="22"/>
        </w:rPr>
        <w:t xml:space="preserve"> Annual Meeting of the American Academy for Cerebral Palsy and Developmental Medicine, Cincinnati, OH.</w:t>
      </w:r>
    </w:p>
    <w:p w:rsidR="005878C5" w:rsidRDefault="005878C5" w:rsidP="005878C5">
      <w:pPr>
        <w:pStyle w:val="ListParagraph"/>
        <w:ind w:left="360"/>
        <w:rPr>
          <w:sz w:val="22"/>
          <w:szCs w:val="22"/>
          <w:u w:val="single"/>
        </w:rPr>
      </w:pPr>
    </w:p>
    <w:p w:rsidR="007F387F" w:rsidRPr="00072D5A" w:rsidRDefault="007F387F" w:rsidP="00251638">
      <w:pPr>
        <w:pStyle w:val="ListParagraph"/>
        <w:numPr>
          <w:ilvl w:val="0"/>
          <w:numId w:val="12"/>
        </w:numPr>
        <w:ind w:left="360"/>
        <w:rPr>
          <w:sz w:val="22"/>
          <w:szCs w:val="22"/>
          <w:u w:val="single"/>
        </w:rPr>
      </w:pPr>
      <w:r w:rsidRPr="00072D5A">
        <w:rPr>
          <w:sz w:val="22"/>
          <w:szCs w:val="22"/>
          <w:u w:val="single"/>
        </w:rPr>
        <w:t>Instructional Courses and Symposia</w:t>
      </w:r>
    </w:p>
    <w:p w:rsidR="007F387F" w:rsidRPr="007F387F" w:rsidRDefault="007F387F" w:rsidP="00251638">
      <w:pPr>
        <w:pStyle w:val="ListParagraph"/>
        <w:numPr>
          <w:ilvl w:val="0"/>
          <w:numId w:val="38"/>
        </w:numPr>
        <w:ind w:left="720"/>
        <w:rPr>
          <w:sz w:val="22"/>
          <w:szCs w:val="22"/>
          <w:u w:val="single"/>
        </w:rPr>
      </w:pPr>
      <w:r w:rsidRPr="00072D5A">
        <w:rPr>
          <w:sz w:val="22"/>
          <w:szCs w:val="22"/>
        </w:rPr>
        <w:t xml:space="preserve">Vogel, L., </w:t>
      </w:r>
      <w:r w:rsidRPr="00072D5A">
        <w:rPr>
          <w:b/>
          <w:sz w:val="22"/>
          <w:szCs w:val="22"/>
        </w:rPr>
        <w:t>Zebracki, K</w:t>
      </w:r>
      <w:r w:rsidRPr="00072D5A">
        <w:rPr>
          <w:sz w:val="22"/>
          <w:szCs w:val="22"/>
        </w:rPr>
        <w:t>., Mulcahey, M., Betz, R., &amp; Graham, A. (September 4</w:t>
      </w:r>
      <w:r w:rsidR="003B4246" w:rsidRPr="00072D5A">
        <w:rPr>
          <w:sz w:val="22"/>
          <w:szCs w:val="22"/>
        </w:rPr>
        <w:t>, 2012</w:t>
      </w:r>
      <w:r w:rsidRPr="00072D5A">
        <w:rPr>
          <w:sz w:val="22"/>
          <w:szCs w:val="22"/>
        </w:rPr>
        <w:t xml:space="preserve">). </w:t>
      </w:r>
      <w:r w:rsidRPr="00072D5A">
        <w:rPr>
          <w:i/>
          <w:sz w:val="22"/>
          <w:szCs w:val="22"/>
        </w:rPr>
        <w:t xml:space="preserve">Review of current recommended treatment and management practices of children and adolescents with a spinal cord injury. </w:t>
      </w:r>
      <w:r w:rsidRPr="00072D5A">
        <w:rPr>
          <w:sz w:val="22"/>
          <w:szCs w:val="22"/>
        </w:rPr>
        <w:t>Symposium at</w:t>
      </w:r>
      <w:r w:rsidRPr="008A3015">
        <w:rPr>
          <w:sz w:val="22"/>
          <w:szCs w:val="22"/>
        </w:rPr>
        <w:t xml:space="preserve"> the 51</w:t>
      </w:r>
      <w:r w:rsidRPr="008A3015">
        <w:rPr>
          <w:sz w:val="22"/>
          <w:szCs w:val="22"/>
          <w:vertAlign w:val="superscript"/>
        </w:rPr>
        <w:t>st</w:t>
      </w:r>
      <w:r w:rsidRPr="008A3015">
        <w:rPr>
          <w:sz w:val="22"/>
          <w:szCs w:val="22"/>
        </w:rPr>
        <w:t xml:space="preserve"> Annual</w:t>
      </w:r>
      <w:r w:rsidRPr="007F387F">
        <w:rPr>
          <w:sz w:val="22"/>
          <w:szCs w:val="22"/>
        </w:rPr>
        <w:t xml:space="preserve"> Scientific Meeting of the International Spinal Cord Society, London, UK.</w:t>
      </w:r>
      <w:r w:rsidRPr="007F387F">
        <w:rPr>
          <w:sz w:val="22"/>
          <w:szCs w:val="22"/>
          <w:u w:val="single"/>
        </w:rPr>
        <w:t xml:space="preserve"> </w:t>
      </w:r>
    </w:p>
    <w:p w:rsidR="007F387F" w:rsidRPr="007F387F" w:rsidRDefault="007F387F" w:rsidP="00251638">
      <w:pPr>
        <w:pStyle w:val="ListParagraph"/>
        <w:numPr>
          <w:ilvl w:val="0"/>
          <w:numId w:val="38"/>
        </w:numPr>
        <w:ind w:left="720"/>
        <w:rPr>
          <w:sz w:val="22"/>
          <w:szCs w:val="22"/>
          <w:u w:val="single"/>
        </w:rPr>
      </w:pPr>
      <w:r w:rsidRPr="007F387F">
        <w:rPr>
          <w:bCs/>
          <w:sz w:val="22"/>
          <w:szCs w:val="22"/>
        </w:rPr>
        <w:t xml:space="preserve">Mulcahey, M., DeVivo, M., Wilson, P., Betz, R., </w:t>
      </w:r>
      <w:r w:rsidRPr="007F387F">
        <w:rPr>
          <w:b/>
          <w:bCs/>
          <w:sz w:val="22"/>
          <w:szCs w:val="22"/>
        </w:rPr>
        <w:t xml:space="preserve">Zebracki, K., </w:t>
      </w:r>
      <w:r w:rsidRPr="007F387F">
        <w:rPr>
          <w:bCs/>
          <w:sz w:val="22"/>
          <w:szCs w:val="22"/>
        </w:rPr>
        <w:t>Bogdan, W., Klaas, A., &amp; Vogel, L., (May 7</w:t>
      </w:r>
      <w:r w:rsidR="003B4246">
        <w:rPr>
          <w:bCs/>
          <w:sz w:val="22"/>
          <w:szCs w:val="22"/>
        </w:rPr>
        <w:t>, 2013</w:t>
      </w:r>
      <w:r w:rsidRPr="007F387F">
        <w:rPr>
          <w:bCs/>
          <w:sz w:val="22"/>
          <w:szCs w:val="22"/>
        </w:rPr>
        <w:t xml:space="preserve">). </w:t>
      </w:r>
      <w:r w:rsidRPr="007F387F">
        <w:rPr>
          <w:i/>
          <w:sz w:val="22"/>
          <w:szCs w:val="22"/>
        </w:rPr>
        <w:t>Pediatric-adolescent spinal cord injury over the last 40 years</w:t>
      </w:r>
      <w:r w:rsidRPr="007F387F">
        <w:rPr>
          <w:sz w:val="22"/>
          <w:szCs w:val="22"/>
        </w:rPr>
        <w:t xml:space="preserve">. </w:t>
      </w:r>
      <w:r w:rsidRPr="007F387F">
        <w:rPr>
          <w:bCs/>
          <w:sz w:val="22"/>
          <w:szCs w:val="22"/>
        </w:rPr>
        <w:t xml:space="preserve">Instructional Course </w:t>
      </w:r>
      <w:r w:rsidRPr="007F387F">
        <w:rPr>
          <w:sz w:val="22"/>
          <w:szCs w:val="22"/>
        </w:rPr>
        <w:t xml:space="preserve">at the </w:t>
      </w:r>
      <w:r w:rsidR="00BD6ECB">
        <w:rPr>
          <w:sz w:val="22"/>
          <w:szCs w:val="22"/>
        </w:rPr>
        <w:t>40</w:t>
      </w:r>
      <w:r w:rsidR="00BD6ECB" w:rsidRPr="00BD6ECB">
        <w:rPr>
          <w:sz w:val="22"/>
          <w:szCs w:val="22"/>
          <w:vertAlign w:val="superscript"/>
        </w:rPr>
        <w:t>th</w:t>
      </w:r>
      <w:r w:rsidR="00BD6ECB">
        <w:rPr>
          <w:sz w:val="22"/>
          <w:szCs w:val="22"/>
        </w:rPr>
        <w:t xml:space="preserve"> Anniversary</w:t>
      </w:r>
      <w:r w:rsidRPr="007F387F">
        <w:rPr>
          <w:sz w:val="22"/>
          <w:szCs w:val="22"/>
        </w:rPr>
        <w:t xml:space="preserve"> Annual Scientific Meeting of the American Spinal Injury Association, Chicago, IL.</w:t>
      </w:r>
    </w:p>
    <w:p w:rsidR="007F387F" w:rsidRPr="007F387F" w:rsidRDefault="007F387F" w:rsidP="00251638">
      <w:pPr>
        <w:pStyle w:val="ListParagraph"/>
        <w:numPr>
          <w:ilvl w:val="0"/>
          <w:numId w:val="38"/>
        </w:numPr>
        <w:ind w:left="720"/>
        <w:rPr>
          <w:sz w:val="22"/>
          <w:szCs w:val="22"/>
          <w:u w:val="single"/>
        </w:rPr>
      </w:pPr>
      <w:r w:rsidRPr="007F387F">
        <w:rPr>
          <w:sz w:val="22"/>
          <w:szCs w:val="22"/>
        </w:rPr>
        <w:t xml:space="preserve">Vogel, L., </w:t>
      </w:r>
      <w:r w:rsidRPr="007F387F">
        <w:rPr>
          <w:b/>
          <w:sz w:val="22"/>
          <w:szCs w:val="22"/>
        </w:rPr>
        <w:t xml:space="preserve">Zebracki, K., </w:t>
      </w:r>
      <w:r w:rsidRPr="007F387F">
        <w:rPr>
          <w:sz w:val="22"/>
          <w:szCs w:val="22"/>
        </w:rPr>
        <w:t>&amp; Mulcahey, M. (October 17</w:t>
      </w:r>
      <w:r w:rsidR="003B4246">
        <w:rPr>
          <w:sz w:val="22"/>
          <w:szCs w:val="22"/>
        </w:rPr>
        <w:t>, 2013</w:t>
      </w:r>
      <w:r w:rsidRPr="007F387F">
        <w:rPr>
          <w:sz w:val="22"/>
          <w:szCs w:val="22"/>
        </w:rPr>
        <w:t xml:space="preserve">). </w:t>
      </w:r>
      <w:r w:rsidRPr="007F387F">
        <w:rPr>
          <w:i/>
          <w:sz w:val="22"/>
          <w:szCs w:val="22"/>
        </w:rPr>
        <w:t xml:space="preserve">Pediatric spinal cord injuries in infants and young children. </w:t>
      </w:r>
      <w:r w:rsidRPr="007F387F">
        <w:rPr>
          <w:sz w:val="22"/>
          <w:szCs w:val="22"/>
        </w:rPr>
        <w:t xml:space="preserve">Instructional Course at </w:t>
      </w:r>
      <w:r w:rsidRPr="007F387F">
        <w:rPr>
          <w:bCs/>
          <w:sz w:val="22"/>
          <w:szCs w:val="22"/>
        </w:rPr>
        <w:t>the 67</w:t>
      </w:r>
      <w:r w:rsidRPr="007F387F">
        <w:rPr>
          <w:bCs/>
          <w:sz w:val="22"/>
          <w:szCs w:val="22"/>
          <w:vertAlign w:val="superscript"/>
        </w:rPr>
        <w:t>th</w:t>
      </w:r>
      <w:r w:rsidRPr="007F387F">
        <w:rPr>
          <w:bCs/>
          <w:sz w:val="22"/>
          <w:szCs w:val="22"/>
        </w:rPr>
        <w:t xml:space="preserve"> Annual Meeting of the American Academy for Cerebral Palsy and Developmental Medicine, Milwaukee, WI.</w:t>
      </w:r>
    </w:p>
    <w:p w:rsidR="007F387F" w:rsidRPr="007F387F" w:rsidRDefault="007F387F" w:rsidP="00251638">
      <w:pPr>
        <w:pStyle w:val="ListParagraph"/>
        <w:numPr>
          <w:ilvl w:val="0"/>
          <w:numId w:val="38"/>
        </w:numPr>
        <w:ind w:left="720"/>
        <w:rPr>
          <w:sz w:val="22"/>
          <w:szCs w:val="22"/>
          <w:u w:val="single"/>
        </w:rPr>
      </w:pPr>
      <w:r w:rsidRPr="007F387F">
        <w:rPr>
          <w:bCs/>
          <w:sz w:val="22"/>
          <w:szCs w:val="22"/>
        </w:rPr>
        <w:t xml:space="preserve">Vogel, L. &amp; </w:t>
      </w:r>
      <w:r w:rsidRPr="007F387F">
        <w:rPr>
          <w:b/>
          <w:bCs/>
          <w:sz w:val="22"/>
          <w:szCs w:val="22"/>
        </w:rPr>
        <w:t>Zebracki, K.</w:t>
      </w:r>
      <w:r w:rsidRPr="007F387F">
        <w:rPr>
          <w:bCs/>
          <w:sz w:val="22"/>
          <w:szCs w:val="22"/>
        </w:rPr>
        <w:t xml:space="preserve"> (November 9</w:t>
      </w:r>
      <w:r w:rsidR="003B4246">
        <w:rPr>
          <w:bCs/>
          <w:sz w:val="22"/>
          <w:szCs w:val="22"/>
        </w:rPr>
        <w:t>, 2013</w:t>
      </w:r>
      <w:r w:rsidRPr="007F387F">
        <w:rPr>
          <w:bCs/>
          <w:sz w:val="22"/>
          <w:szCs w:val="22"/>
        </w:rPr>
        <w:t xml:space="preserve">). </w:t>
      </w:r>
      <w:r w:rsidRPr="007F387F">
        <w:rPr>
          <w:bCs/>
          <w:i/>
          <w:sz w:val="22"/>
          <w:szCs w:val="22"/>
        </w:rPr>
        <w:t>Long-term outcomes of adults with pediatric-onset spinal cord injuries</w:t>
      </w:r>
      <w:r w:rsidRPr="007F387F">
        <w:rPr>
          <w:bCs/>
          <w:sz w:val="22"/>
          <w:szCs w:val="22"/>
        </w:rPr>
        <w:t xml:space="preserve">. Breakout session at the International Association of Rehabilitation Professionals 2013 Forensic Conference, Charleston, SC. </w:t>
      </w:r>
    </w:p>
    <w:p w:rsidR="007F387F" w:rsidRPr="007F387F" w:rsidRDefault="007F387F" w:rsidP="00251638">
      <w:pPr>
        <w:pStyle w:val="ListParagraph"/>
        <w:numPr>
          <w:ilvl w:val="0"/>
          <w:numId w:val="38"/>
        </w:numPr>
        <w:ind w:left="720"/>
        <w:rPr>
          <w:sz w:val="22"/>
          <w:szCs w:val="22"/>
          <w:u w:val="single"/>
        </w:rPr>
      </w:pPr>
      <w:r w:rsidRPr="007F387F">
        <w:rPr>
          <w:sz w:val="22"/>
          <w:szCs w:val="22"/>
        </w:rPr>
        <w:t xml:space="preserve">Betz, R., Mulcahey, M., Vogel, L., &amp; </w:t>
      </w:r>
      <w:r w:rsidRPr="007F387F">
        <w:rPr>
          <w:b/>
          <w:sz w:val="22"/>
          <w:szCs w:val="22"/>
        </w:rPr>
        <w:t>Zebracki, K.</w:t>
      </w:r>
      <w:r w:rsidRPr="007F387F">
        <w:rPr>
          <w:sz w:val="22"/>
          <w:szCs w:val="22"/>
        </w:rPr>
        <w:t xml:space="preserve"> (September 2</w:t>
      </w:r>
      <w:r w:rsidR="003B4246">
        <w:rPr>
          <w:sz w:val="22"/>
          <w:szCs w:val="22"/>
        </w:rPr>
        <w:t>, 2014</w:t>
      </w:r>
      <w:r w:rsidRPr="007F387F">
        <w:rPr>
          <w:sz w:val="22"/>
          <w:szCs w:val="22"/>
        </w:rPr>
        <w:t xml:space="preserve">). Comprehensive interprofessional approach to management of pediatric spinal cord injury. Instructional Course at the </w:t>
      </w:r>
      <w:r w:rsidR="00E25219">
        <w:rPr>
          <w:sz w:val="22"/>
          <w:szCs w:val="22"/>
        </w:rPr>
        <w:t>53</w:t>
      </w:r>
      <w:r w:rsidR="00E25219" w:rsidRPr="00E25219">
        <w:rPr>
          <w:sz w:val="22"/>
          <w:szCs w:val="22"/>
          <w:vertAlign w:val="superscript"/>
        </w:rPr>
        <w:t>rd</w:t>
      </w:r>
      <w:r w:rsidRPr="007F387F">
        <w:rPr>
          <w:sz w:val="22"/>
          <w:szCs w:val="22"/>
        </w:rPr>
        <w:t xml:space="preserve"> International Spinal Cord Society </w:t>
      </w:r>
      <w:r w:rsidRPr="007F387F">
        <w:rPr>
          <w:bCs/>
          <w:sz w:val="22"/>
          <w:szCs w:val="22"/>
        </w:rPr>
        <w:t xml:space="preserve">Annual Scientific Meeting, Maastricht, The Netherlands. </w:t>
      </w:r>
    </w:p>
    <w:p w:rsidR="007F387F" w:rsidRPr="00F0288A" w:rsidRDefault="007F387F" w:rsidP="00251638">
      <w:pPr>
        <w:pStyle w:val="ListParagraph"/>
        <w:numPr>
          <w:ilvl w:val="0"/>
          <w:numId w:val="38"/>
        </w:numPr>
        <w:ind w:left="720"/>
        <w:rPr>
          <w:sz w:val="22"/>
          <w:szCs w:val="22"/>
          <w:u w:val="single"/>
        </w:rPr>
      </w:pPr>
      <w:r w:rsidRPr="007F387F">
        <w:rPr>
          <w:b/>
          <w:sz w:val="22"/>
          <w:szCs w:val="22"/>
        </w:rPr>
        <w:t>Zebracki, K.,</w:t>
      </w:r>
      <w:r w:rsidRPr="007F387F">
        <w:rPr>
          <w:sz w:val="22"/>
          <w:szCs w:val="22"/>
        </w:rPr>
        <w:t xml:space="preserve"> </w:t>
      </w:r>
      <w:r w:rsidRPr="00F0288A">
        <w:rPr>
          <w:sz w:val="22"/>
          <w:szCs w:val="22"/>
        </w:rPr>
        <w:t>Taylor, H., Kelly, E., Russell, H., Augutis, M. (May 14</w:t>
      </w:r>
      <w:r w:rsidR="003B4246" w:rsidRPr="00F0288A">
        <w:rPr>
          <w:sz w:val="22"/>
          <w:szCs w:val="22"/>
        </w:rPr>
        <w:t>, 2015</w:t>
      </w:r>
      <w:r w:rsidRPr="00F0288A">
        <w:rPr>
          <w:sz w:val="22"/>
          <w:szCs w:val="22"/>
        </w:rPr>
        <w:t>). The transition from pediatric to adult care: Key elements and challenges. Workshop at the 4</w:t>
      </w:r>
      <w:r w:rsidRPr="00F0288A">
        <w:rPr>
          <w:sz w:val="22"/>
          <w:szCs w:val="22"/>
          <w:vertAlign w:val="superscript"/>
        </w:rPr>
        <w:t>th</w:t>
      </w:r>
      <w:r w:rsidRPr="00F0288A">
        <w:rPr>
          <w:sz w:val="22"/>
          <w:szCs w:val="22"/>
        </w:rPr>
        <w:t xml:space="preserve"> International Spinal Cord Society and American Spinal Injury Association Joint Scientific Meeting, Montreal, Canada.</w:t>
      </w:r>
    </w:p>
    <w:p w:rsidR="0072382D" w:rsidRPr="0072382D" w:rsidRDefault="007F387F" w:rsidP="0072382D">
      <w:pPr>
        <w:pStyle w:val="ListParagraph"/>
        <w:numPr>
          <w:ilvl w:val="0"/>
          <w:numId w:val="38"/>
        </w:numPr>
        <w:ind w:left="720"/>
        <w:rPr>
          <w:sz w:val="22"/>
          <w:szCs w:val="22"/>
          <w:u w:val="single"/>
        </w:rPr>
      </w:pPr>
      <w:r w:rsidRPr="00F0288A">
        <w:rPr>
          <w:sz w:val="22"/>
          <w:szCs w:val="22"/>
        </w:rPr>
        <w:t xml:space="preserve">Vogel, L., </w:t>
      </w:r>
      <w:r w:rsidRPr="00F0288A">
        <w:rPr>
          <w:b/>
          <w:sz w:val="22"/>
          <w:szCs w:val="22"/>
        </w:rPr>
        <w:t xml:space="preserve">Zebracki, K., </w:t>
      </w:r>
      <w:r w:rsidRPr="00F0288A">
        <w:rPr>
          <w:sz w:val="22"/>
          <w:szCs w:val="22"/>
        </w:rPr>
        <w:t>&amp; Mulcahey, M. (October 22</w:t>
      </w:r>
      <w:r w:rsidR="003B4246" w:rsidRPr="00F0288A">
        <w:rPr>
          <w:sz w:val="22"/>
          <w:szCs w:val="22"/>
        </w:rPr>
        <w:t>, 2015</w:t>
      </w:r>
      <w:r w:rsidRPr="00F0288A">
        <w:rPr>
          <w:sz w:val="22"/>
          <w:szCs w:val="22"/>
        </w:rPr>
        <w:t>). Long-term outcomes for pediatric spinal cord injuries and life-care planning. Instructional Course at the American Academy for Cerebral Palsy and Developmental Medicine 6</w:t>
      </w:r>
      <w:r w:rsidR="003B7127" w:rsidRPr="00F0288A">
        <w:rPr>
          <w:sz w:val="22"/>
          <w:szCs w:val="22"/>
        </w:rPr>
        <w:t>9</w:t>
      </w:r>
      <w:r w:rsidRPr="00F0288A">
        <w:rPr>
          <w:sz w:val="22"/>
          <w:szCs w:val="22"/>
          <w:vertAlign w:val="superscript"/>
        </w:rPr>
        <w:t>Th</w:t>
      </w:r>
      <w:r w:rsidRPr="00F0288A">
        <w:rPr>
          <w:sz w:val="22"/>
          <w:szCs w:val="22"/>
        </w:rPr>
        <w:t xml:space="preserve"> Annual Meeting, Austin, TX.</w:t>
      </w:r>
    </w:p>
    <w:p w:rsidR="0072382D" w:rsidRPr="0072382D" w:rsidRDefault="0072382D" w:rsidP="0072382D">
      <w:pPr>
        <w:pStyle w:val="ListParagraph"/>
        <w:numPr>
          <w:ilvl w:val="0"/>
          <w:numId w:val="38"/>
        </w:numPr>
        <w:ind w:left="720"/>
        <w:rPr>
          <w:sz w:val="22"/>
          <w:szCs w:val="22"/>
          <w:u w:val="single"/>
        </w:rPr>
      </w:pPr>
      <w:r w:rsidRPr="0072382D">
        <w:rPr>
          <w:b/>
          <w:iCs/>
          <w:sz w:val="22"/>
        </w:rPr>
        <w:t xml:space="preserve">Zebracki, K., </w:t>
      </w:r>
      <w:r w:rsidRPr="0072382D">
        <w:rPr>
          <w:sz w:val="22"/>
        </w:rPr>
        <w:t xml:space="preserve">Kelly, E., Arango-Lasprilla, J., Augutis, M., </w:t>
      </w:r>
      <w:r w:rsidRPr="0072382D">
        <w:rPr>
          <w:bCs/>
          <w:sz w:val="22"/>
        </w:rPr>
        <w:t xml:space="preserve">Garner, E., Hagen, E., Taylor, H., </w:t>
      </w:r>
      <w:r w:rsidRPr="0072382D">
        <w:rPr>
          <w:sz w:val="22"/>
        </w:rPr>
        <w:t>Vogel, L., &amp; Mulcahey, M. (April</w:t>
      </w:r>
      <w:r>
        <w:rPr>
          <w:sz w:val="22"/>
        </w:rPr>
        <w:t xml:space="preserve"> 26, 2017</w:t>
      </w:r>
      <w:r w:rsidRPr="0072382D">
        <w:rPr>
          <w:sz w:val="22"/>
        </w:rPr>
        <w:t xml:space="preserve">). </w:t>
      </w:r>
      <w:r w:rsidRPr="0072382D">
        <w:rPr>
          <w:i/>
          <w:iCs/>
          <w:sz w:val="22"/>
        </w:rPr>
        <w:t xml:space="preserve">The NINDS pediatric SCI CDEs for psychosocial and quality of life outcome instruments: Implications for research and practice. </w:t>
      </w:r>
      <w:r w:rsidRPr="0072382D">
        <w:rPr>
          <w:noProof/>
          <w:sz w:val="22"/>
        </w:rPr>
        <w:t xml:space="preserve">Instructional Course at the </w:t>
      </w:r>
      <w:r w:rsidRPr="0072382D">
        <w:rPr>
          <w:sz w:val="22"/>
        </w:rPr>
        <w:t xml:space="preserve">Howard H. Steel Pediatric Precourse of the 2017 Annual Scientific Meeting of the American Spinal Injury Association, Albuquerque, NM. </w:t>
      </w:r>
      <w:r w:rsidRPr="0072382D">
        <w:rPr>
          <w:i/>
          <w:sz w:val="22"/>
        </w:rPr>
        <w:t xml:space="preserve">Topics in Spinal Cord Injury Rehabilitation, 23 </w:t>
      </w:r>
      <w:r w:rsidRPr="0072382D">
        <w:rPr>
          <w:sz w:val="22"/>
        </w:rPr>
        <w:t>(Suppl 1),</w:t>
      </w:r>
      <w:r w:rsidRPr="0072382D">
        <w:rPr>
          <w:i/>
          <w:sz w:val="22"/>
        </w:rPr>
        <w:t xml:space="preserve"> </w:t>
      </w:r>
      <w:r w:rsidRPr="0072382D">
        <w:rPr>
          <w:sz w:val="22"/>
        </w:rPr>
        <w:t>55-56.</w:t>
      </w:r>
    </w:p>
    <w:p w:rsidR="0072382D" w:rsidRPr="0072382D" w:rsidRDefault="0072382D" w:rsidP="0072382D">
      <w:pPr>
        <w:pStyle w:val="ListParagraph"/>
        <w:numPr>
          <w:ilvl w:val="0"/>
          <w:numId w:val="38"/>
        </w:numPr>
        <w:ind w:left="720"/>
        <w:rPr>
          <w:sz w:val="22"/>
          <w:szCs w:val="22"/>
          <w:u w:val="single"/>
        </w:rPr>
      </w:pPr>
      <w:r w:rsidRPr="0072382D">
        <w:rPr>
          <w:iCs/>
          <w:sz w:val="22"/>
        </w:rPr>
        <w:t xml:space="preserve">Vogel, L., Carroll, A., </w:t>
      </w:r>
      <w:r w:rsidRPr="0072382D">
        <w:rPr>
          <w:b/>
          <w:iCs/>
          <w:sz w:val="22"/>
        </w:rPr>
        <w:t xml:space="preserve">Zebracki, K., </w:t>
      </w:r>
      <w:r w:rsidRPr="0072382D">
        <w:rPr>
          <w:iCs/>
          <w:sz w:val="22"/>
        </w:rPr>
        <w:t xml:space="preserve">Noonan, V., Mulcahey, M., &amp; Biering-Sorensen, F. </w:t>
      </w:r>
      <w:r>
        <w:rPr>
          <w:iCs/>
          <w:sz w:val="22"/>
        </w:rPr>
        <w:t xml:space="preserve">(April 26, 2017). </w:t>
      </w:r>
      <w:r w:rsidRPr="0072382D">
        <w:rPr>
          <w:iCs/>
          <w:sz w:val="22"/>
        </w:rPr>
        <w:t>Relevance of the International Spinal Cord Injury Basic Data Sets to children and youth: An inter-professional review with recom</w:t>
      </w:r>
      <w:r>
        <w:rPr>
          <w:iCs/>
          <w:sz w:val="22"/>
        </w:rPr>
        <w:t xml:space="preserve">mendation. Instructional Course </w:t>
      </w:r>
      <w:r w:rsidRPr="0072382D">
        <w:rPr>
          <w:iCs/>
          <w:sz w:val="22"/>
        </w:rPr>
        <w:t xml:space="preserve">at the Howard H. Steel Pediatric Precourse of the 2017 </w:t>
      </w:r>
      <w:r w:rsidRPr="0072382D">
        <w:rPr>
          <w:sz w:val="22"/>
        </w:rPr>
        <w:t xml:space="preserve">Annual Scientific Meeting of the American Spinal Injury Association, Albuquerque, NM. </w:t>
      </w:r>
      <w:r w:rsidRPr="0072382D">
        <w:rPr>
          <w:i/>
          <w:sz w:val="22"/>
        </w:rPr>
        <w:t xml:space="preserve">Topics in Spinal Cord Injury Rehabilitation, 23 </w:t>
      </w:r>
      <w:r w:rsidRPr="0072382D">
        <w:rPr>
          <w:sz w:val="22"/>
        </w:rPr>
        <w:t>(Suppl 1),</w:t>
      </w:r>
      <w:r w:rsidRPr="0072382D">
        <w:rPr>
          <w:i/>
          <w:sz w:val="22"/>
        </w:rPr>
        <w:t xml:space="preserve"> </w:t>
      </w:r>
      <w:r w:rsidRPr="0072382D">
        <w:rPr>
          <w:sz w:val="22"/>
        </w:rPr>
        <w:t>55-56.</w:t>
      </w:r>
    </w:p>
    <w:p w:rsidR="007023F8" w:rsidRPr="00F0288A" w:rsidRDefault="007023F8" w:rsidP="007023F8">
      <w:pPr>
        <w:pStyle w:val="ListParagraph"/>
        <w:numPr>
          <w:ilvl w:val="0"/>
          <w:numId w:val="38"/>
        </w:numPr>
        <w:ind w:left="720"/>
        <w:rPr>
          <w:sz w:val="22"/>
          <w:szCs w:val="22"/>
          <w:u w:val="single"/>
        </w:rPr>
      </w:pPr>
      <w:r w:rsidRPr="00F0288A">
        <w:rPr>
          <w:sz w:val="22"/>
          <w:szCs w:val="22"/>
        </w:rPr>
        <w:t xml:space="preserve">Kelly, E., Espino, S. Russell, H., &amp; </w:t>
      </w:r>
      <w:r w:rsidRPr="00F0288A">
        <w:rPr>
          <w:b/>
          <w:sz w:val="22"/>
          <w:szCs w:val="22"/>
        </w:rPr>
        <w:t>Zebracki, K.</w:t>
      </w:r>
      <w:r w:rsidR="00AA41DC" w:rsidRPr="00F0288A">
        <w:rPr>
          <w:sz w:val="22"/>
          <w:szCs w:val="22"/>
        </w:rPr>
        <w:t xml:space="preserve"> (April 26, 2017</w:t>
      </w:r>
      <w:r w:rsidRPr="00F0288A">
        <w:rPr>
          <w:sz w:val="22"/>
          <w:szCs w:val="22"/>
        </w:rPr>
        <w:t xml:space="preserve">). </w:t>
      </w:r>
      <w:r w:rsidRPr="00F0288A">
        <w:rPr>
          <w:color w:val="000000"/>
          <w:sz w:val="22"/>
          <w:szCs w:val="22"/>
        </w:rPr>
        <w:t>Caregiving across the lifespan of pediatric spinal cord injury</w:t>
      </w:r>
      <w:r w:rsidRPr="00F0288A">
        <w:rPr>
          <w:sz w:val="22"/>
          <w:szCs w:val="22"/>
        </w:rPr>
        <w:t xml:space="preserve">. Instructional course at the Howard H. Steel Pediatric Precourse of the 2017 Annual Scientific Meeting of the American Spinal Injury Association, Albuquerque, NM. </w:t>
      </w:r>
      <w:r w:rsidR="008A3015" w:rsidRPr="008A3015">
        <w:rPr>
          <w:i/>
          <w:sz w:val="22"/>
          <w:szCs w:val="22"/>
        </w:rPr>
        <w:t xml:space="preserve">Topics in Spinal Cord Injury Rehabilitation, 23 </w:t>
      </w:r>
      <w:r w:rsidR="008A3015" w:rsidRPr="008A3015">
        <w:rPr>
          <w:sz w:val="22"/>
          <w:szCs w:val="22"/>
        </w:rPr>
        <w:t>(Suppl 1),</w:t>
      </w:r>
      <w:r w:rsidR="008A3015" w:rsidRPr="008A3015">
        <w:rPr>
          <w:i/>
          <w:sz w:val="22"/>
          <w:szCs w:val="22"/>
        </w:rPr>
        <w:t xml:space="preserve"> </w:t>
      </w:r>
      <w:r w:rsidR="008A3015">
        <w:rPr>
          <w:sz w:val="22"/>
          <w:szCs w:val="22"/>
        </w:rPr>
        <w:t>60-61</w:t>
      </w:r>
      <w:r w:rsidR="008A3015" w:rsidRPr="008A3015">
        <w:rPr>
          <w:sz w:val="22"/>
          <w:szCs w:val="22"/>
        </w:rPr>
        <w:t>.</w:t>
      </w:r>
    </w:p>
    <w:p w:rsidR="00EB6988" w:rsidRPr="00465DD9" w:rsidRDefault="00E70957" w:rsidP="00EB6988">
      <w:pPr>
        <w:pStyle w:val="ListParagraph"/>
        <w:numPr>
          <w:ilvl w:val="0"/>
          <w:numId w:val="38"/>
        </w:numPr>
        <w:ind w:left="720"/>
        <w:rPr>
          <w:sz w:val="22"/>
          <w:szCs w:val="22"/>
          <w:u w:val="single"/>
        </w:rPr>
      </w:pPr>
      <w:r w:rsidRPr="00F0288A">
        <w:rPr>
          <w:sz w:val="22"/>
          <w:szCs w:val="22"/>
        </w:rPr>
        <w:t xml:space="preserve">Russell, H., </w:t>
      </w:r>
      <w:r w:rsidRPr="00F0288A">
        <w:rPr>
          <w:b/>
          <w:sz w:val="22"/>
          <w:szCs w:val="22"/>
        </w:rPr>
        <w:t xml:space="preserve">Zebracki, K., </w:t>
      </w:r>
      <w:r w:rsidR="0072382D" w:rsidRPr="00AA41DC">
        <w:rPr>
          <w:sz w:val="22"/>
          <w:szCs w:val="22"/>
        </w:rPr>
        <w:t xml:space="preserve">Hicks, T., Espino, </w:t>
      </w:r>
      <w:r w:rsidR="0072382D">
        <w:rPr>
          <w:sz w:val="22"/>
          <w:szCs w:val="22"/>
        </w:rPr>
        <w:t>S., &amp; Sh</w:t>
      </w:r>
      <w:r w:rsidRPr="00F0288A">
        <w:rPr>
          <w:sz w:val="22"/>
          <w:szCs w:val="22"/>
        </w:rPr>
        <w:t>eaffer, D</w:t>
      </w:r>
      <w:r w:rsidR="0072382D">
        <w:rPr>
          <w:sz w:val="22"/>
          <w:szCs w:val="22"/>
        </w:rPr>
        <w:t xml:space="preserve">. </w:t>
      </w:r>
      <w:r w:rsidRPr="00913D62">
        <w:rPr>
          <w:sz w:val="22"/>
          <w:szCs w:val="22"/>
        </w:rPr>
        <w:t xml:space="preserve">(April </w:t>
      </w:r>
      <w:r w:rsidR="00913D62" w:rsidRPr="00913D62">
        <w:rPr>
          <w:sz w:val="22"/>
          <w:szCs w:val="22"/>
        </w:rPr>
        <w:t>28</w:t>
      </w:r>
      <w:r w:rsidR="00AA41DC" w:rsidRPr="00913D62">
        <w:rPr>
          <w:sz w:val="22"/>
          <w:szCs w:val="22"/>
        </w:rPr>
        <w:t>, 2017</w:t>
      </w:r>
      <w:r w:rsidRPr="00913D62">
        <w:rPr>
          <w:sz w:val="22"/>
          <w:szCs w:val="22"/>
        </w:rPr>
        <w:t>).</w:t>
      </w:r>
      <w:r w:rsidRPr="00AA41DC">
        <w:rPr>
          <w:sz w:val="22"/>
          <w:szCs w:val="22"/>
        </w:rPr>
        <w:t xml:space="preserve"> Perspectives from both sides of the transition from pediatric to adult care for individuals with spinal </w:t>
      </w:r>
      <w:r w:rsidRPr="00465DD9">
        <w:rPr>
          <w:sz w:val="22"/>
          <w:szCs w:val="22"/>
        </w:rPr>
        <w:t xml:space="preserve">cord injury. Instructional course at the 2017 Annual Scientific Meeting of the American Spinal Injury Association, Albuquerque, NM. </w:t>
      </w:r>
      <w:r w:rsidR="0072382D" w:rsidRPr="00465DD9">
        <w:rPr>
          <w:i/>
          <w:sz w:val="22"/>
          <w:szCs w:val="22"/>
        </w:rPr>
        <w:t xml:space="preserve">Topics in Spinal Cord Injury Rehabilitation, 23 </w:t>
      </w:r>
      <w:r w:rsidR="0072382D" w:rsidRPr="00465DD9">
        <w:rPr>
          <w:sz w:val="22"/>
          <w:szCs w:val="22"/>
        </w:rPr>
        <w:t>(Suppl 1),</w:t>
      </w:r>
      <w:r w:rsidR="0072382D" w:rsidRPr="00465DD9">
        <w:rPr>
          <w:i/>
          <w:sz w:val="22"/>
          <w:szCs w:val="22"/>
        </w:rPr>
        <w:t xml:space="preserve"> </w:t>
      </w:r>
      <w:r w:rsidR="0072382D" w:rsidRPr="00465DD9">
        <w:rPr>
          <w:sz w:val="22"/>
          <w:szCs w:val="22"/>
        </w:rPr>
        <w:t>107.</w:t>
      </w:r>
    </w:p>
    <w:p w:rsidR="00EB6988" w:rsidRPr="00465DD9" w:rsidRDefault="00465DD9" w:rsidP="00EB6988">
      <w:pPr>
        <w:pStyle w:val="ListParagraph"/>
        <w:numPr>
          <w:ilvl w:val="0"/>
          <w:numId w:val="38"/>
        </w:numPr>
        <w:ind w:left="720"/>
        <w:rPr>
          <w:sz w:val="22"/>
          <w:szCs w:val="22"/>
          <w:u w:val="single"/>
        </w:rPr>
      </w:pPr>
      <w:r w:rsidRPr="00465DD9">
        <w:rPr>
          <w:sz w:val="22"/>
          <w:szCs w:val="22"/>
        </w:rPr>
        <w:t xml:space="preserve">Vogel, L., </w:t>
      </w:r>
      <w:r w:rsidR="00EB6988" w:rsidRPr="00465DD9">
        <w:rPr>
          <w:sz w:val="22"/>
          <w:szCs w:val="22"/>
        </w:rPr>
        <w:t xml:space="preserve">Betz, R., Mulcahey, M., &amp; </w:t>
      </w:r>
      <w:r w:rsidR="00EB6988" w:rsidRPr="00465DD9">
        <w:rPr>
          <w:b/>
          <w:sz w:val="22"/>
          <w:szCs w:val="22"/>
        </w:rPr>
        <w:t>Zebracki, K.</w:t>
      </w:r>
      <w:r w:rsidR="00EB6988" w:rsidRPr="00465DD9">
        <w:rPr>
          <w:sz w:val="22"/>
          <w:szCs w:val="22"/>
        </w:rPr>
        <w:t xml:space="preserve"> (October, 2017). Comprehensive interprofessional management of spinal cord injur</w:t>
      </w:r>
      <w:r>
        <w:rPr>
          <w:sz w:val="22"/>
          <w:szCs w:val="22"/>
        </w:rPr>
        <w:t>y</w:t>
      </w:r>
      <w:r w:rsidRPr="00465DD9">
        <w:rPr>
          <w:sz w:val="22"/>
          <w:szCs w:val="22"/>
        </w:rPr>
        <w:t xml:space="preserve"> in infants and young children</w:t>
      </w:r>
      <w:r w:rsidR="00EB6988" w:rsidRPr="00465DD9">
        <w:rPr>
          <w:sz w:val="22"/>
          <w:szCs w:val="22"/>
        </w:rPr>
        <w:t xml:space="preserve">. Instructional Course at the </w:t>
      </w:r>
      <w:r w:rsidR="00EB6988" w:rsidRPr="00465DD9">
        <w:rPr>
          <w:iCs/>
          <w:sz w:val="22"/>
        </w:rPr>
        <w:t>56</w:t>
      </w:r>
      <w:r w:rsidR="00EB6988" w:rsidRPr="00465DD9">
        <w:rPr>
          <w:iCs/>
          <w:sz w:val="22"/>
          <w:vertAlign w:val="superscript"/>
        </w:rPr>
        <w:t>th</w:t>
      </w:r>
      <w:r w:rsidR="00EB6988" w:rsidRPr="00465DD9">
        <w:rPr>
          <w:iCs/>
          <w:sz w:val="22"/>
        </w:rPr>
        <w:t xml:space="preserve"> International Spinal Cord Society Annual Scientific Meeting, Dublin, Ireland.</w:t>
      </w:r>
    </w:p>
    <w:p w:rsidR="00465DD9" w:rsidRPr="00EB6988" w:rsidRDefault="00465DD9" w:rsidP="00465DD9">
      <w:pPr>
        <w:pStyle w:val="ListParagraph"/>
        <w:rPr>
          <w:sz w:val="22"/>
          <w:szCs w:val="22"/>
          <w:highlight w:val="yellow"/>
          <w:u w:val="single"/>
        </w:rPr>
      </w:pPr>
    </w:p>
    <w:p w:rsidR="00A126F5" w:rsidRPr="00D31EE3" w:rsidRDefault="003B35BC" w:rsidP="00251638">
      <w:pPr>
        <w:pStyle w:val="ListParagraph"/>
        <w:numPr>
          <w:ilvl w:val="0"/>
          <w:numId w:val="12"/>
        </w:numPr>
        <w:ind w:left="360"/>
        <w:rPr>
          <w:sz w:val="22"/>
          <w:szCs w:val="22"/>
          <w:u w:val="single"/>
        </w:rPr>
      </w:pPr>
      <w:r w:rsidRPr="00D31EE3">
        <w:rPr>
          <w:sz w:val="22"/>
          <w:szCs w:val="22"/>
          <w:u w:val="single"/>
        </w:rPr>
        <w:t>Research Publications, non-peer-reviewed</w:t>
      </w:r>
    </w:p>
    <w:p w:rsidR="003B35BC" w:rsidRDefault="003B35BC" w:rsidP="00251638">
      <w:pPr>
        <w:pStyle w:val="ListParagraph"/>
        <w:numPr>
          <w:ilvl w:val="0"/>
          <w:numId w:val="32"/>
        </w:numPr>
        <w:tabs>
          <w:tab w:val="left" w:pos="360"/>
        </w:tabs>
        <w:rPr>
          <w:sz w:val="22"/>
          <w:szCs w:val="22"/>
        </w:rPr>
      </w:pPr>
      <w:r w:rsidRPr="003B35BC">
        <w:rPr>
          <w:sz w:val="22"/>
          <w:szCs w:val="22"/>
        </w:rPr>
        <w:t xml:space="preserve">Holmbeck, G. N., </w:t>
      </w:r>
      <w:r w:rsidRPr="003B35BC">
        <w:rPr>
          <w:b/>
          <w:sz w:val="22"/>
          <w:szCs w:val="22"/>
        </w:rPr>
        <w:t>Zebracki, K.</w:t>
      </w:r>
      <w:r w:rsidRPr="003B35BC">
        <w:rPr>
          <w:sz w:val="22"/>
          <w:szCs w:val="22"/>
        </w:rPr>
        <w:t>, Johnson, S. Z., Belvedere, M., &amp; Schneider, J. (2007). C</w:t>
      </w:r>
      <w:r w:rsidRPr="003B35BC">
        <w:rPr>
          <w:i/>
          <w:sz w:val="22"/>
          <w:szCs w:val="22"/>
        </w:rPr>
        <w:t>hild-peer interaction macro-coding manual</w:t>
      </w:r>
      <w:r w:rsidRPr="003B35BC">
        <w:rPr>
          <w:sz w:val="22"/>
          <w:szCs w:val="22"/>
        </w:rPr>
        <w:t xml:space="preserve">. Unpublished manual, Loyola University Chicago. </w:t>
      </w:r>
    </w:p>
    <w:p w:rsidR="003B35BC" w:rsidRPr="003B35BC" w:rsidRDefault="003B35BC" w:rsidP="00251638">
      <w:pPr>
        <w:pStyle w:val="ListParagraph"/>
        <w:numPr>
          <w:ilvl w:val="0"/>
          <w:numId w:val="32"/>
        </w:numPr>
        <w:tabs>
          <w:tab w:val="left" w:pos="360"/>
        </w:tabs>
        <w:rPr>
          <w:sz w:val="22"/>
          <w:szCs w:val="22"/>
        </w:rPr>
      </w:pPr>
      <w:r w:rsidRPr="003B35BC">
        <w:rPr>
          <w:sz w:val="22"/>
          <w:szCs w:val="22"/>
        </w:rPr>
        <w:t xml:space="preserve">Holmbeck, G. N., </w:t>
      </w:r>
      <w:r w:rsidRPr="003B35BC">
        <w:rPr>
          <w:b/>
          <w:sz w:val="22"/>
          <w:szCs w:val="22"/>
        </w:rPr>
        <w:t>Zebracki, K.</w:t>
      </w:r>
      <w:r w:rsidRPr="003B35BC">
        <w:rPr>
          <w:sz w:val="22"/>
          <w:szCs w:val="22"/>
        </w:rPr>
        <w:t xml:space="preserve">, Johnson, S. Z., Belvedere, M., &amp; Schneider, J. (2007). </w:t>
      </w:r>
      <w:r w:rsidRPr="003B35BC">
        <w:rPr>
          <w:i/>
          <w:sz w:val="22"/>
          <w:szCs w:val="22"/>
        </w:rPr>
        <w:t xml:space="preserve">Parent-child interaction macro-coding manual. </w:t>
      </w:r>
      <w:r w:rsidRPr="003B35BC">
        <w:rPr>
          <w:sz w:val="22"/>
          <w:szCs w:val="22"/>
        </w:rPr>
        <w:t>Unpublished manual, Loyola University Chicago.</w:t>
      </w:r>
    </w:p>
    <w:p w:rsidR="003B35BC" w:rsidRPr="003B35BC" w:rsidRDefault="003B35BC" w:rsidP="00251638">
      <w:pPr>
        <w:pStyle w:val="ListParagraph"/>
        <w:rPr>
          <w:sz w:val="22"/>
          <w:szCs w:val="22"/>
          <w:u w:val="single"/>
        </w:rPr>
      </w:pPr>
    </w:p>
    <w:p w:rsidR="003B35BC" w:rsidRPr="003B35BC" w:rsidRDefault="003B35BC" w:rsidP="00251638">
      <w:pPr>
        <w:pStyle w:val="ListParagraph"/>
        <w:numPr>
          <w:ilvl w:val="0"/>
          <w:numId w:val="12"/>
        </w:numPr>
        <w:ind w:left="360"/>
        <w:rPr>
          <w:sz w:val="22"/>
          <w:szCs w:val="22"/>
          <w:u w:val="single"/>
        </w:rPr>
      </w:pPr>
      <w:r w:rsidRPr="003B35BC">
        <w:rPr>
          <w:sz w:val="22"/>
          <w:szCs w:val="22"/>
          <w:u w:val="single"/>
        </w:rPr>
        <w:t>Contributions to peer-reviewed research publications, editorials, chapters, committee reports, participation cited but not by authorship</w:t>
      </w:r>
    </w:p>
    <w:p w:rsidR="003B35BC" w:rsidRPr="003B35BC" w:rsidRDefault="003B35BC" w:rsidP="00251638">
      <w:pPr>
        <w:pStyle w:val="ListParagraph"/>
        <w:numPr>
          <w:ilvl w:val="0"/>
          <w:numId w:val="34"/>
        </w:numPr>
        <w:tabs>
          <w:tab w:val="left" w:pos="360"/>
        </w:tabs>
        <w:rPr>
          <w:sz w:val="22"/>
          <w:szCs w:val="22"/>
          <w:u w:val="single"/>
        </w:rPr>
      </w:pPr>
      <w:r w:rsidRPr="003B35BC">
        <w:rPr>
          <w:sz w:val="22"/>
          <w:szCs w:val="22"/>
        </w:rPr>
        <w:t xml:space="preserve">Boyer, K., Hill, D., Mui, E., Wroblewski, K., Karrison, T., Dubey., … Toxoplasmosis Study Group. (2011). Unrecognized ingestion of Toxoplasma gondii Oocysts leads to congenital toxoplasmosis and causes epidemics in North America. </w:t>
      </w:r>
      <w:r w:rsidRPr="003B35BC">
        <w:rPr>
          <w:i/>
          <w:sz w:val="22"/>
          <w:szCs w:val="22"/>
        </w:rPr>
        <w:t>Clinical Infectious Diseases, 53</w:t>
      </w:r>
      <w:r w:rsidRPr="003B35BC">
        <w:rPr>
          <w:sz w:val="22"/>
          <w:szCs w:val="22"/>
        </w:rPr>
        <w:t>(11): 1081-1089. doi: 10.1093/cid/cir667</w:t>
      </w:r>
    </w:p>
    <w:p w:rsidR="003B35BC" w:rsidRPr="00D52AC8" w:rsidRDefault="003B35BC" w:rsidP="00251638">
      <w:pPr>
        <w:numPr>
          <w:ilvl w:val="0"/>
          <w:numId w:val="34"/>
        </w:numPr>
        <w:tabs>
          <w:tab w:val="left" w:pos="360"/>
        </w:tabs>
        <w:rPr>
          <w:sz w:val="22"/>
          <w:szCs w:val="22"/>
          <w:u w:val="single"/>
        </w:rPr>
      </w:pPr>
      <w:r>
        <w:rPr>
          <w:sz w:val="22"/>
          <w:szCs w:val="22"/>
        </w:rPr>
        <w:t>McLeod, R., Boyer, K., Lee., D., Mui, E., Wroblewski, K., Karrison, T., …</w:t>
      </w:r>
      <w:r w:rsidRPr="00D52AC8">
        <w:rPr>
          <w:sz w:val="22"/>
          <w:szCs w:val="22"/>
        </w:rPr>
        <w:t>T</w:t>
      </w:r>
      <w:r>
        <w:rPr>
          <w:sz w:val="22"/>
          <w:szCs w:val="22"/>
        </w:rPr>
        <w:t xml:space="preserve">oxoplasmosis Study Group. (2012). Prematurity and severity are associated with Toxoplasma gondii Alleles (NCCCTS, 1981-2009). </w:t>
      </w:r>
      <w:r w:rsidRPr="00F8371E">
        <w:rPr>
          <w:i/>
          <w:sz w:val="22"/>
          <w:szCs w:val="22"/>
        </w:rPr>
        <w:t>Clinical Infectious Diseases, 54</w:t>
      </w:r>
      <w:r>
        <w:rPr>
          <w:sz w:val="22"/>
          <w:szCs w:val="22"/>
        </w:rPr>
        <w:t>(11): 1595-1605. doi: 10.1093/cid/cis258</w:t>
      </w:r>
    </w:p>
    <w:p w:rsidR="003B35BC" w:rsidRPr="00F8371E" w:rsidRDefault="003B35BC" w:rsidP="00251638">
      <w:pPr>
        <w:numPr>
          <w:ilvl w:val="0"/>
          <w:numId w:val="34"/>
        </w:numPr>
        <w:tabs>
          <w:tab w:val="left" w:pos="360"/>
        </w:tabs>
        <w:rPr>
          <w:sz w:val="22"/>
          <w:szCs w:val="22"/>
          <w:u w:val="single"/>
        </w:rPr>
      </w:pPr>
      <w:r>
        <w:rPr>
          <w:sz w:val="22"/>
          <w:szCs w:val="22"/>
        </w:rPr>
        <w:t xml:space="preserve">Burrowes, D., Boyer, K., Swisher, C., Noble, A., Sautter, M., Heydemann, P., … Toxoplasmosis Study Group. (2012). Spinal cord lesions in congenital toxoplasmosis demonstrated with neuroimaging, including their successful treatment in an adult. </w:t>
      </w:r>
      <w:r>
        <w:rPr>
          <w:i/>
          <w:sz w:val="22"/>
          <w:szCs w:val="22"/>
        </w:rPr>
        <w:t>Journal of Neuroparasitology, 3</w:t>
      </w:r>
      <w:r>
        <w:rPr>
          <w:sz w:val="22"/>
          <w:szCs w:val="22"/>
        </w:rPr>
        <w:t>: 235533. doi: 10.4303/jnp/235533</w:t>
      </w:r>
    </w:p>
    <w:p w:rsidR="003B35BC" w:rsidRPr="002D4AE4" w:rsidRDefault="003B35BC" w:rsidP="00251638">
      <w:pPr>
        <w:numPr>
          <w:ilvl w:val="0"/>
          <w:numId w:val="34"/>
        </w:numPr>
        <w:tabs>
          <w:tab w:val="left" w:pos="360"/>
        </w:tabs>
        <w:rPr>
          <w:sz w:val="22"/>
          <w:szCs w:val="22"/>
          <w:u w:val="single"/>
        </w:rPr>
      </w:pPr>
      <w:r w:rsidRPr="00D52AC8">
        <w:rPr>
          <w:sz w:val="22"/>
          <w:szCs w:val="22"/>
        </w:rPr>
        <w:t>National</w:t>
      </w:r>
      <w:r w:rsidRPr="002D4AE4">
        <w:rPr>
          <w:sz w:val="22"/>
          <w:szCs w:val="22"/>
        </w:rPr>
        <w:t xml:space="preserve"> Clinical Guideline Centre (2012). </w:t>
      </w:r>
      <w:r w:rsidRPr="002D4AE4">
        <w:rPr>
          <w:i/>
          <w:sz w:val="22"/>
          <w:szCs w:val="22"/>
        </w:rPr>
        <w:t xml:space="preserve">Infection: Prevention and control of healthcare-associated infections in primary and community care (partial update of NICE clinical guideline 2). Clinical guideline: Methods, evidence, and recommendations. </w:t>
      </w:r>
      <w:r w:rsidRPr="002D4AE4">
        <w:rPr>
          <w:sz w:val="22"/>
          <w:szCs w:val="22"/>
        </w:rPr>
        <w:t xml:space="preserve">Retrieved from </w:t>
      </w:r>
      <w:hyperlink r:id="rId11" w:history="1">
        <w:r w:rsidRPr="002D4AE4">
          <w:rPr>
            <w:rStyle w:val="Hyperlink"/>
            <w:sz w:val="22"/>
            <w:szCs w:val="22"/>
          </w:rPr>
          <w:t>http://www.nice.org.uk/nicemedia/live/13684/58654/58654.pdf</w:t>
        </w:r>
      </w:hyperlink>
    </w:p>
    <w:p w:rsidR="003B35BC" w:rsidRPr="002D4AE4" w:rsidRDefault="003B35BC" w:rsidP="00251638">
      <w:pPr>
        <w:numPr>
          <w:ilvl w:val="0"/>
          <w:numId w:val="34"/>
        </w:numPr>
        <w:tabs>
          <w:tab w:val="left" w:pos="360"/>
        </w:tabs>
        <w:rPr>
          <w:sz w:val="22"/>
          <w:szCs w:val="22"/>
          <w:u w:val="single"/>
        </w:rPr>
      </w:pPr>
      <w:r w:rsidRPr="002D4AE4">
        <w:rPr>
          <w:sz w:val="22"/>
          <w:szCs w:val="22"/>
        </w:rPr>
        <w:t xml:space="preserve">Bermingham, S., Hodgkinson, S., Wright, S., Hayter, E., Spinks, J., &amp; Pellowe, C. (2013). </w:t>
      </w:r>
      <w:r w:rsidRPr="002D4AE4">
        <w:rPr>
          <w:bCs/>
          <w:sz w:val="22"/>
          <w:szCs w:val="22"/>
        </w:rPr>
        <w:t xml:space="preserve">Intermittent self catheterisation with hydrophilic, gel reservoir, and non-coated catheters: a systematic review and cost effectiveness analysis. </w:t>
      </w:r>
      <w:r w:rsidRPr="002D4AE4">
        <w:rPr>
          <w:bCs/>
          <w:i/>
          <w:sz w:val="22"/>
          <w:szCs w:val="22"/>
        </w:rPr>
        <w:t>British Medical Journal</w:t>
      </w:r>
      <w:r w:rsidRPr="002D4AE4">
        <w:rPr>
          <w:bCs/>
          <w:sz w:val="22"/>
          <w:szCs w:val="22"/>
        </w:rPr>
        <w:t xml:space="preserve">, </w:t>
      </w:r>
      <w:r w:rsidRPr="002D4AE4">
        <w:rPr>
          <w:bCs/>
          <w:i/>
          <w:sz w:val="22"/>
          <w:szCs w:val="22"/>
        </w:rPr>
        <w:t>346</w:t>
      </w:r>
      <w:r w:rsidRPr="002D4AE4">
        <w:rPr>
          <w:bCs/>
          <w:sz w:val="22"/>
          <w:szCs w:val="22"/>
        </w:rPr>
        <w:t xml:space="preserve">, e8639. </w:t>
      </w:r>
      <w:r w:rsidRPr="002D4AE4">
        <w:rPr>
          <w:rStyle w:val="slug-doi"/>
          <w:iCs/>
          <w:sz w:val="22"/>
          <w:szCs w:val="22"/>
        </w:rPr>
        <w:t xml:space="preserve">doi: </w:t>
      </w:r>
      <w:hyperlink r:id="rId12" w:history="1">
        <w:r w:rsidRPr="002D4AE4">
          <w:rPr>
            <w:rStyle w:val="Hyperlink"/>
            <w:iCs/>
            <w:sz w:val="22"/>
            <w:szCs w:val="22"/>
          </w:rPr>
          <w:t>http://dx.doi.org/10.1136/bmj.e8639</w:t>
        </w:r>
      </w:hyperlink>
      <w:r w:rsidRPr="002D4AE4">
        <w:rPr>
          <w:sz w:val="22"/>
          <w:szCs w:val="22"/>
        </w:rPr>
        <w:t>.</w:t>
      </w:r>
    </w:p>
    <w:p w:rsidR="003B35BC" w:rsidRPr="009A0B23" w:rsidRDefault="003B35BC" w:rsidP="00251638">
      <w:pPr>
        <w:numPr>
          <w:ilvl w:val="0"/>
          <w:numId w:val="34"/>
        </w:numPr>
        <w:tabs>
          <w:tab w:val="left" w:pos="360"/>
        </w:tabs>
        <w:rPr>
          <w:rStyle w:val="Hyperlink"/>
          <w:color w:val="auto"/>
          <w:sz w:val="22"/>
          <w:szCs w:val="22"/>
          <w:u w:val="none"/>
        </w:rPr>
      </w:pPr>
      <w:r w:rsidRPr="002D4AE4">
        <w:rPr>
          <w:sz w:val="22"/>
          <w:szCs w:val="22"/>
        </w:rPr>
        <w:t>Bickenbach, J., Bodine, C., Brown, D., Burns, A., Campbell, R., Cardenas, D., … Xiong, X. (2013).</w:t>
      </w:r>
      <w:r w:rsidRPr="002D4AE4">
        <w:rPr>
          <w:i/>
          <w:sz w:val="22"/>
          <w:szCs w:val="22"/>
        </w:rPr>
        <w:t xml:space="preserve"> International perspectives on spinal cord injury. </w:t>
      </w:r>
      <w:r w:rsidRPr="002D4AE4">
        <w:rPr>
          <w:sz w:val="22"/>
          <w:szCs w:val="22"/>
        </w:rPr>
        <w:t xml:space="preserve">Geneva, Switzerland: World Health Organization (WHO) Press. Retrieved from </w:t>
      </w:r>
      <w:hyperlink r:id="rId13" w:history="1">
        <w:r w:rsidRPr="002D4AE4">
          <w:rPr>
            <w:rStyle w:val="Hyperlink"/>
            <w:sz w:val="22"/>
            <w:szCs w:val="22"/>
          </w:rPr>
          <w:t>http://apps.who.int/iris/bitstream/10665/94190/1/9789241564663_eng.pdf</w:t>
        </w:r>
      </w:hyperlink>
    </w:p>
    <w:p w:rsidR="00FE770B" w:rsidRPr="00FE770B" w:rsidRDefault="009A0B23" w:rsidP="00FE770B">
      <w:pPr>
        <w:pStyle w:val="NoSpacing"/>
        <w:numPr>
          <w:ilvl w:val="0"/>
          <w:numId w:val="34"/>
        </w:numPr>
        <w:rPr>
          <w:iCs/>
          <w:sz w:val="22"/>
        </w:rPr>
      </w:pPr>
      <w:r w:rsidRPr="009A0B23">
        <w:rPr>
          <w:sz w:val="22"/>
        </w:rPr>
        <w:t>Onal, B., Graham, A., Augutis, M., Kelly, E., Scheel, A., van Middendorp, J., PEPSCI Collboration Group, &amp; Taylor, J. (September 15, 2016). Paediatric spinal cord injury and PEPSCI collaboration. Presentation at the 55</w:t>
      </w:r>
      <w:r w:rsidRPr="009A0B23">
        <w:rPr>
          <w:sz w:val="22"/>
          <w:vertAlign w:val="superscript"/>
        </w:rPr>
        <w:t>th</w:t>
      </w:r>
      <w:r w:rsidRPr="009A0B23">
        <w:rPr>
          <w:sz w:val="22"/>
        </w:rPr>
        <w:t xml:space="preserve"> International Spinal Cord Society </w:t>
      </w:r>
      <w:r w:rsidRPr="009A0B23">
        <w:rPr>
          <w:bCs/>
          <w:sz w:val="22"/>
        </w:rPr>
        <w:t>Annual Scientific Meeting, Vienna, Austria.</w:t>
      </w:r>
    </w:p>
    <w:p w:rsidR="00E25219" w:rsidRPr="00E25219" w:rsidRDefault="00E25219" w:rsidP="00251638">
      <w:pPr>
        <w:tabs>
          <w:tab w:val="left" w:pos="360"/>
        </w:tabs>
        <w:ind w:left="720"/>
        <w:rPr>
          <w:sz w:val="22"/>
          <w:szCs w:val="22"/>
        </w:rPr>
      </w:pPr>
    </w:p>
    <w:p w:rsidR="003B35BC" w:rsidRPr="003B35BC" w:rsidRDefault="003B35BC" w:rsidP="00251638">
      <w:pPr>
        <w:pStyle w:val="ListParagraph"/>
        <w:numPr>
          <w:ilvl w:val="0"/>
          <w:numId w:val="12"/>
        </w:numPr>
        <w:rPr>
          <w:sz w:val="22"/>
          <w:szCs w:val="22"/>
        </w:rPr>
      </w:pPr>
      <w:r>
        <w:rPr>
          <w:sz w:val="22"/>
          <w:szCs w:val="22"/>
          <w:u w:val="single"/>
        </w:rPr>
        <w:t>Alternative Media</w:t>
      </w:r>
    </w:p>
    <w:p w:rsidR="003B35BC" w:rsidRPr="003B35BC" w:rsidRDefault="003B35BC" w:rsidP="00251638">
      <w:pPr>
        <w:pStyle w:val="ListParagraph"/>
        <w:numPr>
          <w:ilvl w:val="0"/>
          <w:numId w:val="36"/>
        </w:numPr>
        <w:rPr>
          <w:bCs/>
          <w:snapToGrid w:val="0"/>
          <w:sz w:val="22"/>
          <w:szCs w:val="22"/>
        </w:rPr>
      </w:pPr>
      <w:r w:rsidRPr="003B35BC">
        <w:rPr>
          <w:bCs/>
          <w:snapToGrid w:val="0"/>
          <w:sz w:val="22"/>
          <w:szCs w:val="22"/>
          <w:lang w:val="it-IT"/>
        </w:rPr>
        <w:t xml:space="preserve">Spirito, A., Stancin, T. &amp; </w:t>
      </w:r>
      <w:r w:rsidRPr="003B35BC">
        <w:rPr>
          <w:b/>
          <w:snapToGrid w:val="0"/>
          <w:sz w:val="22"/>
          <w:szCs w:val="22"/>
          <w:lang w:val="it-IT"/>
        </w:rPr>
        <w:t xml:space="preserve">Zebracki, K. </w:t>
      </w:r>
      <w:r w:rsidRPr="003B35BC">
        <w:rPr>
          <w:bCs/>
          <w:snapToGrid w:val="0"/>
          <w:sz w:val="22"/>
          <w:szCs w:val="22"/>
          <w:lang w:val="it-IT"/>
        </w:rPr>
        <w:t xml:space="preserve">(2003, Spring). </w:t>
      </w:r>
      <w:r w:rsidRPr="003B35BC">
        <w:rPr>
          <w:bCs/>
          <w:i/>
          <w:iCs/>
          <w:snapToGrid w:val="0"/>
          <w:sz w:val="22"/>
          <w:szCs w:val="22"/>
        </w:rPr>
        <w:t xml:space="preserve">Empirically Supported Treatment (EST) Bibliography. </w:t>
      </w:r>
      <w:r w:rsidRPr="003B35BC">
        <w:rPr>
          <w:bCs/>
          <w:snapToGrid w:val="0"/>
          <w:sz w:val="22"/>
          <w:szCs w:val="22"/>
        </w:rPr>
        <w:t xml:space="preserve">Retrieved from </w:t>
      </w:r>
      <w:hyperlink r:id="rId14" w:history="1">
        <w:r w:rsidRPr="003B35BC">
          <w:rPr>
            <w:rStyle w:val="Hyperlink"/>
            <w:bCs/>
            <w:snapToGrid w:val="0"/>
            <w:sz w:val="22"/>
            <w:szCs w:val="22"/>
          </w:rPr>
          <w:t>http://www.apa.org/divisions/div54/estupdates2003.htm</w:t>
        </w:r>
      </w:hyperlink>
      <w:r w:rsidRPr="003B35BC">
        <w:rPr>
          <w:bCs/>
          <w:snapToGrid w:val="0"/>
          <w:sz w:val="22"/>
          <w:szCs w:val="22"/>
        </w:rPr>
        <w:t xml:space="preserve">. </w:t>
      </w:r>
    </w:p>
    <w:p w:rsidR="003B35BC" w:rsidRPr="002D4AE4" w:rsidRDefault="003B35BC" w:rsidP="00251638">
      <w:pPr>
        <w:numPr>
          <w:ilvl w:val="0"/>
          <w:numId w:val="36"/>
        </w:numPr>
        <w:rPr>
          <w:bCs/>
          <w:snapToGrid w:val="0"/>
          <w:sz w:val="22"/>
          <w:szCs w:val="22"/>
        </w:rPr>
      </w:pPr>
      <w:r w:rsidRPr="002D4AE4">
        <w:rPr>
          <w:b/>
          <w:bCs/>
          <w:snapToGrid w:val="0"/>
          <w:sz w:val="22"/>
          <w:szCs w:val="22"/>
        </w:rPr>
        <w:t xml:space="preserve">Zebracki, K. </w:t>
      </w:r>
      <w:r w:rsidRPr="002D4AE4">
        <w:rPr>
          <w:bCs/>
          <w:snapToGrid w:val="0"/>
          <w:sz w:val="22"/>
          <w:szCs w:val="22"/>
        </w:rPr>
        <w:t xml:space="preserve">(2006). </w:t>
      </w:r>
      <w:r w:rsidRPr="002D4AE4">
        <w:rPr>
          <w:bCs/>
          <w:i/>
          <w:snapToGrid w:val="0"/>
          <w:sz w:val="22"/>
          <w:szCs w:val="22"/>
        </w:rPr>
        <w:t>Operationally Defining Attrition</w:t>
      </w:r>
      <w:r w:rsidRPr="002D4AE4">
        <w:rPr>
          <w:bCs/>
          <w:snapToGrid w:val="0"/>
          <w:sz w:val="22"/>
          <w:szCs w:val="22"/>
        </w:rPr>
        <w:t xml:space="preserve">. Retrieved from </w:t>
      </w:r>
      <w:hyperlink r:id="rId15" w:history="1">
        <w:r w:rsidRPr="002D4AE4">
          <w:rPr>
            <w:rStyle w:val="Hyperlink"/>
            <w:bCs/>
            <w:snapToGrid w:val="0"/>
            <w:sz w:val="22"/>
            <w:szCs w:val="22"/>
          </w:rPr>
          <w:t>http://www.4researchers.org/OA/Articles?id=31&amp;topic=300</w:t>
        </w:r>
      </w:hyperlink>
      <w:r w:rsidRPr="002D4AE4">
        <w:rPr>
          <w:bCs/>
          <w:snapToGrid w:val="0"/>
          <w:sz w:val="22"/>
          <w:szCs w:val="22"/>
        </w:rPr>
        <w:t xml:space="preserve">. </w:t>
      </w:r>
    </w:p>
    <w:p w:rsidR="003B35BC" w:rsidRPr="002D4AE4" w:rsidRDefault="003B35BC" w:rsidP="00251638">
      <w:pPr>
        <w:numPr>
          <w:ilvl w:val="0"/>
          <w:numId w:val="36"/>
        </w:numPr>
        <w:rPr>
          <w:bCs/>
          <w:snapToGrid w:val="0"/>
          <w:sz w:val="22"/>
          <w:szCs w:val="22"/>
        </w:rPr>
      </w:pPr>
      <w:r w:rsidRPr="002D4AE4">
        <w:rPr>
          <w:b/>
          <w:bCs/>
          <w:snapToGrid w:val="0"/>
          <w:sz w:val="22"/>
          <w:szCs w:val="22"/>
        </w:rPr>
        <w:t>Zebracki, K.</w:t>
      </w:r>
      <w:r w:rsidRPr="002D4AE4">
        <w:rPr>
          <w:bCs/>
          <w:snapToGrid w:val="0"/>
          <w:sz w:val="22"/>
          <w:szCs w:val="22"/>
        </w:rPr>
        <w:t xml:space="preserve"> &amp; Vogel, L. (2012). </w:t>
      </w:r>
      <w:r w:rsidRPr="002D4AE4">
        <w:rPr>
          <w:bCs/>
          <w:i/>
          <w:snapToGrid w:val="0"/>
          <w:sz w:val="22"/>
          <w:szCs w:val="22"/>
        </w:rPr>
        <w:t>Pediatric Spinal Cord Injury:</w:t>
      </w:r>
      <w:r w:rsidRPr="002D4AE4">
        <w:rPr>
          <w:b/>
          <w:bCs/>
          <w:i/>
          <w:snapToGrid w:val="0"/>
          <w:sz w:val="22"/>
          <w:szCs w:val="22"/>
        </w:rPr>
        <w:t xml:space="preserve"> </w:t>
      </w:r>
      <w:r w:rsidRPr="002D4AE4">
        <w:rPr>
          <w:bCs/>
          <w:i/>
          <w:snapToGrid w:val="0"/>
          <w:sz w:val="22"/>
          <w:szCs w:val="22"/>
        </w:rPr>
        <w:t>Evidence-based</w:t>
      </w:r>
      <w:r w:rsidRPr="002D4AE4">
        <w:rPr>
          <w:b/>
          <w:bCs/>
          <w:i/>
          <w:snapToGrid w:val="0"/>
          <w:sz w:val="22"/>
          <w:szCs w:val="22"/>
        </w:rPr>
        <w:t xml:space="preserve"> </w:t>
      </w:r>
      <w:r w:rsidRPr="002D4AE4">
        <w:rPr>
          <w:bCs/>
          <w:i/>
          <w:snapToGrid w:val="0"/>
          <w:sz w:val="22"/>
          <w:szCs w:val="22"/>
        </w:rPr>
        <w:t xml:space="preserve">Fact Sheet. </w:t>
      </w:r>
      <w:r w:rsidRPr="002D4AE4">
        <w:rPr>
          <w:bCs/>
          <w:snapToGrid w:val="0"/>
          <w:sz w:val="22"/>
          <w:szCs w:val="22"/>
        </w:rPr>
        <w:t xml:space="preserve">Retrieved from </w:t>
      </w:r>
      <w:hyperlink r:id="rId16" w:history="1">
        <w:r w:rsidRPr="002D4AE4">
          <w:rPr>
            <w:rStyle w:val="Hyperlink"/>
            <w:sz w:val="22"/>
            <w:szCs w:val="22"/>
          </w:rPr>
          <w:t>http://www.apadivisions.org/division-54/evidence-based/fact-sheets.aspx</w:t>
        </w:r>
      </w:hyperlink>
      <w:r w:rsidRPr="002D4AE4">
        <w:rPr>
          <w:sz w:val="22"/>
          <w:szCs w:val="22"/>
        </w:rPr>
        <w:t>.</w:t>
      </w:r>
    </w:p>
    <w:p w:rsidR="003B35BC" w:rsidRPr="002D4AE4" w:rsidRDefault="003B35BC" w:rsidP="00251638">
      <w:pPr>
        <w:numPr>
          <w:ilvl w:val="0"/>
          <w:numId w:val="36"/>
        </w:numPr>
        <w:rPr>
          <w:bCs/>
          <w:snapToGrid w:val="0"/>
          <w:sz w:val="22"/>
          <w:szCs w:val="22"/>
        </w:rPr>
      </w:pPr>
      <w:r w:rsidRPr="002D4AE4">
        <w:rPr>
          <w:b/>
          <w:sz w:val="22"/>
          <w:szCs w:val="22"/>
        </w:rPr>
        <w:t xml:space="preserve">Zebracki, K., </w:t>
      </w:r>
      <w:r w:rsidRPr="002D4AE4">
        <w:rPr>
          <w:sz w:val="22"/>
          <w:szCs w:val="22"/>
        </w:rPr>
        <w:t xml:space="preserve">Moss, A., Kelly, E., Russell, H., Mulcahey, M.J. &amp; the Pediatric Committee of the American Spinal Injury Association (2012). </w:t>
      </w:r>
      <w:r w:rsidRPr="002D4AE4">
        <w:rPr>
          <w:i/>
          <w:sz w:val="22"/>
          <w:szCs w:val="22"/>
        </w:rPr>
        <w:t>Parent-child discrepancy on reports of health-related quality of life in youth with spinal cord injury</w:t>
      </w:r>
      <w:r w:rsidRPr="002D4AE4">
        <w:rPr>
          <w:sz w:val="22"/>
          <w:szCs w:val="22"/>
        </w:rPr>
        <w:t xml:space="preserve">. Retrieved from </w:t>
      </w:r>
      <w:hyperlink r:id="rId17" w:history="1">
        <w:r w:rsidRPr="002D4AE4">
          <w:rPr>
            <w:rStyle w:val="Hyperlink"/>
            <w:sz w:val="22"/>
            <w:szCs w:val="22"/>
          </w:rPr>
          <w:t>http://www.asia-spinalinjury.org/pediatrics/ped_CATS.php</w:t>
        </w:r>
      </w:hyperlink>
      <w:r w:rsidRPr="002D4AE4">
        <w:rPr>
          <w:sz w:val="22"/>
          <w:szCs w:val="22"/>
        </w:rPr>
        <w:t>.</w:t>
      </w:r>
    </w:p>
    <w:p w:rsidR="003B35BC" w:rsidRPr="002D4AE4" w:rsidRDefault="003B35BC" w:rsidP="00251638">
      <w:pPr>
        <w:numPr>
          <w:ilvl w:val="0"/>
          <w:numId w:val="36"/>
        </w:numPr>
        <w:rPr>
          <w:bCs/>
          <w:snapToGrid w:val="0"/>
          <w:sz w:val="22"/>
          <w:szCs w:val="22"/>
        </w:rPr>
      </w:pPr>
      <w:r w:rsidRPr="002D4AE4">
        <w:rPr>
          <w:sz w:val="22"/>
          <w:szCs w:val="22"/>
        </w:rPr>
        <w:t>Nicholls, E., Russell, H.,</w:t>
      </w:r>
      <w:r w:rsidRPr="002D4AE4">
        <w:rPr>
          <w:b/>
          <w:sz w:val="22"/>
          <w:szCs w:val="22"/>
        </w:rPr>
        <w:t xml:space="preserve"> Zebracki, K. </w:t>
      </w:r>
      <w:r w:rsidRPr="002D4AE4">
        <w:rPr>
          <w:sz w:val="22"/>
          <w:szCs w:val="22"/>
        </w:rPr>
        <w:t xml:space="preserve">&amp; the Pediatric Committee of the American Spinal Injury Association (2013). </w:t>
      </w:r>
      <w:r w:rsidRPr="002D4AE4">
        <w:rPr>
          <w:i/>
          <w:sz w:val="22"/>
          <w:szCs w:val="22"/>
        </w:rPr>
        <w:t>Best practices for school reintegration of youth with co-occurring SCI and TBI</w:t>
      </w:r>
      <w:r w:rsidRPr="002D4AE4">
        <w:rPr>
          <w:sz w:val="22"/>
          <w:szCs w:val="22"/>
        </w:rPr>
        <w:t xml:space="preserve">. Retrieved from </w:t>
      </w:r>
      <w:hyperlink r:id="rId18" w:history="1">
        <w:r w:rsidRPr="002D4AE4">
          <w:rPr>
            <w:rStyle w:val="Hyperlink"/>
            <w:sz w:val="22"/>
            <w:szCs w:val="22"/>
          </w:rPr>
          <w:t>http://www.asia-spinalinjury.org/pediatrics/ped_CATS.php</w:t>
        </w:r>
      </w:hyperlink>
      <w:r w:rsidRPr="002D4AE4">
        <w:rPr>
          <w:sz w:val="22"/>
          <w:szCs w:val="22"/>
        </w:rPr>
        <w:t>.</w:t>
      </w:r>
    </w:p>
    <w:p w:rsidR="003B35BC" w:rsidRPr="003B35BC" w:rsidRDefault="003B35BC" w:rsidP="003B35BC">
      <w:pPr>
        <w:rPr>
          <w:sz w:val="22"/>
          <w:szCs w:val="22"/>
        </w:rPr>
      </w:pPr>
      <w:bookmarkStart w:id="0" w:name="_GoBack"/>
      <w:bookmarkEnd w:id="0"/>
    </w:p>
    <w:sectPr w:rsidR="003B35BC" w:rsidRPr="003B35BC" w:rsidSect="0036073F">
      <w:headerReference w:type="default" r:id="rId19"/>
      <w:footerReference w:type="default" r:id="rId20"/>
      <w:pgSz w:w="12240" w:h="15840"/>
      <w:pgMar w:top="576"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56" w:rsidRDefault="00284E56">
      <w:r>
        <w:separator/>
      </w:r>
    </w:p>
  </w:endnote>
  <w:endnote w:type="continuationSeparator" w:id="0">
    <w:p w:rsidR="00284E56" w:rsidRDefault="0028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629"/>
      <w:docPartObj>
        <w:docPartGallery w:val="Page Numbers (Bottom of Page)"/>
        <w:docPartUnique/>
      </w:docPartObj>
    </w:sdtPr>
    <w:sdtEndPr/>
    <w:sdtContent>
      <w:sdt>
        <w:sdtPr>
          <w:id w:val="-1769616900"/>
          <w:docPartObj>
            <w:docPartGallery w:val="Page Numbers (Top of Page)"/>
            <w:docPartUnique/>
          </w:docPartObj>
        </w:sdtPr>
        <w:sdtEndPr/>
        <w:sdtContent>
          <w:p w:rsidR="00E633FE" w:rsidRDefault="00E633FE">
            <w:pPr>
              <w:pStyle w:val="Footer"/>
              <w:jc w:val="right"/>
            </w:pPr>
            <w:r w:rsidRPr="003F0FF0">
              <w:rPr>
                <w:sz w:val="20"/>
                <w:szCs w:val="20"/>
              </w:rPr>
              <w:t xml:space="preserve">Page </w:t>
            </w:r>
            <w:r w:rsidRPr="003F0FF0">
              <w:rPr>
                <w:b/>
                <w:bCs/>
                <w:sz w:val="20"/>
                <w:szCs w:val="20"/>
              </w:rPr>
              <w:fldChar w:fldCharType="begin"/>
            </w:r>
            <w:r w:rsidRPr="003F0FF0">
              <w:rPr>
                <w:b/>
                <w:bCs/>
                <w:sz w:val="20"/>
                <w:szCs w:val="20"/>
              </w:rPr>
              <w:instrText xml:space="preserve"> PAGE </w:instrText>
            </w:r>
            <w:r w:rsidRPr="003F0FF0">
              <w:rPr>
                <w:b/>
                <w:bCs/>
                <w:sz w:val="20"/>
                <w:szCs w:val="20"/>
              </w:rPr>
              <w:fldChar w:fldCharType="separate"/>
            </w:r>
            <w:r w:rsidR="00284E56">
              <w:rPr>
                <w:b/>
                <w:bCs/>
                <w:noProof/>
                <w:sz w:val="20"/>
                <w:szCs w:val="20"/>
              </w:rPr>
              <w:t>1</w:t>
            </w:r>
            <w:r w:rsidRPr="003F0FF0">
              <w:rPr>
                <w:b/>
                <w:bCs/>
                <w:sz w:val="20"/>
                <w:szCs w:val="20"/>
              </w:rPr>
              <w:fldChar w:fldCharType="end"/>
            </w:r>
            <w:r w:rsidRPr="003F0FF0">
              <w:rPr>
                <w:sz w:val="20"/>
                <w:szCs w:val="20"/>
              </w:rPr>
              <w:t xml:space="preserve"> of </w:t>
            </w:r>
            <w:r w:rsidRPr="003F0FF0">
              <w:rPr>
                <w:b/>
                <w:bCs/>
                <w:sz w:val="20"/>
                <w:szCs w:val="20"/>
              </w:rPr>
              <w:fldChar w:fldCharType="begin"/>
            </w:r>
            <w:r w:rsidRPr="003F0FF0">
              <w:rPr>
                <w:b/>
                <w:bCs/>
                <w:sz w:val="20"/>
                <w:szCs w:val="20"/>
              </w:rPr>
              <w:instrText xml:space="preserve"> NUMPAGES  </w:instrText>
            </w:r>
            <w:r w:rsidRPr="003F0FF0">
              <w:rPr>
                <w:b/>
                <w:bCs/>
                <w:sz w:val="20"/>
                <w:szCs w:val="20"/>
              </w:rPr>
              <w:fldChar w:fldCharType="separate"/>
            </w:r>
            <w:r w:rsidR="00284E56">
              <w:rPr>
                <w:b/>
                <w:bCs/>
                <w:noProof/>
                <w:sz w:val="20"/>
                <w:szCs w:val="20"/>
              </w:rPr>
              <w:t>1</w:t>
            </w:r>
            <w:r w:rsidRPr="003F0FF0">
              <w:rPr>
                <w:b/>
                <w:bCs/>
                <w:sz w:val="20"/>
                <w:szCs w:val="20"/>
              </w:rPr>
              <w:fldChar w:fldCharType="end"/>
            </w:r>
          </w:p>
        </w:sdtContent>
      </w:sdt>
    </w:sdtContent>
  </w:sdt>
  <w:p w:rsidR="00E633FE" w:rsidRDefault="00E63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56" w:rsidRDefault="00284E56">
      <w:r>
        <w:separator/>
      </w:r>
    </w:p>
  </w:footnote>
  <w:footnote w:type="continuationSeparator" w:id="0">
    <w:p w:rsidR="00284E56" w:rsidRDefault="0028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FE" w:rsidRDefault="00E633FE">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188"/>
    <w:multiLevelType w:val="hybridMultilevel"/>
    <w:tmpl w:val="F388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4962"/>
    <w:multiLevelType w:val="hybridMultilevel"/>
    <w:tmpl w:val="E54057BE"/>
    <w:lvl w:ilvl="0" w:tplc="A38260F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32378"/>
    <w:multiLevelType w:val="multilevel"/>
    <w:tmpl w:val="D79E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70F16"/>
    <w:multiLevelType w:val="hybridMultilevel"/>
    <w:tmpl w:val="D9EEFF4A"/>
    <w:lvl w:ilvl="0" w:tplc="018CC24E">
      <w:start w:val="2008"/>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65DD"/>
    <w:multiLevelType w:val="multilevel"/>
    <w:tmpl w:val="3C1E9878"/>
    <w:lvl w:ilvl="0">
      <w:start w:val="2012"/>
      <w:numFmt w:val="decimal"/>
      <w:lvlText w:val="%1"/>
      <w:lvlJc w:val="left"/>
      <w:pPr>
        <w:ind w:left="1005" w:hanging="1005"/>
      </w:pPr>
      <w:rPr>
        <w:rFonts w:hint="default"/>
      </w:rPr>
    </w:lvl>
    <w:lvl w:ilvl="1">
      <w:start w:val="201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52210"/>
    <w:multiLevelType w:val="hybridMultilevel"/>
    <w:tmpl w:val="FF72596C"/>
    <w:lvl w:ilvl="0" w:tplc="17C68ED4">
      <w:start w:val="1"/>
      <w:numFmt w:val="lowerLetter"/>
      <w:lvlText w:val="%1."/>
      <w:lvlJc w:val="left"/>
      <w:pPr>
        <w:tabs>
          <w:tab w:val="num" w:pos="720"/>
        </w:tabs>
        <w:ind w:left="720" w:hanging="360"/>
      </w:pPr>
      <w:rPr>
        <w:rFonts w:hint="default"/>
      </w:rPr>
    </w:lvl>
    <w:lvl w:ilvl="1" w:tplc="BC06C660" w:tentative="1">
      <w:start w:val="1"/>
      <w:numFmt w:val="bullet"/>
      <w:lvlText w:val="o"/>
      <w:lvlJc w:val="left"/>
      <w:pPr>
        <w:tabs>
          <w:tab w:val="num" w:pos="1440"/>
        </w:tabs>
        <w:ind w:left="1440" w:hanging="360"/>
      </w:pPr>
      <w:rPr>
        <w:rFonts w:ascii="Courier New" w:hAnsi="Courier New" w:cs="Courier New" w:hint="default"/>
      </w:rPr>
    </w:lvl>
    <w:lvl w:ilvl="2" w:tplc="09C4F004" w:tentative="1">
      <w:start w:val="1"/>
      <w:numFmt w:val="bullet"/>
      <w:lvlText w:val=""/>
      <w:lvlJc w:val="left"/>
      <w:pPr>
        <w:tabs>
          <w:tab w:val="num" w:pos="2160"/>
        </w:tabs>
        <w:ind w:left="2160" w:hanging="360"/>
      </w:pPr>
      <w:rPr>
        <w:rFonts w:ascii="Wingdings" w:hAnsi="Wingdings" w:hint="default"/>
      </w:rPr>
    </w:lvl>
    <w:lvl w:ilvl="3" w:tplc="68062ED4" w:tentative="1">
      <w:start w:val="1"/>
      <w:numFmt w:val="bullet"/>
      <w:lvlText w:val=""/>
      <w:lvlJc w:val="left"/>
      <w:pPr>
        <w:tabs>
          <w:tab w:val="num" w:pos="2880"/>
        </w:tabs>
        <w:ind w:left="2880" w:hanging="360"/>
      </w:pPr>
      <w:rPr>
        <w:rFonts w:ascii="Symbol" w:hAnsi="Symbol" w:hint="default"/>
      </w:rPr>
    </w:lvl>
    <w:lvl w:ilvl="4" w:tplc="EE98FC10" w:tentative="1">
      <w:start w:val="1"/>
      <w:numFmt w:val="bullet"/>
      <w:lvlText w:val="o"/>
      <w:lvlJc w:val="left"/>
      <w:pPr>
        <w:tabs>
          <w:tab w:val="num" w:pos="3600"/>
        </w:tabs>
        <w:ind w:left="3600" w:hanging="360"/>
      </w:pPr>
      <w:rPr>
        <w:rFonts w:ascii="Courier New" w:hAnsi="Courier New" w:cs="Courier New" w:hint="default"/>
      </w:rPr>
    </w:lvl>
    <w:lvl w:ilvl="5" w:tplc="8BFE134E" w:tentative="1">
      <w:start w:val="1"/>
      <w:numFmt w:val="bullet"/>
      <w:lvlText w:val=""/>
      <w:lvlJc w:val="left"/>
      <w:pPr>
        <w:tabs>
          <w:tab w:val="num" w:pos="4320"/>
        </w:tabs>
        <w:ind w:left="4320" w:hanging="360"/>
      </w:pPr>
      <w:rPr>
        <w:rFonts w:ascii="Wingdings" w:hAnsi="Wingdings" w:hint="default"/>
      </w:rPr>
    </w:lvl>
    <w:lvl w:ilvl="6" w:tplc="D5E0918C" w:tentative="1">
      <w:start w:val="1"/>
      <w:numFmt w:val="bullet"/>
      <w:lvlText w:val=""/>
      <w:lvlJc w:val="left"/>
      <w:pPr>
        <w:tabs>
          <w:tab w:val="num" w:pos="5040"/>
        </w:tabs>
        <w:ind w:left="5040" w:hanging="360"/>
      </w:pPr>
      <w:rPr>
        <w:rFonts w:ascii="Symbol" w:hAnsi="Symbol" w:hint="default"/>
      </w:rPr>
    </w:lvl>
    <w:lvl w:ilvl="7" w:tplc="54D00E36" w:tentative="1">
      <w:start w:val="1"/>
      <w:numFmt w:val="bullet"/>
      <w:lvlText w:val="o"/>
      <w:lvlJc w:val="left"/>
      <w:pPr>
        <w:tabs>
          <w:tab w:val="num" w:pos="5760"/>
        </w:tabs>
        <w:ind w:left="5760" w:hanging="360"/>
      </w:pPr>
      <w:rPr>
        <w:rFonts w:ascii="Courier New" w:hAnsi="Courier New" w:cs="Courier New" w:hint="default"/>
      </w:rPr>
    </w:lvl>
    <w:lvl w:ilvl="8" w:tplc="6DFE33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33446"/>
    <w:multiLevelType w:val="hybridMultilevel"/>
    <w:tmpl w:val="52ECB7BA"/>
    <w:lvl w:ilvl="0" w:tplc="79FC4F04">
      <w:start w:val="4"/>
      <w:numFmt w:val="bullet"/>
      <w:lvlText w:val="-"/>
      <w:lvlJc w:val="left"/>
      <w:pPr>
        <w:tabs>
          <w:tab w:val="num" w:pos="5040"/>
        </w:tabs>
        <w:ind w:left="5040" w:hanging="360"/>
      </w:pPr>
      <w:rPr>
        <w:rFonts w:ascii="Times New Roman" w:eastAsia="Times New Roman" w:hAnsi="Times New Roman" w:cs="Times New Roman" w:hint="default"/>
      </w:rPr>
    </w:lvl>
    <w:lvl w:ilvl="1" w:tplc="04090001">
      <w:start w:val="1"/>
      <w:numFmt w:val="bullet"/>
      <w:lvlText w:val=""/>
      <w:lvlJc w:val="left"/>
      <w:pPr>
        <w:tabs>
          <w:tab w:val="num" w:pos="5760"/>
        </w:tabs>
        <w:ind w:left="5760" w:hanging="360"/>
      </w:pPr>
      <w:rPr>
        <w:rFonts w:ascii="Symbol" w:hAnsi="Symbol" w:hint="default"/>
      </w:rPr>
    </w:lvl>
    <w:lvl w:ilvl="2" w:tplc="79FC4F04">
      <w:start w:val="4"/>
      <w:numFmt w:val="bullet"/>
      <w:lvlText w:val="-"/>
      <w:lvlJc w:val="left"/>
      <w:pPr>
        <w:tabs>
          <w:tab w:val="num" w:pos="6480"/>
        </w:tabs>
        <w:ind w:left="6480" w:hanging="360"/>
      </w:pPr>
      <w:rPr>
        <w:rFonts w:ascii="Times New Roman" w:eastAsia="Times New Roman" w:hAnsi="Times New Roman" w:cs="Times New Roman"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7" w15:restartNumberingAfterBreak="0">
    <w:nsid w:val="12487542"/>
    <w:multiLevelType w:val="hybridMultilevel"/>
    <w:tmpl w:val="B276D740"/>
    <w:lvl w:ilvl="0" w:tplc="F0126D0A">
      <w:start w:val="2011"/>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F0724"/>
    <w:multiLevelType w:val="hybridMultilevel"/>
    <w:tmpl w:val="01265A0C"/>
    <w:lvl w:ilvl="0" w:tplc="A5286E76">
      <w:start w:val="2008"/>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107BD"/>
    <w:multiLevelType w:val="hybridMultilevel"/>
    <w:tmpl w:val="D430BE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7C37"/>
    <w:multiLevelType w:val="hybridMultilevel"/>
    <w:tmpl w:val="58203342"/>
    <w:lvl w:ilvl="0" w:tplc="79FC4F04">
      <w:start w:val="4"/>
      <w:numFmt w:val="bullet"/>
      <w:lvlText w:val="-"/>
      <w:lvlJc w:val="left"/>
      <w:pPr>
        <w:tabs>
          <w:tab w:val="num" w:pos="5040"/>
        </w:tabs>
        <w:ind w:left="5040" w:hanging="360"/>
      </w:pPr>
      <w:rPr>
        <w:rFonts w:ascii="Times New Roman" w:eastAsia="Times New Roman" w:hAnsi="Times New Roman" w:cs="Times New Roman" w:hint="default"/>
      </w:rPr>
    </w:lvl>
    <w:lvl w:ilvl="1" w:tplc="79FC4F04">
      <w:start w:val="4"/>
      <w:numFmt w:val="bullet"/>
      <w:lvlText w:val="-"/>
      <w:lvlJc w:val="left"/>
      <w:pPr>
        <w:tabs>
          <w:tab w:val="num" w:pos="5760"/>
        </w:tabs>
        <w:ind w:left="5760" w:hanging="360"/>
      </w:pPr>
      <w:rPr>
        <w:rFonts w:ascii="Times New Roman" w:eastAsia="Times New Roman" w:hAnsi="Times New Roman" w:cs="Times New Roman" w:hint="default"/>
      </w:rPr>
    </w:lvl>
    <w:lvl w:ilvl="2" w:tplc="79FC4F04">
      <w:start w:val="4"/>
      <w:numFmt w:val="bullet"/>
      <w:lvlText w:val="-"/>
      <w:lvlJc w:val="left"/>
      <w:pPr>
        <w:tabs>
          <w:tab w:val="num" w:pos="6480"/>
        </w:tabs>
        <w:ind w:left="6480" w:hanging="360"/>
      </w:pPr>
      <w:rPr>
        <w:rFonts w:ascii="Times New Roman" w:eastAsia="Times New Roman" w:hAnsi="Times New Roman" w:cs="Times New Roman"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15:restartNumberingAfterBreak="0">
    <w:nsid w:val="1FE2533F"/>
    <w:multiLevelType w:val="hybridMultilevel"/>
    <w:tmpl w:val="D94E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2169A"/>
    <w:multiLevelType w:val="multilevel"/>
    <w:tmpl w:val="87D8E642"/>
    <w:lvl w:ilvl="0">
      <w:start w:val="2011"/>
      <w:numFmt w:val="decimal"/>
      <w:lvlText w:val="%1"/>
      <w:lvlJc w:val="left"/>
      <w:pPr>
        <w:ind w:left="1005" w:hanging="1005"/>
      </w:pPr>
      <w:rPr>
        <w:rFonts w:hint="default"/>
      </w:rPr>
    </w:lvl>
    <w:lvl w:ilvl="1">
      <w:start w:val="2012"/>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236DBC"/>
    <w:multiLevelType w:val="hybridMultilevel"/>
    <w:tmpl w:val="FC58591C"/>
    <w:lvl w:ilvl="0" w:tplc="55643058">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15:restartNumberingAfterBreak="0">
    <w:nsid w:val="25B97477"/>
    <w:multiLevelType w:val="hybridMultilevel"/>
    <w:tmpl w:val="4D0048BC"/>
    <w:lvl w:ilvl="0" w:tplc="60F4F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C86FC2"/>
    <w:multiLevelType w:val="hybridMultilevel"/>
    <w:tmpl w:val="8C6A3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A47902"/>
    <w:multiLevelType w:val="hybridMultilevel"/>
    <w:tmpl w:val="35321438"/>
    <w:lvl w:ilvl="0" w:tplc="A38260F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E1A71"/>
    <w:multiLevelType w:val="hybridMultilevel"/>
    <w:tmpl w:val="8C16BB40"/>
    <w:lvl w:ilvl="0" w:tplc="0DB089B8">
      <w:start w:val="2001"/>
      <w:numFmt w:val="decimal"/>
      <w:lvlText w:val="%1"/>
      <w:lvlJc w:val="left"/>
      <w:pPr>
        <w:ind w:left="1176" w:hanging="456"/>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67BE9"/>
    <w:multiLevelType w:val="hybridMultilevel"/>
    <w:tmpl w:val="D7A2E486"/>
    <w:lvl w:ilvl="0" w:tplc="A38260F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2F0FD5"/>
    <w:multiLevelType w:val="hybridMultilevel"/>
    <w:tmpl w:val="5B204142"/>
    <w:lvl w:ilvl="0" w:tplc="4984C2AA">
      <w:start w:val="7"/>
      <w:numFmt w:val="bullet"/>
      <w:lvlText w:val="-"/>
      <w:lvlJc w:val="left"/>
      <w:pPr>
        <w:tabs>
          <w:tab w:val="num" w:pos="720"/>
        </w:tabs>
        <w:ind w:left="720" w:hanging="360"/>
      </w:pPr>
      <w:rPr>
        <w:rFonts w:ascii="Times New Roman" w:eastAsia="Times New Roman" w:hAnsi="Times New Roman" w:cs="Times New Roman" w:hint="default"/>
      </w:rPr>
    </w:lvl>
    <w:lvl w:ilvl="1" w:tplc="7F903100" w:tentative="1">
      <w:start w:val="1"/>
      <w:numFmt w:val="bullet"/>
      <w:lvlText w:val="o"/>
      <w:lvlJc w:val="left"/>
      <w:pPr>
        <w:tabs>
          <w:tab w:val="num" w:pos="1440"/>
        </w:tabs>
        <w:ind w:left="1440" w:hanging="360"/>
      </w:pPr>
      <w:rPr>
        <w:rFonts w:ascii="Courier New" w:hAnsi="Courier New" w:cs="Courier New" w:hint="default"/>
      </w:rPr>
    </w:lvl>
    <w:lvl w:ilvl="2" w:tplc="4062577A" w:tentative="1">
      <w:start w:val="1"/>
      <w:numFmt w:val="bullet"/>
      <w:lvlText w:val=""/>
      <w:lvlJc w:val="left"/>
      <w:pPr>
        <w:tabs>
          <w:tab w:val="num" w:pos="2160"/>
        </w:tabs>
        <w:ind w:left="2160" w:hanging="360"/>
      </w:pPr>
      <w:rPr>
        <w:rFonts w:ascii="Wingdings" w:hAnsi="Wingdings" w:hint="default"/>
      </w:rPr>
    </w:lvl>
    <w:lvl w:ilvl="3" w:tplc="38F2EBE8" w:tentative="1">
      <w:start w:val="1"/>
      <w:numFmt w:val="bullet"/>
      <w:lvlText w:val=""/>
      <w:lvlJc w:val="left"/>
      <w:pPr>
        <w:tabs>
          <w:tab w:val="num" w:pos="2880"/>
        </w:tabs>
        <w:ind w:left="2880" w:hanging="360"/>
      </w:pPr>
      <w:rPr>
        <w:rFonts w:ascii="Symbol" w:hAnsi="Symbol" w:hint="default"/>
      </w:rPr>
    </w:lvl>
    <w:lvl w:ilvl="4" w:tplc="A7307F04" w:tentative="1">
      <w:start w:val="1"/>
      <w:numFmt w:val="bullet"/>
      <w:lvlText w:val="o"/>
      <w:lvlJc w:val="left"/>
      <w:pPr>
        <w:tabs>
          <w:tab w:val="num" w:pos="3600"/>
        </w:tabs>
        <w:ind w:left="3600" w:hanging="360"/>
      </w:pPr>
      <w:rPr>
        <w:rFonts w:ascii="Courier New" w:hAnsi="Courier New" w:cs="Courier New" w:hint="default"/>
      </w:rPr>
    </w:lvl>
    <w:lvl w:ilvl="5" w:tplc="47C4C044" w:tentative="1">
      <w:start w:val="1"/>
      <w:numFmt w:val="bullet"/>
      <w:lvlText w:val=""/>
      <w:lvlJc w:val="left"/>
      <w:pPr>
        <w:tabs>
          <w:tab w:val="num" w:pos="4320"/>
        </w:tabs>
        <w:ind w:left="4320" w:hanging="360"/>
      </w:pPr>
      <w:rPr>
        <w:rFonts w:ascii="Wingdings" w:hAnsi="Wingdings" w:hint="default"/>
      </w:rPr>
    </w:lvl>
    <w:lvl w:ilvl="6" w:tplc="A53EC764" w:tentative="1">
      <w:start w:val="1"/>
      <w:numFmt w:val="bullet"/>
      <w:lvlText w:val=""/>
      <w:lvlJc w:val="left"/>
      <w:pPr>
        <w:tabs>
          <w:tab w:val="num" w:pos="5040"/>
        </w:tabs>
        <w:ind w:left="5040" w:hanging="360"/>
      </w:pPr>
      <w:rPr>
        <w:rFonts w:ascii="Symbol" w:hAnsi="Symbol" w:hint="default"/>
      </w:rPr>
    </w:lvl>
    <w:lvl w:ilvl="7" w:tplc="F45AC6E0" w:tentative="1">
      <w:start w:val="1"/>
      <w:numFmt w:val="bullet"/>
      <w:lvlText w:val="o"/>
      <w:lvlJc w:val="left"/>
      <w:pPr>
        <w:tabs>
          <w:tab w:val="num" w:pos="5760"/>
        </w:tabs>
        <w:ind w:left="5760" w:hanging="360"/>
      </w:pPr>
      <w:rPr>
        <w:rFonts w:ascii="Courier New" w:hAnsi="Courier New" w:cs="Courier New" w:hint="default"/>
      </w:rPr>
    </w:lvl>
    <w:lvl w:ilvl="8" w:tplc="0B14726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F63E1E"/>
    <w:multiLevelType w:val="hybridMultilevel"/>
    <w:tmpl w:val="DCA2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90CAB"/>
    <w:multiLevelType w:val="hybridMultilevel"/>
    <w:tmpl w:val="FB5241B0"/>
    <w:lvl w:ilvl="0" w:tplc="F462162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25193"/>
    <w:multiLevelType w:val="hybridMultilevel"/>
    <w:tmpl w:val="AB569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9387E"/>
    <w:multiLevelType w:val="hybridMultilevel"/>
    <w:tmpl w:val="F51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B36A6"/>
    <w:multiLevelType w:val="multilevel"/>
    <w:tmpl w:val="8222DB18"/>
    <w:lvl w:ilvl="0">
      <w:start w:val="2012"/>
      <w:numFmt w:val="decimal"/>
      <w:lvlText w:val="%1"/>
      <w:lvlJc w:val="left"/>
      <w:pPr>
        <w:ind w:left="1005" w:hanging="1005"/>
      </w:pPr>
      <w:rPr>
        <w:rFonts w:hint="default"/>
      </w:rPr>
    </w:lvl>
    <w:lvl w:ilvl="1">
      <w:start w:val="201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17273"/>
    <w:multiLevelType w:val="hybridMultilevel"/>
    <w:tmpl w:val="F1F4E02E"/>
    <w:lvl w:ilvl="0" w:tplc="A38260F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80AE2"/>
    <w:multiLevelType w:val="hybridMultilevel"/>
    <w:tmpl w:val="983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34F4D"/>
    <w:multiLevelType w:val="hybridMultilevel"/>
    <w:tmpl w:val="FD147C0E"/>
    <w:lvl w:ilvl="0" w:tplc="79FC4F0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455279"/>
    <w:multiLevelType w:val="hybridMultilevel"/>
    <w:tmpl w:val="16DAED4A"/>
    <w:lvl w:ilvl="0" w:tplc="C824C188">
      <w:start w:val="1"/>
      <w:numFmt w:val="decimal"/>
      <w:lvlText w:val="%1."/>
      <w:lvlJc w:val="left"/>
      <w:pPr>
        <w:tabs>
          <w:tab w:val="num" w:pos="720"/>
        </w:tabs>
        <w:ind w:left="720" w:hanging="360"/>
      </w:pPr>
      <w:rPr>
        <w:rFonts w:hint="default"/>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1C75A1"/>
    <w:multiLevelType w:val="hybridMultilevel"/>
    <w:tmpl w:val="A9D2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7040E"/>
    <w:multiLevelType w:val="hybridMultilevel"/>
    <w:tmpl w:val="3EB045FE"/>
    <w:lvl w:ilvl="0" w:tplc="D0DC38D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F87C26"/>
    <w:multiLevelType w:val="hybridMultilevel"/>
    <w:tmpl w:val="77904162"/>
    <w:lvl w:ilvl="0" w:tplc="BC882C26">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A6995"/>
    <w:multiLevelType w:val="hybridMultilevel"/>
    <w:tmpl w:val="4184E7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74315"/>
    <w:multiLevelType w:val="hybridMultilevel"/>
    <w:tmpl w:val="0F9AEBD6"/>
    <w:lvl w:ilvl="0" w:tplc="1C56873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463A0"/>
    <w:multiLevelType w:val="hybridMultilevel"/>
    <w:tmpl w:val="C21EB110"/>
    <w:lvl w:ilvl="0" w:tplc="64604A38">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FB3B38"/>
    <w:multiLevelType w:val="multilevel"/>
    <w:tmpl w:val="46802FAA"/>
    <w:lvl w:ilvl="0">
      <w:start w:val="2007"/>
      <w:numFmt w:val="decimal"/>
      <w:lvlText w:val="%1"/>
      <w:lvlJc w:val="left"/>
      <w:pPr>
        <w:ind w:left="1005" w:hanging="1005"/>
      </w:pPr>
      <w:rPr>
        <w:rFonts w:hint="default"/>
      </w:rPr>
    </w:lvl>
    <w:lvl w:ilvl="1">
      <w:start w:val="2008"/>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523516"/>
    <w:multiLevelType w:val="hybridMultilevel"/>
    <w:tmpl w:val="FFC25DDE"/>
    <w:lvl w:ilvl="0" w:tplc="B4325B4C">
      <w:start w:val="201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C2AE9"/>
    <w:multiLevelType w:val="hybridMultilevel"/>
    <w:tmpl w:val="ACD01B92"/>
    <w:lvl w:ilvl="0" w:tplc="AC8AB6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7A1B33"/>
    <w:multiLevelType w:val="hybridMultilevel"/>
    <w:tmpl w:val="A07C4166"/>
    <w:lvl w:ilvl="0" w:tplc="7A745468">
      <w:start w:val="2016"/>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E5B30"/>
    <w:multiLevelType w:val="hybridMultilevel"/>
    <w:tmpl w:val="4FBA1AE8"/>
    <w:lvl w:ilvl="0" w:tplc="A4D2B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A00F6"/>
    <w:multiLevelType w:val="hybridMultilevel"/>
    <w:tmpl w:val="8B860820"/>
    <w:lvl w:ilvl="0" w:tplc="02CE017E">
      <w:start w:val="20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5D3D57"/>
    <w:multiLevelType w:val="hybridMultilevel"/>
    <w:tmpl w:val="2ABCFCC4"/>
    <w:lvl w:ilvl="0" w:tplc="60F4F0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817B85"/>
    <w:multiLevelType w:val="hybridMultilevel"/>
    <w:tmpl w:val="42145FBC"/>
    <w:lvl w:ilvl="0" w:tplc="1EAE42BA">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8A07444"/>
    <w:multiLevelType w:val="hybridMultilevel"/>
    <w:tmpl w:val="4F0041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B6CA8"/>
    <w:multiLevelType w:val="hybridMultilevel"/>
    <w:tmpl w:val="0F9AEBD6"/>
    <w:lvl w:ilvl="0" w:tplc="1C56873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A0F64"/>
    <w:multiLevelType w:val="hybridMultilevel"/>
    <w:tmpl w:val="90F48B5E"/>
    <w:lvl w:ilvl="0" w:tplc="20DE6656">
      <w:start w:val="2008"/>
      <w:numFmt w:val="decimal"/>
      <w:lvlText w:val="%1-"/>
      <w:lvlJc w:val="left"/>
      <w:pPr>
        <w:tabs>
          <w:tab w:val="num" w:pos="2247"/>
        </w:tabs>
        <w:ind w:left="2247" w:hanging="1095"/>
      </w:pPr>
      <w:rPr>
        <w:rFonts w:hint="default"/>
      </w:rPr>
    </w:lvl>
    <w:lvl w:ilvl="1" w:tplc="1000426A">
      <w:start w:val="1"/>
      <w:numFmt w:val="decimal"/>
      <w:lvlText w:val="%2."/>
      <w:lvlJc w:val="left"/>
      <w:pPr>
        <w:tabs>
          <w:tab w:val="num" w:pos="2817"/>
        </w:tabs>
        <w:ind w:left="2817" w:hanging="945"/>
      </w:pPr>
      <w:rPr>
        <w:rFonts w:hint="default"/>
        <w:i w:val="0"/>
      </w:rPr>
    </w:lvl>
    <w:lvl w:ilvl="2" w:tplc="3CF60780">
      <w:start w:val="2012"/>
      <w:numFmt w:val="decimal"/>
      <w:lvlText w:val="%3"/>
      <w:lvlJc w:val="left"/>
      <w:pPr>
        <w:ind w:left="3228" w:hanging="456"/>
      </w:pPr>
      <w:rPr>
        <w:rFonts w:hint="default"/>
        <w:i/>
        <w:sz w:val="22"/>
        <w:u w:val="none"/>
      </w:r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46" w15:restartNumberingAfterBreak="0">
    <w:nsid w:val="7C10384C"/>
    <w:multiLevelType w:val="hybridMultilevel"/>
    <w:tmpl w:val="9A0E8E5E"/>
    <w:lvl w:ilvl="0" w:tplc="444A2B26">
      <w:start w:val="1"/>
      <w:numFmt w:val="decimal"/>
      <w:lvlText w:val="%1."/>
      <w:lvlJc w:val="left"/>
      <w:pPr>
        <w:tabs>
          <w:tab w:val="num" w:pos="8595"/>
        </w:tabs>
        <w:ind w:left="8595" w:hanging="945"/>
      </w:pPr>
      <w:rPr>
        <w:rFonts w:hint="default"/>
        <w:b w:val="0"/>
        <w:i w:val="0"/>
      </w:rPr>
    </w:lvl>
    <w:lvl w:ilvl="1" w:tplc="04090019">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7" w15:restartNumberingAfterBreak="0">
    <w:nsid w:val="7D0B5DBB"/>
    <w:multiLevelType w:val="hybridMultilevel"/>
    <w:tmpl w:val="5484CB16"/>
    <w:lvl w:ilvl="0" w:tplc="A38260FC">
      <w:start w:val="7"/>
      <w:numFmt w:val="bullet"/>
      <w:lvlText w:val="-"/>
      <w:lvlJc w:val="left"/>
      <w:pPr>
        <w:tabs>
          <w:tab w:val="num" w:pos="720"/>
        </w:tabs>
        <w:ind w:left="720" w:hanging="360"/>
      </w:pPr>
      <w:rPr>
        <w:rFonts w:ascii="Times New Roman" w:eastAsia="Times New Roman" w:hAnsi="Times New Roman" w:cs="Times New Roman" w:hint="default"/>
      </w:rPr>
    </w:lvl>
    <w:lvl w:ilvl="1" w:tplc="30CC6898" w:tentative="1">
      <w:start w:val="1"/>
      <w:numFmt w:val="bullet"/>
      <w:lvlText w:val="o"/>
      <w:lvlJc w:val="left"/>
      <w:pPr>
        <w:tabs>
          <w:tab w:val="num" w:pos="1440"/>
        </w:tabs>
        <w:ind w:left="1440" w:hanging="360"/>
      </w:pPr>
      <w:rPr>
        <w:rFonts w:ascii="Courier New" w:hAnsi="Courier New" w:cs="Courier New" w:hint="default"/>
      </w:rPr>
    </w:lvl>
    <w:lvl w:ilvl="2" w:tplc="0C06BFE0" w:tentative="1">
      <w:start w:val="1"/>
      <w:numFmt w:val="bullet"/>
      <w:lvlText w:val=""/>
      <w:lvlJc w:val="left"/>
      <w:pPr>
        <w:tabs>
          <w:tab w:val="num" w:pos="2160"/>
        </w:tabs>
        <w:ind w:left="2160" w:hanging="360"/>
      </w:pPr>
      <w:rPr>
        <w:rFonts w:ascii="Wingdings" w:hAnsi="Wingdings" w:hint="default"/>
      </w:rPr>
    </w:lvl>
    <w:lvl w:ilvl="3" w:tplc="938CE2FE" w:tentative="1">
      <w:start w:val="1"/>
      <w:numFmt w:val="bullet"/>
      <w:lvlText w:val=""/>
      <w:lvlJc w:val="left"/>
      <w:pPr>
        <w:tabs>
          <w:tab w:val="num" w:pos="2880"/>
        </w:tabs>
        <w:ind w:left="2880" w:hanging="360"/>
      </w:pPr>
      <w:rPr>
        <w:rFonts w:ascii="Symbol" w:hAnsi="Symbol" w:hint="default"/>
      </w:rPr>
    </w:lvl>
    <w:lvl w:ilvl="4" w:tplc="CAEC5644" w:tentative="1">
      <w:start w:val="1"/>
      <w:numFmt w:val="bullet"/>
      <w:lvlText w:val="o"/>
      <w:lvlJc w:val="left"/>
      <w:pPr>
        <w:tabs>
          <w:tab w:val="num" w:pos="3600"/>
        </w:tabs>
        <w:ind w:left="3600" w:hanging="360"/>
      </w:pPr>
      <w:rPr>
        <w:rFonts w:ascii="Courier New" w:hAnsi="Courier New" w:cs="Courier New" w:hint="default"/>
      </w:rPr>
    </w:lvl>
    <w:lvl w:ilvl="5" w:tplc="C6F2ABE0" w:tentative="1">
      <w:start w:val="1"/>
      <w:numFmt w:val="bullet"/>
      <w:lvlText w:val=""/>
      <w:lvlJc w:val="left"/>
      <w:pPr>
        <w:tabs>
          <w:tab w:val="num" w:pos="4320"/>
        </w:tabs>
        <w:ind w:left="4320" w:hanging="360"/>
      </w:pPr>
      <w:rPr>
        <w:rFonts w:ascii="Wingdings" w:hAnsi="Wingdings" w:hint="default"/>
      </w:rPr>
    </w:lvl>
    <w:lvl w:ilvl="6" w:tplc="3BC426BE" w:tentative="1">
      <w:start w:val="1"/>
      <w:numFmt w:val="bullet"/>
      <w:lvlText w:val=""/>
      <w:lvlJc w:val="left"/>
      <w:pPr>
        <w:tabs>
          <w:tab w:val="num" w:pos="5040"/>
        </w:tabs>
        <w:ind w:left="5040" w:hanging="360"/>
      </w:pPr>
      <w:rPr>
        <w:rFonts w:ascii="Symbol" w:hAnsi="Symbol" w:hint="default"/>
      </w:rPr>
    </w:lvl>
    <w:lvl w:ilvl="7" w:tplc="A530A71C" w:tentative="1">
      <w:start w:val="1"/>
      <w:numFmt w:val="bullet"/>
      <w:lvlText w:val="o"/>
      <w:lvlJc w:val="left"/>
      <w:pPr>
        <w:tabs>
          <w:tab w:val="num" w:pos="5760"/>
        </w:tabs>
        <w:ind w:left="5760" w:hanging="360"/>
      </w:pPr>
      <w:rPr>
        <w:rFonts w:ascii="Courier New" w:hAnsi="Courier New" w:cs="Courier New" w:hint="default"/>
      </w:rPr>
    </w:lvl>
    <w:lvl w:ilvl="8" w:tplc="65141B2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83E5B"/>
    <w:multiLevelType w:val="hybridMultilevel"/>
    <w:tmpl w:val="ACD01B92"/>
    <w:lvl w:ilvl="0" w:tplc="AC8AB6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9"/>
  </w:num>
  <w:num w:numId="3">
    <w:abstractNumId w:val="47"/>
  </w:num>
  <w:num w:numId="4">
    <w:abstractNumId w:val="9"/>
  </w:num>
  <w:num w:numId="5">
    <w:abstractNumId w:val="39"/>
  </w:num>
  <w:num w:numId="6">
    <w:abstractNumId w:val="6"/>
  </w:num>
  <w:num w:numId="7">
    <w:abstractNumId w:val="1"/>
  </w:num>
  <w:num w:numId="8">
    <w:abstractNumId w:val="16"/>
  </w:num>
  <w:num w:numId="9">
    <w:abstractNumId w:val="25"/>
  </w:num>
  <w:num w:numId="10">
    <w:abstractNumId w:val="18"/>
  </w:num>
  <w:num w:numId="11">
    <w:abstractNumId w:val="46"/>
  </w:num>
  <w:num w:numId="12">
    <w:abstractNumId w:val="32"/>
  </w:num>
  <w:num w:numId="13">
    <w:abstractNumId w:val="20"/>
  </w:num>
  <w:num w:numId="14">
    <w:abstractNumId w:val="41"/>
  </w:num>
  <w:num w:numId="15">
    <w:abstractNumId w:val="48"/>
  </w:num>
  <w:num w:numId="16">
    <w:abstractNumId w:val="22"/>
  </w:num>
  <w:num w:numId="17">
    <w:abstractNumId w:val="37"/>
  </w:num>
  <w:num w:numId="18">
    <w:abstractNumId w:val="30"/>
  </w:num>
  <w:num w:numId="19">
    <w:abstractNumId w:val="23"/>
  </w:num>
  <w:num w:numId="20">
    <w:abstractNumId w:val="34"/>
  </w:num>
  <w:num w:numId="21">
    <w:abstractNumId w:val="44"/>
  </w:num>
  <w:num w:numId="22">
    <w:abstractNumId w:val="13"/>
  </w:num>
  <w:num w:numId="23">
    <w:abstractNumId w:val="15"/>
  </w:num>
  <w:num w:numId="24">
    <w:abstractNumId w:val="45"/>
  </w:num>
  <w:num w:numId="25">
    <w:abstractNumId w:val="27"/>
  </w:num>
  <w:num w:numId="26">
    <w:abstractNumId w:val="28"/>
  </w:num>
  <w:num w:numId="27">
    <w:abstractNumId w:val="17"/>
  </w:num>
  <w:num w:numId="28">
    <w:abstractNumId w:val="36"/>
  </w:num>
  <w:num w:numId="29">
    <w:abstractNumId w:val="3"/>
  </w:num>
  <w:num w:numId="30">
    <w:abstractNumId w:val="8"/>
  </w:num>
  <w:num w:numId="31">
    <w:abstractNumId w:val="11"/>
  </w:num>
  <w:num w:numId="32">
    <w:abstractNumId w:val="0"/>
  </w:num>
  <w:num w:numId="33">
    <w:abstractNumId w:val="26"/>
  </w:num>
  <w:num w:numId="34">
    <w:abstractNumId w:val="43"/>
  </w:num>
  <w:num w:numId="35">
    <w:abstractNumId w:val="14"/>
  </w:num>
  <w:num w:numId="36">
    <w:abstractNumId w:val="29"/>
  </w:num>
  <w:num w:numId="37">
    <w:abstractNumId w:val="10"/>
  </w:num>
  <w:num w:numId="38">
    <w:abstractNumId w:val="31"/>
  </w:num>
  <w:num w:numId="39">
    <w:abstractNumId w:val="21"/>
  </w:num>
  <w:num w:numId="40">
    <w:abstractNumId w:val="38"/>
  </w:num>
  <w:num w:numId="41">
    <w:abstractNumId w:val="24"/>
  </w:num>
  <w:num w:numId="42">
    <w:abstractNumId w:val="4"/>
  </w:num>
  <w:num w:numId="43">
    <w:abstractNumId w:val="35"/>
  </w:num>
  <w:num w:numId="44">
    <w:abstractNumId w:val="7"/>
  </w:num>
  <w:num w:numId="45">
    <w:abstractNumId w:val="12"/>
  </w:num>
  <w:num w:numId="46">
    <w:abstractNumId w:val="40"/>
  </w:num>
  <w:num w:numId="47">
    <w:abstractNumId w:val="33"/>
  </w:num>
  <w:num w:numId="48">
    <w:abstractNumId w:val="4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F"/>
    <w:rsid w:val="00001C20"/>
    <w:rsid w:val="00012EFA"/>
    <w:rsid w:val="00014DC4"/>
    <w:rsid w:val="000209A8"/>
    <w:rsid w:val="00021A2A"/>
    <w:rsid w:val="0002288B"/>
    <w:rsid w:val="00030E71"/>
    <w:rsid w:val="00034972"/>
    <w:rsid w:val="00042154"/>
    <w:rsid w:val="00057C39"/>
    <w:rsid w:val="00066539"/>
    <w:rsid w:val="00072D5A"/>
    <w:rsid w:val="000742A3"/>
    <w:rsid w:val="00082F0C"/>
    <w:rsid w:val="00084E97"/>
    <w:rsid w:val="00087677"/>
    <w:rsid w:val="00097856"/>
    <w:rsid w:val="000A1CCA"/>
    <w:rsid w:val="000A4B59"/>
    <w:rsid w:val="000B44E8"/>
    <w:rsid w:val="000C079C"/>
    <w:rsid w:val="000C687C"/>
    <w:rsid w:val="000D0ED8"/>
    <w:rsid w:val="000D18DF"/>
    <w:rsid w:val="000D24DE"/>
    <w:rsid w:val="000D28FB"/>
    <w:rsid w:val="000D465E"/>
    <w:rsid w:val="000E5E62"/>
    <w:rsid w:val="000F0E22"/>
    <w:rsid w:val="000F3F7F"/>
    <w:rsid w:val="0010092B"/>
    <w:rsid w:val="00103CEC"/>
    <w:rsid w:val="00104C16"/>
    <w:rsid w:val="00112B1C"/>
    <w:rsid w:val="00126A90"/>
    <w:rsid w:val="0013022C"/>
    <w:rsid w:val="0013194D"/>
    <w:rsid w:val="00132C3A"/>
    <w:rsid w:val="00133171"/>
    <w:rsid w:val="00135E2E"/>
    <w:rsid w:val="00143651"/>
    <w:rsid w:val="00153976"/>
    <w:rsid w:val="00156A02"/>
    <w:rsid w:val="001714ED"/>
    <w:rsid w:val="00176635"/>
    <w:rsid w:val="0018374A"/>
    <w:rsid w:val="001929B1"/>
    <w:rsid w:val="001A111D"/>
    <w:rsid w:val="001A2751"/>
    <w:rsid w:val="001A3250"/>
    <w:rsid w:val="001A3D65"/>
    <w:rsid w:val="001A7AD9"/>
    <w:rsid w:val="001B438B"/>
    <w:rsid w:val="001C00A0"/>
    <w:rsid w:val="001D0294"/>
    <w:rsid w:val="001D4A11"/>
    <w:rsid w:val="001D766A"/>
    <w:rsid w:val="001E40BB"/>
    <w:rsid w:val="001F5BEB"/>
    <w:rsid w:val="001F6FC8"/>
    <w:rsid w:val="002309F1"/>
    <w:rsid w:val="00236538"/>
    <w:rsid w:val="00251638"/>
    <w:rsid w:val="002562E0"/>
    <w:rsid w:val="0025688C"/>
    <w:rsid w:val="00260AA4"/>
    <w:rsid w:val="002617DB"/>
    <w:rsid w:val="0026289F"/>
    <w:rsid w:val="002642C2"/>
    <w:rsid w:val="00264822"/>
    <w:rsid w:val="00280E37"/>
    <w:rsid w:val="00284E56"/>
    <w:rsid w:val="00284EDB"/>
    <w:rsid w:val="002971F2"/>
    <w:rsid w:val="002A0F33"/>
    <w:rsid w:val="002A0F6C"/>
    <w:rsid w:val="002A315B"/>
    <w:rsid w:val="002A4EEA"/>
    <w:rsid w:val="002B0FD6"/>
    <w:rsid w:val="002B359A"/>
    <w:rsid w:val="002B7FB8"/>
    <w:rsid w:val="002E07C2"/>
    <w:rsid w:val="002F029B"/>
    <w:rsid w:val="002F248D"/>
    <w:rsid w:val="002F3F8B"/>
    <w:rsid w:val="003036DF"/>
    <w:rsid w:val="0031607A"/>
    <w:rsid w:val="00316940"/>
    <w:rsid w:val="00324403"/>
    <w:rsid w:val="003268F9"/>
    <w:rsid w:val="00326E3E"/>
    <w:rsid w:val="003275BF"/>
    <w:rsid w:val="00341478"/>
    <w:rsid w:val="0036073F"/>
    <w:rsid w:val="00365604"/>
    <w:rsid w:val="00366DB7"/>
    <w:rsid w:val="0037094B"/>
    <w:rsid w:val="003729D7"/>
    <w:rsid w:val="0037416E"/>
    <w:rsid w:val="0037637D"/>
    <w:rsid w:val="00380FD1"/>
    <w:rsid w:val="003905CA"/>
    <w:rsid w:val="0039276C"/>
    <w:rsid w:val="003A44B4"/>
    <w:rsid w:val="003B1E80"/>
    <w:rsid w:val="003B35BC"/>
    <w:rsid w:val="003B37A0"/>
    <w:rsid w:val="003B4246"/>
    <w:rsid w:val="003B7127"/>
    <w:rsid w:val="003C7E8F"/>
    <w:rsid w:val="003D0699"/>
    <w:rsid w:val="003D4895"/>
    <w:rsid w:val="003E7188"/>
    <w:rsid w:val="003F0FF0"/>
    <w:rsid w:val="003F1F93"/>
    <w:rsid w:val="003F32D3"/>
    <w:rsid w:val="00403225"/>
    <w:rsid w:val="00412D2C"/>
    <w:rsid w:val="004234D5"/>
    <w:rsid w:val="0042438F"/>
    <w:rsid w:val="00434BAD"/>
    <w:rsid w:val="004364C8"/>
    <w:rsid w:val="00436643"/>
    <w:rsid w:val="004465E8"/>
    <w:rsid w:val="00450E98"/>
    <w:rsid w:val="00451EFD"/>
    <w:rsid w:val="004542BA"/>
    <w:rsid w:val="00456DC3"/>
    <w:rsid w:val="00463101"/>
    <w:rsid w:val="00465DD9"/>
    <w:rsid w:val="004772DF"/>
    <w:rsid w:val="004831A8"/>
    <w:rsid w:val="0049394C"/>
    <w:rsid w:val="004A08FF"/>
    <w:rsid w:val="004C672E"/>
    <w:rsid w:val="004D0FEB"/>
    <w:rsid w:val="004D16AB"/>
    <w:rsid w:val="004E135F"/>
    <w:rsid w:val="004E5708"/>
    <w:rsid w:val="004E5F39"/>
    <w:rsid w:val="004E7267"/>
    <w:rsid w:val="004E78CF"/>
    <w:rsid w:val="004F0205"/>
    <w:rsid w:val="004F454A"/>
    <w:rsid w:val="004F6AC2"/>
    <w:rsid w:val="005001D7"/>
    <w:rsid w:val="00501364"/>
    <w:rsid w:val="00501940"/>
    <w:rsid w:val="00502025"/>
    <w:rsid w:val="00517CFF"/>
    <w:rsid w:val="005251D7"/>
    <w:rsid w:val="00531C43"/>
    <w:rsid w:val="00532577"/>
    <w:rsid w:val="005350F4"/>
    <w:rsid w:val="005479B3"/>
    <w:rsid w:val="0055156E"/>
    <w:rsid w:val="00553AB2"/>
    <w:rsid w:val="00570A97"/>
    <w:rsid w:val="00577798"/>
    <w:rsid w:val="005809B0"/>
    <w:rsid w:val="0058619C"/>
    <w:rsid w:val="00587177"/>
    <w:rsid w:val="005878C5"/>
    <w:rsid w:val="0059769B"/>
    <w:rsid w:val="005A3282"/>
    <w:rsid w:val="005A3CE8"/>
    <w:rsid w:val="005B2449"/>
    <w:rsid w:val="005C2E7E"/>
    <w:rsid w:val="005C798F"/>
    <w:rsid w:val="005E6C2E"/>
    <w:rsid w:val="005F5B97"/>
    <w:rsid w:val="005F7135"/>
    <w:rsid w:val="006000A7"/>
    <w:rsid w:val="006008EA"/>
    <w:rsid w:val="0060303B"/>
    <w:rsid w:val="0060583A"/>
    <w:rsid w:val="00607F38"/>
    <w:rsid w:val="00612758"/>
    <w:rsid w:val="00613135"/>
    <w:rsid w:val="00613BCA"/>
    <w:rsid w:val="006175B4"/>
    <w:rsid w:val="0062797B"/>
    <w:rsid w:val="00633EEC"/>
    <w:rsid w:val="006604B7"/>
    <w:rsid w:val="00663727"/>
    <w:rsid w:val="00670211"/>
    <w:rsid w:val="00670EA1"/>
    <w:rsid w:val="00683061"/>
    <w:rsid w:val="006866AD"/>
    <w:rsid w:val="006968A8"/>
    <w:rsid w:val="00696F10"/>
    <w:rsid w:val="006A3F9F"/>
    <w:rsid w:val="006A6495"/>
    <w:rsid w:val="006A7628"/>
    <w:rsid w:val="006C066A"/>
    <w:rsid w:val="006C19FF"/>
    <w:rsid w:val="006D0578"/>
    <w:rsid w:val="006D4B0F"/>
    <w:rsid w:val="006D589E"/>
    <w:rsid w:val="006D62F8"/>
    <w:rsid w:val="006E16AA"/>
    <w:rsid w:val="006E2BC1"/>
    <w:rsid w:val="006F207F"/>
    <w:rsid w:val="006F391D"/>
    <w:rsid w:val="006F4FDA"/>
    <w:rsid w:val="006F65B9"/>
    <w:rsid w:val="00700E01"/>
    <w:rsid w:val="007023F8"/>
    <w:rsid w:val="007109EA"/>
    <w:rsid w:val="007177B5"/>
    <w:rsid w:val="00721DC2"/>
    <w:rsid w:val="0072382D"/>
    <w:rsid w:val="00732132"/>
    <w:rsid w:val="007326FA"/>
    <w:rsid w:val="00735D07"/>
    <w:rsid w:val="007547C7"/>
    <w:rsid w:val="00766CDF"/>
    <w:rsid w:val="007711AC"/>
    <w:rsid w:val="007A2373"/>
    <w:rsid w:val="007A3454"/>
    <w:rsid w:val="007A6E67"/>
    <w:rsid w:val="007C03D8"/>
    <w:rsid w:val="007C2F4D"/>
    <w:rsid w:val="007D3D9C"/>
    <w:rsid w:val="007F0EA9"/>
    <w:rsid w:val="007F387F"/>
    <w:rsid w:val="007F427F"/>
    <w:rsid w:val="007F6170"/>
    <w:rsid w:val="00801B10"/>
    <w:rsid w:val="008057DC"/>
    <w:rsid w:val="00823421"/>
    <w:rsid w:val="0084365B"/>
    <w:rsid w:val="00851671"/>
    <w:rsid w:val="00851FC2"/>
    <w:rsid w:val="00852601"/>
    <w:rsid w:val="00852736"/>
    <w:rsid w:val="00853754"/>
    <w:rsid w:val="008577FE"/>
    <w:rsid w:val="008647EB"/>
    <w:rsid w:val="008852B8"/>
    <w:rsid w:val="00891384"/>
    <w:rsid w:val="008A3015"/>
    <w:rsid w:val="008C51BA"/>
    <w:rsid w:val="008C5791"/>
    <w:rsid w:val="008D234C"/>
    <w:rsid w:val="008D3A58"/>
    <w:rsid w:val="008F0835"/>
    <w:rsid w:val="008F11C0"/>
    <w:rsid w:val="00912BF7"/>
    <w:rsid w:val="00913D62"/>
    <w:rsid w:val="0091400F"/>
    <w:rsid w:val="00920846"/>
    <w:rsid w:val="00923031"/>
    <w:rsid w:val="00923D75"/>
    <w:rsid w:val="00925F3E"/>
    <w:rsid w:val="00927A43"/>
    <w:rsid w:val="00934CF6"/>
    <w:rsid w:val="00937734"/>
    <w:rsid w:val="009400AA"/>
    <w:rsid w:val="009465F9"/>
    <w:rsid w:val="0094775B"/>
    <w:rsid w:val="00954471"/>
    <w:rsid w:val="00961ABB"/>
    <w:rsid w:val="0096477C"/>
    <w:rsid w:val="0096514F"/>
    <w:rsid w:val="00965774"/>
    <w:rsid w:val="009726DA"/>
    <w:rsid w:val="009741D1"/>
    <w:rsid w:val="00975038"/>
    <w:rsid w:val="00984C45"/>
    <w:rsid w:val="009A0B23"/>
    <w:rsid w:val="009A583C"/>
    <w:rsid w:val="009A6686"/>
    <w:rsid w:val="009B1833"/>
    <w:rsid w:val="009B27A4"/>
    <w:rsid w:val="009B39BF"/>
    <w:rsid w:val="009C5C4F"/>
    <w:rsid w:val="009E2032"/>
    <w:rsid w:val="009E4584"/>
    <w:rsid w:val="009F4C99"/>
    <w:rsid w:val="009F5512"/>
    <w:rsid w:val="00A07DA2"/>
    <w:rsid w:val="00A121A4"/>
    <w:rsid w:val="00A126F5"/>
    <w:rsid w:val="00A13665"/>
    <w:rsid w:val="00A13FB8"/>
    <w:rsid w:val="00A22114"/>
    <w:rsid w:val="00A22E85"/>
    <w:rsid w:val="00A246E1"/>
    <w:rsid w:val="00A3101E"/>
    <w:rsid w:val="00A3165A"/>
    <w:rsid w:val="00A47D76"/>
    <w:rsid w:val="00A67AFB"/>
    <w:rsid w:val="00A775AE"/>
    <w:rsid w:val="00A90548"/>
    <w:rsid w:val="00A93B27"/>
    <w:rsid w:val="00AA41DC"/>
    <w:rsid w:val="00AC790A"/>
    <w:rsid w:val="00AD1445"/>
    <w:rsid w:val="00AD56C4"/>
    <w:rsid w:val="00AE014C"/>
    <w:rsid w:val="00AE08DC"/>
    <w:rsid w:val="00AE72E8"/>
    <w:rsid w:val="00AF0CF3"/>
    <w:rsid w:val="00AF39F7"/>
    <w:rsid w:val="00AF42C9"/>
    <w:rsid w:val="00B12709"/>
    <w:rsid w:val="00B15D2A"/>
    <w:rsid w:val="00B17D16"/>
    <w:rsid w:val="00B21807"/>
    <w:rsid w:val="00B249B8"/>
    <w:rsid w:val="00B30CBD"/>
    <w:rsid w:val="00B331D5"/>
    <w:rsid w:val="00B3354C"/>
    <w:rsid w:val="00B43F07"/>
    <w:rsid w:val="00B50D38"/>
    <w:rsid w:val="00B50E4F"/>
    <w:rsid w:val="00B54125"/>
    <w:rsid w:val="00B54DD9"/>
    <w:rsid w:val="00B57021"/>
    <w:rsid w:val="00B75123"/>
    <w:rsid w:val="00B75C82"/>
    <w:rsid w:val="00B76DD0"/>
    <w:rsid w:val="00B76E41"/>
    <w:rsid w:val="00B81537"/>
    <w:rsid w:val="00B8267D"/>
    <w:rsid w:val="00B852B8"/>
    <w:rsid w:val="00BA37FD"/>
    <w:rsid w:val="00BA4C9A"/>
    <w:rsid w:val="00BB0742"/>
    <w:rsid w:val="00BB2221"/>
    <w:rsid w:val="00BB472C"/>
    <w:rsid w:val="00BB75C8"/>
    <w:rsid w:val="00BB7D9C"/>
    <w:rsid w:val="00BC0032"/>
    <w:rsid w:val="00BD6ECB"/>
    <w:rsid w:val="00BE1199"/>
    <w:rsid w:val="00BE1D77"/>
    <w:rsid w:val="00BE3241"/>
    <w:rsid w:val="00BF0F66"/>
    <w:rsid w:val="00BF1150"/>
    <w:rsid w:val="00BF1CFA"/>
    <w:rsid w:val="00BF724E"/>
    <w:rsid w:val="00BF7E0D"/>
    <w:rsid w:val="00C1133A"/>
    <w:rsid w:val="00C33AA2"/>
    <w:rsid w:val="00C343FC"/>
    <w:rsid w:val="00C413DE"/>
    <w:rsid w:val="00C4305B"/>
    <w:rsid w:val="00C44CB7"/>
    <w:rsid w:val="00C47AEF"/>
    <w:rsid w:val="00C60579"/>
    <w:rsid w:val="00C72D24"/>
    <w:rsid w:val="00C923A6"/>
    <w:rsid w:val="00C946B6"/>
    <w:rsid w:val="00CB1DA5"/>
    <w:rsid w:val="00CC35B6"/>
    <w:rsid w:val="00CD5C53"/>
    <w:rsid w:val="00D02134"/>
    <w:rsid w:val="00D31EE3"/>
    <w:rsid w:val="00D32FF2"/>
    <w:rsid w:val="00D34172"/>
    <w:rsid w:val="00D35D67"/>
    <w:rsid w:val="00D52C14"/>
    <w:rsid w:val="00D53F63"/>
    <w:rsid w:val="00D70732"/>
    <w:rsid w:val="00D77FD8"/>
    <w:rsid w:val="00D8148E"/>
    <w:rsid w:val="00D91992"/>
    <w:rsid w:val="00DA49C5"/>
    <w:rsid w:val="00DB72EC"/>
    <w:rsid w:val="00DC0491"/>
    <w:rsid w:val="00DC2656"/>
    <w:rsid w:val="00DC4C3D"/>
    <w:rsid w:val="00DC7A17"/>
    <w:rsid w:val="00DE6027"/>
    <w:rsid w:val="00DF3BD0"/>
    <w:rsid w:val="00E00CAD"/>
    <w:rsid w:val="00E01216"/>
    <w:rsid w:val="00E02E6C"/>
    <w:rsid w:val="00E05ED3"/>
    <w:rsid w:val="00E14DE3"/>
    <w:rsid w:val="00E2136D"/>
    <w:rsid w:val="00E25219"/>
    <w:rsid w:val="00E3468F"/>
    <w:rsid w:val="00E469FC"/>
    <w:rsid w:val="00E51156"/>
    <w:rsid w:val="00E55541"/>
    <w:rsid w:val="00E56221"/>
    <w:rsid w:val="00E633FE"/>
    <w:rsid w:val="00E643A2"/>
    <w:rsid w:val="00E659CF"/>
    <w:rsid w:val="00E70957"/>
    <w:rsid w:val="00E7484C"/>
    <w:rsid w:val="00E80C28"/>
    <w:rsid w:val="00E820AE"/>
    <w:rsid w:val="00EA50BD"/>
    <w:rsid w:val="00EA6AF8"/>
    <w:rsid w:val="00EA6D82"/>
    <w:rsid w:val="00EB6988"/>
    <w:rsid w:val="00EB7070"/>
    <w:rsid w:val="00EB781B"/>
    <w:rsid w:val="00EC069F"/>
    <w:rsid w:val="00EC1EE3"/>
    <w:rsid w:val="00EC7751"/>
    <w:rsid w:val="00ED5D18"/>
    <w:rsid w:val="00ED6FC4"/>
    <w:rsid w:val="00EE1666"/>
    <w:rsid w:val="00EE3741"/>
    <w:rsid w:val="00EE4A5F"/>
    <w:rsid w:val="00EF2937"/>
    <w:rsid w:val="00EF7D0C"/>
    <w:rsid w:val="00F00928"/>
    <w:rsid w:val="00F0288A"/>
    <w:rsid w:val="00F13CAF"/>
    <w:rsid w:val="00F147E2"/>
    <w:rsid w:val="00F16898"/>
    <w:rsid w:val="00F16F83"/>
    <w:rsid w:val="00F207A9"/>
    <w:rsid w:val="00F25F74"/>
    <w:rsid w:val="00F40BF8"/>
    <w:rsid w:val="00F445A2"/>
    <w:rsid w:val="00F50D59"/>
    <w:rsid w:val="00F51D48"/>
    <w:rsid w:val="00F5535E"/>
    <w:rsid w:val="00F56942"/>
    <w:rsid w:val="00F57D42"/>
    <w:rsid w:val="00F602FC"/>
    <w:rsid w:val="00F608C4"/>
    <w:rsid w:val="00F6233F"/>
    <w:rsid w:val="00F647EB"/>
    <w:rsid w:val="00F77506"/>
    <w:rsid w:val="00F80DF2"/>
    <w:rsid w:val="00F84828"/>
    <w:rsid w:val="00F91F0D"/>
    <w:rsid w:val="00FA24BD"/>
    <w:rsid w:val="00FA629C"/>
    <w:rsid w:val="00FB0C6E"/>
    <w:rsid w:val="00FD27CC"/>
    <w:rsid w:val="00FD2FDD"/>
    <w:rsid w:val="00FD42F7"/>
    <w:rsid w:val="00FD4ADF"/>
    <w:rsid w:val="00FE1C95"/>
    <w:rsid w:val="00FE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AAF9F-931F-48B9-A442-78AEFC62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412D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rsid w:val="006D62F8"/>
    <w:pPr>
      <w:tabs>
        <w:tab w:val="center" w:pos="4320"/>
        <w:tab w:val="right" w:pos="8640"/>
      </w:tabs>
    </w:pPr>
  </w:style>
  <w:style w:type="paragraph" w:styleId="BodyText">
    <w:name w:val="Body Text"/>
    <w:basedOn w:val="Normal"/>
    <w:link w:val="BodyTextChar"/>
    <w:rsid w:val="00BA37FD"/>
    <w:pPr>
      <w:tabs>
        <w:tab w:val="left" w:pos="4140"/>
      </w:tabs>
    </w:pPr>
    <w:rPr>
      <w:sz w:val="22"/>
      <w:szCs w:val="20"/>
    </w:rPr>
  </w:style>
  <w:style w:type="character" w:customStyle="1" w:styleId="BodyTextChar">
    <w:name w:val="Body Text Char"/>
    <w:basedOn w:val="DefaultParagraphFont"/>
    <w:link w:val="BodyText"/>
    <w:rsid w:val="00BA37FD"/>
    <w:rPr>
      <w:sz w:val="22"/>
    </w:rPr>
  </w:style>
  <w:style w:type="paragraph" w:styleId="PlainText">
    <w:name w:val="Plain Text"/>
    <w:basedOn w:val="Normal"/>
    <w:link w:val="PlainTextChar"/>
    <w:uiPriority w:val="99"/>
    <w:unhideWhenUsed/>
    <w:rsid w:val="00BA37FD"/>
    <w:rPr>
      <w:rFonts w:ascii="Calibri" w:eastAsia="Calibri" w:hAnsi="Calibri"/>
      <w:sz w:val="22"/>
      <w:szCs w:val="21"/>
    </w:rPr>
  </w:style>
  <w:style w:type="character" w:customStyle="1" w:styleId="PlainTextChar">
    <w:name w:val="Plain Text Char"/>
    <w:basedOn w:val="DefaultParagraphFont"/>
    <w:link w:val="PlainText"/>
    <w:uiPriority w:val="99"/>
    <w:rsid w:val="00BA37FD"/>
    <w:rPr>
      <w:rFonts w:ascii="Calibri" w:eastAsia="Calibri" w:hAnsi="Calibri"/>
      <w:sz w:val="22"/>
      <w:szCs w:val="21"/>
    </w:rPr>
  </w:style>
  <w:style w:type="character" w:customStyle="1" w:styleId="apple-style-span">
    <w:name w:val="apple-style-span"/>
    <w:basedOn w:val="DefaultParagraphFont"/>
    <w:rsid w:val="00EB781B"/>
  </w:style>
  <w:style w:type="character" w:styleId="Strong">
    <w:name w:val="Strong"/>
    <w:uiPriority w:val="22"/>
    <w:qFormat/>
    <w:rsid w:val="000A4B59"/>
    <w:rPr>
      <w:b/>
      <w:bCs/>
    </w:rPr>
  </w:style>
  <w:style w:type="paragraph" w:styleId="ListParagraph">
    <w:name w:val="List Paragraph"/>
    <w:basedOn w:val="Normal"/>
    <w:uiPriority w:val="34"/>
    <w:qFormat/>
    <w:rsid w:val="00975038"/>
    <w:pPr>
      <w:ind w:left="720"/>
      <w:contextualSpacing/>
    </w:pPr>
  </w:style>
  <w:style w:type="paragraph" w:styleId="Title">
    <w:name w:val="Title"/>
    <w:basedOn w:val="Normal"/>
    <w:link w:val="TitleChar"/>
    <w:qFormat/>
    <w:rsid w:val="00F50D59"/>
    <w:pPr>
      <w:spacing w:line="480" w:lineRule="auto"/>
      <w:jc w:val="center"/>
    </w:pPr>
    <w:rPr>
      <w:b/>
      <w:szCs w:val="20"/>
    </w:rPr>
  </w:style>
  <w:style w:type="character" w:customStyle="1" w:styleId="TitleChar">
    <w:name w:val="Title Char"/>
    <w:basedOn w:val="DefaultParagraphFont"/>
    <w:link w:val="Title"/>
    <w:rsid w:val="00F50D59"/>
    <w:rPr>
      <w:b/>
      <w:sz w:val="24"/>
    </w:rPr>
  </w:style>
  <w:style w:type="character" w:customStyle="1" w:styleId="apple-converted-space">
    <w:name w:val="apple-converted-space"/>
    <w:basedOn w:val="DefaultParagraphFont"/>
    <w:rsid w:val="00F50D59"/>
  </w:style>
  <w:style w:type="character" w:customStyle="1" w:styleId="yshortcuts">
    <w:name w:val="yshortcuts"/>
    <w:basedOn w:val="DefaultParagraphFont"/>
    <w:rsid w:val="000C079C"/>
  </w:style>
  <w:style w:type="paragraph" w:styleId="BodyText2">
    <w:name w:val="Body Text 2"/>
    <w:basedOn w:val="Normal"/>
    <w:link w:val="BodyText2Char"/>
    <w:rsid w:val="000C079C"/>
    <w:pPr>
      <w:spacing w:after="120" w:line="480" w:lineRule="auto"/>
    </w:pPr>
    <w:rPr>
      <w:szCs w:val="20"/>
    </w:rPr>
  </w:style>
  <w:style w:type="character" w:customStyle="1" w:styleId="BodyText2Char">
    <w:name w:val="Body Text 2 Char"/>
    <w:basedOn w:val="DefaultParagraphFont"/>
    <w:link w:val="BodyText2"/>
    <w:rsid w:val="000C079C"/>
    <w:rPr>
      <w:sz w:val="24"/>
    </w:rPr>
  </w:style>
  <w:style w:type="character" w:customStyle="1" w:styleId="doi">
    <w:name w:val="doi"/>
    <w:basedOn w:val="DefaultParagraphFont"/>
    <w:rsid w:val="000C079C"/>
  </w:style>
  <w:style w:type="character" w:customStyle="1" w:styleId="doi4">
    <w:name w:val="doi4"/>
    <w:basedOn w:val="DefaultParagraphFont"/>
    <w:rsid w:val="000C079C"/>
  </w:style>
  <w:style w:type="character" w:styleId="Emphasis">
    <w:name w:val="Emphasis"/>
    <w:uiPriority w:val="20"/>
    <w:qFormat/>
    <w:rsid w:val="00D53F63"/>
    <w:rPr>
      <w:i/>
      <w:iCs/>
    </w:rPr>
  </w:style>
  <w:style w:type="paragraph" w:styleId="NoSpacing">
    <w:name w:val="No Spacing"/>
    <w:uiPriority w:val="99"/>
    <w:qFormat/>
    <w:rsid w:val="009F5512"/>
    <w:rPr>
      <w:rFonts w:eastAsia="Calibri"/>
      <w:sz w:val="24"/>
      <w:szCs w:val="22"/>
    </w:rPr>
  </w:style>
  <w:style w:type="character" w:customStyle="1" w:styleId="FooterChar">
    <w:name w:val="Footer Char"/>
    <w:basedOn w:val="DefaultParagraphFont"/>
    <w:link w:val="Footer"/>
    <w:uiPriority w:val="99"/>
    <w:rsid w:val="003F0FF0"/>
    <w:rPr>
      <w:sz w:val="24"/>
      <w:szCs w:val="24"/>
    </w:rPr>
  </w:style>
  <w:style w:type="paragraph" w:styleId="BodyTextIndent">
    <w:name w:val="Body Text Indent"/>
    <w:basedOn w:val="Normal"/>
    <w:link w:val="BodyTextIndentChar"/>
    <w:rsid w:val="003B35BC"/>
    <w:pPr>
      <w:spacing w:after="120"/>
      <w:ind w:left="360"/>
    </w:pPr>
    <w:rPr>
      <w:szCs w:val="20"/>
    </w:rPr>
  </w:style>
  <w:style w:type="character" w:customStyle="1" w:styleId="BodyTextIndentChar">
    <w:name w:val="Body Text Indent Char"/>
    <w:basedOn w:val="DefaultParagraphFont"/>
    <w:link w:val="BodyTextIndent"/>
    <w:rsid w:val="003B35BC"/>
    <w:rPr>
      <w:sz w:val="24"/>
    </w:rPr>
  </w:style>
  <w:style w:type="character" w:customStyle="1" w:styleId="slug-doi">
    <w:name w:val="slug-doi"/>
    <w:basedOn w:val="DefaultParagraphFont"/>
    <w:rsid w:val="003B35BC"/>
  </w:style>
  <w:style w:type="character" w:customStyle="1" w:styleId="Heading3Char">
    <w:name w:val="Heading 3 Char"/>
    <w:basedOn w:val="DefaultParagraphFont"/>
    <w:link w:val="Heading3"/>
    <w:uiPriority w:val="9"/>
    <w:rsid w:val="00412D2C"/>
    <w:rPr>
      <w:b/>
      <w:bCs/>
      <w:sz w:val="27"/>
      <w:szCs w:val="27"/>
    </w:rPr>
  </w:style>
  <w:style w:type="paragraph" w:styleId="NormalWeb">
    <w:name w:val="Normal (Web)"/>
    <w:basedOn w:val="Normal"/>
    <w:uiPriority w:val="99"/>
    <w:semiHidden/>
    <w:unhideWhenUsed/>
    <w:rsid w:val="00412D2C"/>
    <w:pPr>
      <w:spacing w:before="100" w:beforeAutospacing="1" w:after="100" w:afterAutospacing="1"/>
    </w:pPr>
  </w:style>
  <w:style w:type="character" w:styleId="CommentReference">
    <w:name w:val="annotation reference"/>
    <w:basedOn w:val="DefaultParagraphFont"/>
    <w:uiPriority w:val="99"/>
    <w:unhideWhenUsed/>
    <w:rsid w:val="00BB472C"/>
    <w:rPr>
      <w:sz w:val="16"/>
      <w:szCs w:val="16"/>
    </w:rPr>
  </w:style>
  <w:style w:type="paragraph" w:styleId="CommentText">
    <w:name w:val="annotation text"/>
    <w:basedOn w:val="Normal"/>
    <w:link w:val="CommentTextChar"/>
    <w:uiPriority w:val="99"/>
    <w:unhideWhenUsed/>
    <w:rsid w:val="00BB472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B472C"/>
    <w:rPr>
      <w:rFonts w:asciiTheme="minorHAnsi" w:eastAsiaTheme="minorHAnsi" w:hAnsiTheme="minorHAnsi" w:cstheme="minorBidi"/>
    </w:rPr>
  </w:style>
  <w:style w:type="paragraph" w:customStyle="1" w:styleId="MediumGrid2-Accent11">
    <w:name w:val="Medium Grid 2 - Accent 11"/>
    <w:uiPriority w:val="1"/>
    <w:qFormat/>
    <w:rsid w:val="005E6C2E"/>
    <w:rPr>
      <w:rFonts w:ascii="Calibri" w:eastAsia="Calibri" w:hAnsi="Calibri"/>
      <w:sz w:val="22"/>
      <w:szCs w:val="22"/>
    </w:rPr>
  </w:style>
  <w:style w:type="paragraph" w:customStyle="1" w:styleId="ArticleTitle">
    <w:name w:val="Article Title"/>
    <w:basedOn w:val="Normal"/>
    <w:qFormat/>
    <w:rsid w:val="008852B8"/>
    <w:pPr>
      <w:spacing w:line="360" w:lineRule="auto"/>
      <w:contextualSpacing/>
      <w:jc w:val="both"/>
    </w:pPr>
    <w:rPr>
      <w:rFonts w:eastAsia="MS P??"/>
      <w:b/>
      <w:szCs w:val="22"/>
    </w:rPr>
  </w:style>
  <w:style w:type="paragraph" w:customStyle="1" w:styleId="m924350677658947330msonospacing">
    <w:name w:val="m_924350677658947330msonospacing"/>
    <w:basedOn w:val="Normal"/>
    <w:rsid w:val="006702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216">
      <w:bodyDiv w:val="1"/>
      <w:marLeft w:val="0"/>
      <w:marRight w:val="0"/>
      <w:marTop w:val="0"/>
      <w:marBottom w:val="0"/>
      <w:divBdr>
        <w:top w:val="none" w:sz="0" w:space="0" w:color="auto"/>
        <w:left w:val="none" w:sz="0" w:space="0" w:color="auto"/>
        <w:bottom w:val="none" w:sz="0" w:space="0" w:color="auto"/>
        <w:right w:val="none" w:sz="0" w:space="0" w:color="auto"/>
      </w:divBdr>
    </w:div>
    <w:div w:id="199099552">
      <w:bodyDiv w:val="1"/>
      <w:marLeft w:val="0"/>
      <w:marRight w:val="0"/>
      <w:marTop w:val="0"/>
      <w:marBottom w:val="0"/>
      <w:divBdr>
        <w:top w:val="none" w:sz="0" w:space="0" w:color="auto"/>
        <w:left w:val="none" w:sz="0" w:space="0" w:color="auto"/>
        <w:bottom w:val="none" w:sz="0" w:space="0" w:color="auto"/>
        <w:right w:val="none" w:sz="0" w:space="0" w:color="auto"/>
      </w:divBdr>
      <w:divsChild>
        <w:div w:id="26361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11250">
              <w:marLeft w:val="0"/>
              <w:marRight w:val="0"/>
              <w:marTop w:val="0"/>
              <w:marBottom w:val="0"/>
              <w:divBdr>
                <w:top w:val="none" w:sz="0" w:space="0" w:color="auto"/>
                <w:left w:val="none" w:sz="0" w:space="0" w:color="auto"/>
                <w:bottom w:val="none" w:sz="0" w:space="0" w:color="auto"/>
                <w:right w:val="none" w:sz="0" w:space="0" w:color="auto"/>
              </w:divBdr>
              <w:divsChild>
                <w:div w:id="1353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6592">
      <w:bodyDiv w:val="1"/>
      <w:marLeft w:val="0"/>
      <w:marRight w:val="0"/>
      <w:marTop w:val="0"/>
      <w:marBottom w:val="0"/>
      <w:divBdr>
        <w:top w:val="none" w:sz="0" w:space="0" w:color="auto"/>
        <w:left w:val="none" w:sz="0" w:space="0" w:color="auto"/>
        <w:bottom w:val="none" w:sz="0" w:space="0" w:color="auto"/>
        <w:right w:val="none" w:sz="0" w:space="0" w:color="auto"/>
      </w:divBdr>
    </w:div>
    <w:div w:id="273363505">
      <w:bodyDiv w:val="1"/>
      <w:marLeft w:val="0"/>
      <w:marRight w:val="0"/>
      <w:marTop w:val="0"/>
      <w:marBottom w:val="0"/>
      <w:divBdr>
        <w:top w:val="none" w:sz="0" w:space="0" w:color="auto"/>
        <w:left w:val="none" w:sz="0" w:space="0" w:color="auto"/>
        <w:bottom w:val="none" w:sz="0" w:space="0" w:color="auto"/>
        <w:right w:val="none" w:sz="0" w:space="0" w:color="auto"/>
      </w:divBdr>
    </w:div>
    <w:div w:id="414477817">
      <w:bodyDiv w:val="1"/>
      <w:marLeft w:val="0"/>
      <w:marRight w:val="0"/>
      <w:marTop w:val="0"/>
      <w:marBottom w:val="0"/>
      <w:divBdr>
        <w:top w:val="none" w:sz="0" w:space="0" w:color="auto"/>
        <w:left w:val="none" w:sz="0" w:space="0" w:color="auto"/>
        <w:bottom w:val="none" w:sz="0" w:space="0" w:color="auto"/>
        <w:right w:val="none" w:sz="0" w:space="0" w:color="auto"/>
      </w:divBdr>
    </w:div>
    <w:div w:id="425884763">
      <w:bodyDiv w:val="1"/>
      <w:marLeft w:val="0"/>
      <w:marRight w:val="0"/>
      <w:marTop w:val="0"/>
      <w:marBottom w:val="0"/>
      <w:divBdr>
        <w:top w:val="none" w:sz="0" w:space="0" w:color="auto"/>
        <w:left w:val="none" w:sz="0" w:space="0" w:color="auto"/>
        <w:bottom w:val="none" w:sz="0" w:space="0" w:color="auto"/>
        <w:right w:val="none" w:sz="0" w:space="0" w:color="auto"/>
      </w:divBdr>
      <w:divsChild>
        <w:div w:id="150431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6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145">
      <w:bodyDiv w:val="1"/>
      <w:marLeft w:val="0"/>
      <w:marRight w:val="0"/>
      <w:marTop w:val="0"/>
      <w:marBottom w:val="0"/>
      <w:divBdr>
        <w:top w:val="none" w:sz="0" w:space="0" w:color="auto"/>
        <w:left w:val="none" w:sz="0" w:space="0" w:color="auto"/>
        <w:bottom w:val="none" w:sz="0" w:space="0" w:color="auto"/>
        <w:right w:val="none" w:sz="0" w:space="0" w:color="auto"/>
      </w:divBdr>
    </w:div>
    <w:div w:id="796526275">
      <w:bodyDiv w:val="1"/>
      <w:marLeft w:val="0"/>
      <w:marRight w:val="0"/>
      <w:marTop w:val="0"/>
      <w:marBottom w:val="0"/>
      <w:divBdr>
        <w:top w:val="none" w:sz="0" w:space="0" w:color="auto"/>
        <w:left w:val="none" w:sz="0" w:space="0" w:color="auto"/>
        <w:bottom w:val="none" w:sz="0" w:space="0" w:color="auto"/>
        <w:right w:val="none" w:sz="0" w:space="0" w:color="auto"/>
      </w:divBdr>
      <w:divsChild>
        <w:div w:id="99977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955412">
              <w:marLeft w:val="0"/>
              <w:marRight w:val="0"/>
              <w:marTop w:val="0"/>
              <w:marBottom w:val="0"/>
              <w:divBdr>
                <w:top w:val="none" w:sz="0" w:space="0" w:color="auto"/>
                <w:left w:val="none" w:sz="0" w:space="0" w:color="auto"/>
                <w:bottom w:val="none" w:sz="0" w:space="0" w:color="auto"/>
                <w:right w:val="none" w:sz="0" w:space="0" w:color="auto"/>
              </w:divBdr>
              <w:divsChild>
                <w:div w:id="437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7578">
      <w:bodyDiv w:val="1"/>
      <w:marLeft w:val="0"/>
      <w:marRight w:val="0"/>
      <w:marTop w:val="0"/>
      <w:marBottom w:val="0"/>
      <w:divBdr>
        <w:top w:val="none" w:sz="0" w:space="0" w:color="auto"/>
        <w:left w:val="none" w:sz="0" w:space="0" w:color="auto"/>
        <w:bottom w:val="none" w:sz="0" w:space="0" w:color="auto"/>
        <w:right w:val="none" w:sz="0" w:space="0" w:color="auto"/>
      </w:divBdr>
    </w:div>
    <w:div w:id="886641939">
      <w:bodyDiv w:val="1"/>
      <w:marLeft w:val="0"/>
      <w:marRight w:val="0"/>
      <w:marTop w:val="0"/>
      <w:marBottom w:val="0"/>
      <w:divBdr>
        <w:top w:val="none" w:sz="0" w:space="0" w:color="auto"/>
        <w:left w:val="none" w:sz="0" w:space="0" w:color="auto"/>
        <w:bottom w:val="none" w:sz="0" w:space="0" w:color="auto"/>
        <w:right w:val="none" w:sz="0" w:space="0" w:color="auto"/>
      </w:divBdr>
    </w:div>
    <w:div w:id="924262906">
      <w:bodyDiv w:val="1"/>
      <w:marLeft w:val="0"/>
      <w:marRight w:val="0"/>
      <w:marTop w:val="0"/>
      <w:marBottom w:val="0"/>
      <w:divBdr>
        <w:top w:val="none" w:sz="0" w:space="0" w:color="auto"/>
        <w:left w:val="none" w:sz="0" w:space="0" w:color="auto"/>
        <w:bottom w:val="none" w:sz="0" w:space="0" w:color="auto"/>
        <w:right w:val="none" w:sz="0" w:space="0" w:color="auto"/>
      </w:divBdr>
    </w:div>
    <w:div w:id="1164466240">
      <w:bodyDiv w:val="1"/>
      <w:marLeft w:val="0"/>
      <w:marRight w:val="0"/>
      <w:marTop w:val="0"/>
      <w:marBottom w:val="0"/>
      <w:divBdr>
        <w:top w:val="none" w:sz="0" w:space="0" w:color="auto"/>
        <w:left w:val="none" w:sz="0" w:space="0" w:color="auto"/>
        <w:bottom w:val="none" w:sz="0" w:space="0" w:color="auto"/>
        <w:right w:val="none" w:sz="0" w:space="0" w:color="auto"/>
      </w:divBdr>
    </w:div>
    <w:div w:id="1207791751">
      <w:bodyDiv w:val="1"/>
      <w:marLeft w:val="0"/>
      <w:marRight w:val="0"/>
      <w:marTop w:val="0"/>
      <w:marBottom w:val="0"/>
      <w:divBdr>
        <w:top w:val="none" w:sz="0" w:space="0" w:color="auto"/>
        <w:left w:val="none" w:sz="0" w:space="0" w:color="auto"/>
        <w:bottom w:val="none" w:sz="0" w:space="0" w:color="auto"/>
        <w:right w:val="none" w:sz="0" w:space="0" w:color="auto"/>
      </w:divBdr>
    </w:div>
    <w:div w:id="1220477354">
      <w:bodyDiv w:val="1"/>
      <w:marLeft w:val="0"/>
      <w:marRight w:val="0"/>
      <w:marTop w:val="0"/>
      <w:marBottom w:val="0"/>
      <w:divBdr>
        <w:top w:val="none" w:sz="0" w:space="0" w:color="auto"/>
        <w:left w:val="none" w:sz="0" w:space="0" w:color="auto"/>
        <w:bottom w:val="none" w:sz="0" w:space="0" w:color="auto"/>
        <w:right w:val="none" w:sz="0" w:space="0" w:color="auto"/>
      </w:divBdr>
    </w:div>
    <w:div w:id="1375691693">
      <w:bodyDiv w:val="1"/>
      <w:marLeft w:val="0"/>
      <w:marRight w:val="0"/>
      <w:marTop w:val="0"/>
      <w:marBottom w:val="0"/>
      <w:divBdr>
        <w:top w:val="none" w:sz="0" w:space="0" w:color="auto"/>
        <w:left w:val="none" w:sz="0" w:space="0" w:color="auto"/>
        <w:bottom w:val="none" w:sz="0" w:space="0" w:color="auto"/>
        <w:right w:val="none" w:sz="0" w:space="0" w:color="auto"/>
      </w:divBdr>
    </w:div>
    <w:div w:id="1529486112">
      <w:bodyDiv w:val="1"/>
      <w:marLeft w:val="0"/>
      <w:marRight w:val="0"/>
      <w:marTop w:val="0"/>
      <w:marBottom w:val="0"/>
      <w:divBdr>
        <w:top w:val="none" w:sz="0" w:space="0" w:color="auto"/>
        <w:left w:val="none" w:sz="0" w:space="0" w:color="auto"/>
        <w:bottom w:val="none" w:sz="0" w:space="0" w:color="auto"/>
        <w:right w:val="none" w:sz="0" w:space="0" w:color="auto"/>
      </w:divBdr>
      <w:divsChild>
        <w:div w:id="69530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829">
      <w:bodyDiv w:val="1"/>
      <w:marLeft w:val="0"/>
      <w:marRight w:val="0"/>
      <w:marTop w:val="0"/>
      <w:marBottom w:val="0"/>
      <w:divBdr>
        <w:top w:val="none" w:sz="0" w:space="0" w:color="auto"/>
        <w:left w:val="none" w:sz="0" w:space="0" w:color="auto"/>
        <w:bottom w:val="none" w:sz="0" w:space="0" w:color="auto"/>
        <w:right w:val="none" w:sz="0" w:space="0" w:color="auto"/>
      </w:divBdr>
    </w:div>
    <w:div w:id="1621303796">
      <w:bodyDiv w:val="1"/>
      <w:marLeft w:val="0"/>
      <w:marRight w:val="0"/>
      <w:marTop w:val="0"/>
      <w:marBottom w:val="0"/>
      <w:divBdr>
        <w:top w:val="none" w:sz="0" w:space="0" w:color="auto"/>
        <w:left w:val="none" w:sz="0" w:space="0" w:color="auto"/>
        <w:bottom w:val="none" w:sz="0" w:space="0" w:color="auto"/>
        <w:right w:val="none" w:sz="0" w:space="0" w:color="auto"/>
      </w:divBdr>
    </w:div>
    <w:div w:id="1746565357">
      <w:bodyDiv w:val="1"/>
      <w:marLeft w:val="0"/>
      <w:marRight w:val="0"/>
      <w:marTop w:val="0"/>
      <w:marBottom w:val="0"/>
      <w:divBdr>
        <w:top w:val="none" w:sz="0" w:space="0" w:color="auto"/>
        <w:left w:val="none" w:sz="0" w:space="0" w:color="auto"/>
        <w:bottom w:val="none" w:sz="0" w:space="0" w:color="auto"/>
        <w:right w:val="none" w:sz="0" w:space="0" w:color="auto"/>
      </w:divBdr>
    </w:div>
    <w:div w:id="1909460340">
      <w:bodyDiv w:val="1"/>
      <w:marLeft w:val="0"/>
      <w:marRight w:val="0"/>
      <w:marTop w:val="0"/>
      <w:marBottom w:val="0"/>
      <w:divBdr>
        <w:top w:val="none" w:sz="0" w:space="0" w:color="auto"/>
        <w:left w:val="none" w:sz="0" w:space="0" w:color="auto"/>
        <w:bottom w:val="none" w:sz="0" w:space="0" w:color="auto"/>
        <w:right w:val="none" w:sz="0" w:space="0" w:color="auto"/>
      </w:divBdr>
    </w:div>
    <w:div w:id="2094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myncbi/1TUIaZkUjlvkp/bibliography/47975010/public/?sort=date&amp;direction=ascending" TargetMode="External"/><Relationship Id="rId13" Type="http://schemas.openxmlformats.org/officeDocument/2006/relationships/hyperlink" Target="http://apps.who.int/iris/bitstream/10665/94190/1/9789241564663_eng.pdf" TargetMode="External"/><Relationship Id="rId18" Type="http://schemas.openxmlformats.org/officeDocument/2006/relationships/hyperlink" Target="http://www.asia-spinalinjury.org/pediatrics/ped_CAT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136/bmj.e8639" TargetMode="External"/><Relationship Id="rId17" Type="http://schemas.openxmlformats.org/officeDocument/2006/relationships/hyperlink" Target="http://www.asia-spinalinjury.org/pediatrics/ped_CATS.php" TargetMode="External"/><Relationship Id="rId2" Type="http://schemas.openxmlformats.org/officeDocument/2006/relationships/numbering" Target="numbering.xml"/><Relationship Id="rId16" Type="http://schemas.openxmlformats.org/officeDocument/2006/relationships/hyperlink" Target="http://www.apadivisions.org/division-54/evidence-based/fact-shee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nicemedia/live/13684/58654/58654.pdf" TargetMode="External"/><Relationship Id="rId5" Type="http://schemas.openxmlformats.org/officeDocument/2006/relationships/webSettings" Target="webSettings.xml"/><Relationship Id="rId15" Type="http://schemas.openxmlformats.org/officeDocument/2006/relationships/hyperlink" Target="http://www.4researchers.org/OA/Articles?id=31&amp;topic=300" TargetMode="External"/><Relationship Id="rId10" Type="http://schemas.openxmlformats.org/officeDocument/2006/relationships/hyperlink" Target="http://dx.doi.org.ezproxy.galter.northwestern.edu/10.1177/088307381558557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80/10790268.2017.1308109" TargetMode="External"/><Relationship Id="rId14" Type="http://schemas.openxmlformats.org/officeDocument/2006/relationships/hyperlink" Target="http://www.apa.org/divisions/div54/estupdates200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D076-A510-476B-A0CE-A0DAC0F7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13457</Words>
  <Characters>76708</Characters>
  <Application>Microsoft Office Word</Application>
  <DocSecurity>0</DocSecurity>
  <Lines>639</Lines>
  <Paragraphs>179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Standardized Curriculum Vitae for Faculty Actions</vt:lpstr>
      <vt:lpstr>March 28, 2018</vt:lpstr>
      <vt:lpstr/>
      <vt:lpstr/>
      <vt:lpstr>KATHY ZEBRACKI (JEFSON), PhD</vt:lpstr>
      <vt:lpstr/>
      <vt:lpstr>Citizenship: US</vt:lpstr>
      <vt:lpstr>Business Address: 2211 N. Oak Park Avenue, Chicago, Illinois 60707</vt:lpstr>
      <vt:lpstr>Business Phone: 773.385.5832</vt:lpstr>
      <vt:lpstr>Fax: 773.385.5488</vt:lpstr>
      <vt:lpstr/>
      <vt:lpstr>Email: kzebracki@shrinenet.org</vt:lpstr>
    </vt:vector>
  </TitlesOfParts>
  <Company>FSOM</Company>
  <LinksUpToDate>false</LinksUpToDate>
  <CharactersWithSpaces>89986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Curriculum Vitae for Faculty Actions</dc:title>
  <dc:creator>mbweiss</dc:creator>
  <cp:lastModifiedBy>Reviewer</cp:lastModifiedBy>
  <cp:revision>3</cp:revision>
  <cp:lastPrinted>2016-09-07T16:23:00Z</cp:lastPrinted>
  <dcterms:created xsi:type="dcterms:W3CDTF">2018-04-20T19:52:00Z</dcterms:created>
  <dcterms:modified xsi:type="dcterms:W3CDTF">2018-04-20T19:54:00Z</dcterms:modified>
</cp:coreProperties>
</file>